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40B" w:rsidRDefault="0064740B" w:rsidP="00D00741">
      <w:pPr>
        <w:spacing w:line="240" w:lineRule="auto"/>
        <w:ind w:left="708" w:hanging="348"/>
        <w:jc w:val="center"/>
        <w:rPr>
          <w:rFonts w:ascii="Arial" w:hAnsi="Arial" w:cs="Arial"/>
          <w:b/>
          <w:sz w:val="28"/>
          <w:szCs w:val="28"/>
        </w:rPr>
      </w:pPr>
    </w:p>
    <w:p w:rsidR="0064740B" w:rsidRDefault="0064740B" w:rsidP="005D05E0">
      <w:pPr>
        <w:spacing w:line="240" w:lineRule="auto"/>
        <w:rPr>
          <w:rFonts w:ascii="Arial" w:hAnsi="Arial" w:cs="Arial"/>
          <w:b/>
          <w:sz w:val="28"/>
          <w:szCs w:val="28"/>
        </w:rPr>
      </w:pPr>
    </w:p>
    <w:p w:rsidR="00DA1C99" w:rsidRPr="00D83CBD" w:rsidRDefault="00DA1C99" w:rsidP="00D83CBD">
      <w:pPr>
        <w:spacing w:line="240" w:lineRule="auto"/>
        <w:jc w:val="both"/>
        <w:rPr>
          <w:rFonts w:ascii="Arial" w:hAnsi="Arial" w:cs="Arial"/>
          <w:b/>
          <w:sz w:val="24"/>
          <w:szCs w:val="24"/>
        </w:rPr>
      </w:pPr>
      <w:r w:rsidRPr="00D83CBD">
        <w:rPr>
          <w:rFonts w:ascii="Arial" w:hAnsi="Arial" w:cs="Arial"/>
          <w:b/>
          <w:sz w:val="24"/>
          <w:szCs w:val="24"/>
        </w:rPr>
        <w:t>DIRECCIÓN NACIONAL DE PREUNIVERSITARIO</w:t>
      </w:r>
    </w:p>
    <w:p w:rsidR="00011187" w:rsidRPr="00D83CBD" w:rsidRDefault="001C525E" w:rsidP="00D83CBD">
      <w:pPr>
        <w:spacing w:line="240" w:lineRule="auto"/>
        <w:jc w:val="both"/>
        <w:rPr>
          <w:rFonts w:ascii="Arial" w:hAnsi="Arial" w:cs="Arial"/>
          <w:b/>
          <w:sz w:val="24"/>
          <w:szCs w:val="24"/>
        </w:rPr>
      </w:pPr>
      <w:r w:rsidRPr="00D83CBD">
        <w:rPr>
          <w:rFonts w:ascii="Arial" w:hAnsi="Arial" w:cs="Arial"/>
          <w:b/>
          <w:sz w:val="24"/>
          <w:szCs w:val="24"/>
        </w:rPr>
        <w:t>ADAPTACIONES</w:t>
      </w:r>
      <w:r w:rsidR="00011187" w:rsidRPr="00D83CBD">
        <w:rPr>
          <w:rFonts w:ascii="Arial" w:hAnsi="Arial" w:cs="Arial"/>
          <w:b/>
          <w:sz w:val="24"/>
          <w:szCs w:val="24"/>
        </w:rPr>
        <w:t xml:space="preserve"> CURRICULARES PARA EL CURSO 2020-2021</w:t>
      </w:r>
    </w:p>
    <w:p w:rsidR="0064740B" w:rsidRPr="00653F17" w:rsidRDefault="0064740B" w:rsidP="00D83CBD">
      <w:pPr>
        <w:keepNext/>
        <w:spacing w:after="0" w:line="240" w:lineRule="auto"/>
        <w:outlineLvl w:val="1"/>
        <w:rPr>
          <w:rFonts w:ascii="Arial" w:eastAsia="Times New Roman" w:hAnsi="Arial" w:cs="Arial"/>
          <w:b/>
          <w:sz w:val="20"/>
          <w:szCs w:val="20"/>
          <w:lang w:eastAsia="es-MX"/>
        </w:rPr>
      </w:pPr>
      <w:r w:rsidRPr="00653F17">
        <w:rPr>
          <w:rFonts w:ascii="Arial" w:eastAsia="Times New Roman" w:hAnsi="Arial" w:cs="Arial"/>
          <w:b/>
          <w:sz w:val="20"/>
          <w:szCs w:val="20"/>
          <w:lang w:eastAsia="es-MX"/>
        </w:rPr>
        <w:t>RESOLUCIÓN MINISTERIAL No. ___ /2020</w:t>
      </w:r>
    </w:p>
    <w:p w:rsidR="0064740B" w:rsidRPr="00653F17" w:rsidRDefault="0064740B" w:rsidP="0064740B">
      <w:pPr>
        <w:spacing w:after="120" w:line="240" w:lineRule="auto"/>
        <w:jc w:val="both"/>
        <w:rPr>
          <w:rFonts w:ascii="Arial" w:eastAsia="Times New Roman" w:hAnsi="Arial" w:cs="Arial"/>
          <w:b/>
          <w:color w:val="0000FF"/>
          <w:sz w:val="20"/>
          <w:szCs w:val="20"/>
          <w:lang w:eastAsia="es-MX"/>
        </w:rPr>
      </w:pPr>
    </w:p>
    <w:p w:rsidR="0064740B" w:rsidRPr="00653F17" w:rsidRDefault="0064740B" w:rsidP="0064740B">
      <w:pPr>
        <w:tabs>
          <w:tab w:val="left" w:pos="6480"/>
        </w:tabs>
        <w:spacing w:after="0" w:line="240" w:lineRule="auto"/>
        <w:contextualSpacing/>
        <w:jc w:val="both"/>
        <w:rPr>
          <w:rFonts w:ascii="Arial" w:eastAsia="Calibri" w:hAnsi="Arial" w:cs="Arial"/>
          <w:sz w:val="20"/>
          <w:szCs w:val="20"/>
        </w:rPr>
      </w:pPr>
      <w:r w:rsidRPr="00653F17">
        <w:rPr>
          <w:rFonts w:ascii="Arial" w:eastAsia="Times New Roman" w:hAnsi="Arial" w:cs="Arial"/>
          <w:b/>
          <w:sz w:val="20"/>
          <w:szCs w:val="20"/>
          <w:lang w:eastAsia="es-MX"/>
        </w:rPr>
        <w:t xml:space="preserve">POR CUANTO: </w:t>
      </w:r>
      <w:r w:rsidRPr="00653F17">
        <w:rPr>
          <w:rFonts w:ascii="Arial" w:eastAsia="Calibri" w:hAnsi="Arial" w:cs="Arial"/>
          <w:sz w:val="20"/>
          <w:szCs w:val="20"/>
        </w:rPr>
        <w:t>Corresponde al Ministerio de Educación en virtud de lo dispuesto en el Decreto – Ley 374 “De la Misión del Ministerio de Educación”, adoptado por el Comité Ejecutivo del Consejo de Ministros con fecha 28 de marzo de 2019, dirigir la política para garantizar u</w:t>
      </w:r>
      <w:r>
        <w:rPr>
          <w:rFonts w:ascii="Arial" w:eastAsia="Calibri" w:hAnsi="Arial" w:cs="Arial"/>
          <w:sz w:val="20"/>
          <w:szCs w:val="20"/>
        </w:rPr>
        <w:t>na educación integral desde la Primera I</w:t>
      </w:r>
      <w:r w:rsidRPr="00653F17">
        <w:rPr>
          <w:rFonts w:ascii="Arial" w:eastAsia="Calibri" w:hAnsi="Arial" w:cs="Arial"/>
          <w:sz w:val="20"/>
          <w:szCs w:val="20"/>
        </w:rPr>
        <w:t>nfancia hasta el nivel medio superior.</w:t>
      </w:r>
    </w:p>
    <w:p w:rsidR="0064740B" w:rsidRPr="00653F17" w:rsidRDefault="0064740B" w:rsidP="0064740B">
      <w:pPr>
        <w:spacing w:after="0" w:line="240" w:lineRule="auto"/>
        <w:jc w:val="both"/>
        <w:rPr>
          <w:rFonts w:ascii="Arial" w:eastAsia="Times New Roman" w:hAnsi="Arial" w:cs="Arial"/>
          <w:sz w:val="20"/>
          <w:szCs w:val="20"/>
          <w:lang w:eastAsia="es-MX"/>
        </w:rPr>
      </w:pPr>
    </w:p>
    <w:p w:rsidR="0064740B" w:rsidRPr="00653F17" w:rsidRDefault="0064740B" w:rsidP="0064740B">
      <w:pPr>
        <w:pStyle w:val="Listaconvietas"/>
        <w:numPr>
          <w:ilvl w:val="0"/>
          <w:numId w:val="0"/>
        </w:numPr>
        <w:jc w:val="both"/>
        <w:rPr>
          <w:rFonts w:ascii="Arial" w:hAnsi="Arial" w:cs="Arial"/>
          <w:sz w:val="20"/>
          <w:szCs w:val="20"/>
          <w:lang w:val="es-ES_tradnl"/>
        </w:rPr>
      </w:pPr>
      <w:r w:rsidRPr="00653F17">
        <w:rPr>
          <w:rFonts w:ascii="Arial" w:hAnsi="Arial" w:cs="Arial"/>
          <w:b/>
          <w:sz w:val="20"/>
          <w:szCs w:val="20"/>
          <w:lang w:val="es-ES_tradnl"/>
        </w:rPr>
        <w:t xml:space="preserve">POR CUANTO: </w:t>
      </w:r>
      <w:r w:rsidRPr="00653F17">
        <w:rPr>
          <w:rFonts w:ascii="Arial" w:hAnsi="Arial" w:cs="Arial"/>
          <w:spacing w:val="-2"/>
          <w:sz w:val="20"/>
          <w:szCs w:val="20"/>
          <w:lang w:val="es-ES_tradnl"/>
        </w:rPr>
        <w:t xml:space="preserve">La Resolución No.82, de 23 de marzo de 2020, emitida por el Ministro de Salud Pública de la República de Cuba, en su resuelvo Décimo Sexto, establece que los organismos de la Administración Central del Estado, en el ámbito de su competencia deben aprobar los planes de medidas que se requieran para garantizar la lucha </w:t>
      </w:r>
      <w:proofErr w:type="spellStart"/>
      <w:r w:rsidRPr="00653F17">
        <w:rPr>
          <w:rFonts w:ascii="Arial" w:hAnsi="Arial" w:cs="Arial"/>
          <w:spacing w:val="-2"/>
          <w:sz w:val="20"/>
          <w:szCs w:val="20"/>
          <w:lang w:val="es-ES_tradnl"/>
        </w:rPr>
        <w:t>antiepidémica</w:t>
      </w:r>
      <w:proofErr w:type="spellEnd"/>
      <w:r w:rsidRPr="00653F17">
        <w:rPr>
          <w:rFonts w:ascii="Arial" w:hAnsi="Arial" w:cs="Arial"/>
          <w:spacing w:val="-2"/>
          <w:sz w:val="20"/>
          <w:szCs w:val="20"/>
          <w:lang w:val="es-ES_tradnl"/>
        </w:rPr>
        <w:t xml:space="preserve"> y el enfrentamiento al nuevo Coronavirus SARS-COV-2 (COVID-19).</w:t>
      </w:r>
    </w:p>
    <w:p w:rsidR="0064740B" w:rsidRPr="00653F17" w:rsidRDefault="0064740B" w:rsidP="0064740B">
      <w:pPr>
        <w:spacing w:after="0" w:line="240" w:lineRule="auto"/>
        <w:jc w:val="both"/>
        <w:rPr>
          <w:rFonts w:ascii="Arial" w:eastAsia="Times New Roman" w:hAnsi="Arial" w:cs="Arial"/>
          <w:b/>
          <w:color w:val="0000FF"/>
          <w:sz w:val="20"/>
          <w:szCs w:val="20"/>
          <w:lang w:eastAsia="es-MX"/>
        </w:rPr>
      </w:pPr>
    </w:p>
    <w:p w:rsidR="0064740B" w:rsidRPr="00653F17" w:rsidRDefault="0064740B" w:rsidP="0064740B">
      <w:pPr>
        <w:spacing w:after="0" w:line="240" w:lineRule="auto"/>
        <w:jc w:val="both"/>
        <w:rPr>
          <w:rFonts w:ascii="Arial" w:eastAsia="Times New Roman" w:hAnsi="Arial" w:cs="Arial"/>
          <w:spacing w:val="-2"/>
          <w:sz w:val="20"/>
          <w:szCs w:val="20"/>
          <w:lang w:val="es-ES_tradnl" w:eastAsia="es-ES"/>
        </w:rPr>
      </w:pPr>
      <w:r w:rsidRPr="00653F17">
        <w:rPr>
          <w:rFonts w:ascii="Arial" w:eastAsia="Times New Roman" w:hAnsi="Arial" w:cs="Arial"/>
          <w:b/>
          <w:spacing w:val="-2"/>
          <w:sz w:val="20"/>
          <w:szCs w:val="20"/>
          <w:lang w:val="es-ES_tradnl" w:eastAsia="es-ES"/>
        </w:rPr>
        <w:t>POR CUANTO:</w:t>
      </w:r>
      <w:r w:rsidRPr="00653F17">
        <w:rPr>
          <w:rFonts w:ascii="Arial" w:eastAsia="Times New Roman" w:hAnsi="Arial" w:cs="Arial"/>
          <w:spacing w:val="-2"/>
          <w:sz w:val="20"/>
          <w:szCs w:val="20"/>
          <w:lang w:val="es-ES_tradnl" w:eastAsia="es-ES"/>
        </w:rPr>
        <w:t xml:space="preserve"> Teniendo en cuenta el plan de medidas adoptado para el enfrentamiento y control contra la COVID-19 en el territorio nacional, los procesos educativos del Ministerio de Educación fueron modificados. </w:t>
      </w:r>
    </w:p>
    <w:p w:rsidR="0064740B" w:rsidRPr="00653F17" w:rsidRDefault="0064740B" w:rsidP="0064740B">
      <w:pPr>
        <w:spacing w:after="0" w:line="240" w:lineRule="auto"/>
        <w:contextualSpacing/>
        <w:jc w:val="both"/>
        <w:rPr>
          <w:rFonts w:ascii="Arial" w:eastAsia="Times New Roman" w:hAnsi="Arial" w:cs="Arial"/>
          <w:spacing w:val="-2"/>
          <w:sz w:val="20"/>
          <w:szCs w:val="20"/>
          <w:lang w:val="es-ES_tradnl" w:eastAsia="es-ES"/>
        </w:rPr>
      </w:pPr>
    </w:p>
    <w:p w:rsidR="0064740B" w:rsidRPr="00653F17" w:rsidRDefault="0064740B" w:rsidP="0064740B">
      <w:pPr>
        <w:spacing w:after="0" w:line="240" w:lineRule="auto"/>
        <w:contextualSpacing/>
        <w:jc w:val="both"/>
        <w:rPr>
          <w:rFonts w:ascii="Arial" w:eastAsia="Times New Roman" w:hAnsi="Arial" w:cs="Arial"/>
          <w:spacing w:val="-2"/>
          <w:sz w:val="20"/>
          <w:szCs w:val="20"/>
          <w:lang w:val="es-ES_tradnl" w:eastAsia="es-ES"/>
        </w:rPr>
      </w:pPr>
      <w:r w:rsidRPr="00653F17">
        <w:rPr>
          <w:rFonts w:ascii="Arial" w:eastAsia="Times New Roman" w:hAnsi="Arial" w:cs="Arial"/>
          <w:spacing w:val="-2"/>
          <w:sz w:val="20"/>
          <w:szCs w:val="20"/>
          <w:lang w:val="es-ES_tradnl" w:eastAsia="es-ES"/>
        </w:rPr>
        <w:t>P</w:t>
      </w:r>
      <w:r w:rsidRPr="00653F17">
        <w:rPr>
          <w:rFonts w:ascii="Arial" w:eastAsia="Times New Roman" w:hAnsi="Arial" w:cs="Arial"/>
          <w:b/>
          <w:spacing w:val="-2"/>
          <w:sz w:val="20"/>
          <w:szCs w:val="20"/>
          <w:lang w:val="es-ES_tradnl" w:eastAsia="es-ES"/>
        </w:rPr>
        <w:t>OR CUANTO:</w:t>
      </w:r>
      <w:r w:rsidRPr="00653F17">
        <w:rPr>
          <w:rFonts w:ascii="Arial" w:eastAsia="Times New Roman" w:hAnsi="Arial" w:cs="Arial"/>
          <w:spacing w:val="-2"/>
          <w:sz w:val="20"/>
          <w:szCs w:val="20"/>
          <w:lang w:val="es-ES_tradnl" w:eastAsia="es-ES"/>
        </w:rPr>
        <w:t xml:space="preserve"> Para el curso 20-21 que comenzará el 2 de noviembre se hace necesario realizar adaptaciones curriculares en todos los niveles educativos que pertenecen al MINED.</w:t>
      </w:r>
    </w:p>
    <w:p w:rsidR="0064740B" w:rsidRPr="00653F17" w:rsidRDefault="0064740B" w:rsidP="0064740B">
      <w:pPr>
        <w:spacing w:after="0" w:line="240" w:lineRule="auto"/>
        <w:contextualSpacing/>
        <w:jc w:val="both"/>
        <w:rPr>
          <w:rFonts w:ascii="Arial" w:eastAsia="Times New Roman" w:hAnsi="Arial" w:cs="Arial"/>
          <w:spacing w:val="-2"/>
          <w:sz w:val="20"/>
          <w:szCs w:val="20"/>
          <w:lang w:val="es-ES_tradnl" w:eastAsia="es-ES"/>
        </w:rPr>
      </w:pPr>
      <w:r w:rsidRPr="00653F17">
        <w:rPr>
          <w:rFonts w:ascii="Arial" w:eastAsia="Times New Roman" w:hAnsi="Arial" w:cs="Arial"/>
          <w:spacing w:val="-2"/>
          <w:sz w:val="20"/>
          <w:szCs w:val="20"/>
          <w:lang w:val="es-ES_tradnl" w:eastAsia="es-ES"/>
        </w:rPr>
        <w:t xml:space="preserve"> </w:t>
      </w:r>
    </w:p>
    <w:p w:rsidR="0064740B" w:rsidRPr="00653F17" w:rsidRDefault="0064740B" w:rsidP="0064740B">
      <w:pPr>
        <w:spacing w:after="0" w:line="240" w:lineRule="auto"/>
        <w:contextualSpacing/>
        <w:jc w:val="both"/>
        <w:rPr>
          <w:rFonts w:ascii="Arial" w:eastAsia="Times New Roman" w:hAnsi="Arial" w:cs="Arial"/>
          <w:sz w:val="20"/>
          <w:szCs w:val="20"/>
          <w:lang w:val="es-ES_tradnl" w:eastAsia="es-ES"/>
        </w:rPr>
      </w:pPr>
      <w:r w:rsidRPr="00653F17">
        <w:rPr>
          <w:rFonts w:ascii="Arial" w:eastAsia="Times New Roman" w:hAnsi="Arial" w:cs="Arial"/>
          <w:b/>
          <w:bCs/>
          <w:sz w:val="20"/>
          <w:szCs w:val="20"/>
          <w:lang w:val="es-ES_tradnl" w:eastAsia="es-ES"/>
        </w:rPr>
        <w:t>POR TANTO:</w:t>
      </w:r>
      <w:r w:rsidRPr="00653F17">
        <w:rPr>
          <w:rFonts w:ascii="Arial" w:eastAsia="Times New Roman" w:hAnsi="Arial" w:cs="Arial"/>
          <w:sz w:val="20"/>
          <w:szCs w:val="20"/>
          <w:lang w:val="es-ES_tradnl" w:eastAsia="es-ES"/>
        </w:rPr>
        <w:t xml:space="preserve"> En uso de las facultades que me están conferidas en el Artículo 145, inciso d), de la Constitución de la República de Cuba, </w:t>
      </w:r>
    </w:p>
    <w:p w:rsidR="0064740B" w:rsidRPr="00653F17" w:rsidRDefault="0064740B" w:rsidP="0064740B">
      <w:pPr>
        <w:tabs>
          <w:tab w:val="left" w:pos="4200"/>
        </w:tabs>
        <w:spacing w:after="0" w:line="360" w:lineRule="auto"/>
        <w:contextualSpacing/>
        <w:jc w:val="both"/>
        <w:rPr>
          <w:rFonts w:ascii="Arial" w:eastAsia="Times New Roman" w:hAnsi="Arial" w:cs="Arial"/>
          <w:b/>
          <w:bCs/>
          <w:sz w:val="20"/>
          <w:szCs w:val="20"/>
          <w:lang w:val="es-ES_tradnl"/>
        </w:rPr>
      </w:pPr>
    </w:p>
    <w:p w:rsidR="0064740B" w:rsidRPr="00653F17" w:rsidRDefault="0064740B" w:rsidP="0064740B">
      <w:pPr>
        <w:spacing w:after="0" w:line="240" w:lineRule="auto"/>
        <w:rPr>
          <w:rFonts w:ascii="Arial" w:eastAsia="Times New Roman" w:hAnsi="Arial" w:cs="Arial"/>
          <w:b/>
          <w:sz w:val="20"/>
          <w:szCs w:val="20"/>
          <w:lang w:eastAsia="es-MX"/>
        </w:rPr>
      </w:pPr>
      <w:r w:rsidRPr="00653F17">
        <w:rPr>
          <w:rFonts w:ascii="Arial" w:eastAsia="Times New Roman" w:hAnsi="Arial" w:cs="Arial"/>
          <w:b/>
          <w:sz w:val="20"/>
          <w:szCs w:val="20"/>
          <w:lang w:eastAsia="es-MX"/>
        </w:rPr>
        <w:t>RESUELVO:</w:t>
      </w:r>
    </w:p>
    <w:p w:rsidR="0064740B" w:rsidRPr="00653F17" w:rsidRDefault="0064740B" w:rsidP="0064740B">
      <w:pPr>
        <w:spacing w:after="0" w:line="240" w:lineRule="auto"/>
        <w:jc w:val="both"/>
        <w:rPr>
          <w:rFonts w:ascii="Arial" w:eastAsia="Times New Roman" w:hAnsi="Arial" w:cs="Arial"/>
          <w:sz w:val="20"/>
          <w:szCs w:val="20"/>
          <w:lang w:eastAsia="es-MX"/>
        </w:rPr>
      </w:pPr>
    </w:p>
    <w:p w:rsidR="0064740B" w:rsidRPr="00653F17" w:rsidRDefault="0064740B" w:rsidP="0064740B">
      <w:pPr>
        <w:spacing w:after="0" w:line="240" w:lineRule="auto"/>
        <w:jc w:val="both"/>
        <w:rPr>
          <w:rFonts w:ascii="Arial" w:eastAsia="Times New Roman" w:hAnsi="Arial" w:cs="Arial"/>
          <w:spacing w:val="-2"/>
          <w:sz w:val="20"/>
          <w:szCs w:val="20"/>
          <w:lang w:val="es-ES_tradnl" w:eastAsia="es-ES"/>
        </w:rPr>
      </w:pPr>
      <w:r w:rsidRPr="00653F17">
        <w:rPr>
          <w:rFonts w:ascii="Arial" w:eastAsia="Times New Roman" w:hAnsi="Arial" w:cs="Arial"/>
          <w:b/>
          <w:sz w:val="20"/>
          <w:szCs w:val="20"/>
          <w:lang w:eastAsia="es-MX"/>
        </w:rPr>
        <w:t xml:space="preserve">PRIMERO: </w:t>
      </w:r>
      <w:r w:rsidRPr="00653F17">
        <w:rPr>
          <w:rFonts w:ascii="Arial" w:eastAsia="Times New Roman" w:hAnsi="Arial" w:cs="Arial"/>
          <w:sz w:val="20"/>
          <w:szCs w:val="20"/>
          <w:lang w:eastAsia="es-MX"/>
        </w:rPr>
        <w:t xml:space="preserve">Aprobar </w:t>
      </w:r>
      <w:r>
        <w:rPr>
          <w:rFonts w:ascii="Arial" w:eastAsia="Times New Roman" w:hAnsi="Arial" w:cs="Arial"/>
          <w:spacing w:val="-2"/>
          <w:sz w:val="20"/>
          <w:szCs w:val="20"/>
          <w:lang w:val="es-ES_tradnl" w:eastAsia="es-ES"/>
        </w:rPr>
        <w:t>los cambios al Plan</w:t>
      </w:r>
      <w:r w:rsidRPr="00653F17">
        <w:rPr>
          <w:rFonts w:ascii="Arial" w:eastAsia="Times New Roman" w:hAnsi="Arial" w:cs="Arial"/>
          <w:spacing w:val="-2"/>
          <w:sz w:val="20"/>
          <w:szCs w:val="20"/>
          <w:lang w:val="es-ES_tradnl" w:eastAsia="es-ES"/>
        </w:rPr>
        <w:t xml:space="preserve"> de Estudio de</w:t>
      </w:r>
      <w:r>
        <w:rPr>
          <w:rFonts w:ascii="Arial" w:eastAsia="Times New Roman" w:hAnsi="Arial" w:cs="Arial"/>
          <w:spacing w:val="-2"/>
          <w:sz w:val="20"/>
          <w:szCs w:val="20"/>
          <w:lang w:val="es-ES_tradnl" w:eastAsia="es-ES"/>
        </w:rPr>
        <w:t>l nivel educativo</w:t>
      </w:r>
      <w:r w:rsidRPr="00653F17">
        <w:rPr>
          <w:rFonts w:ascii="Arial" w:eastAsia="Times New Roman" w:hAnsi="Arial" w:cs="Arial"/>
          <w:spacing w:val="-2"/>
          <w:sz w:val="20"/>
          <w:szCs w:val="20"/>
          <w:lang w:val="es-ES_tradnl" w:eastAsia="es-ES"/>
        </w:rPr>
        <w:t xml:space="preserve"> de Preuniversitario, a aplicar con carácter excepcional en </w:t>
      </w:r>
      <w:r w:rsidRPr="00653F17">
        <w:rPr>
          <w:rFonts w:ascii="Arial" w:eastAsia="Times New Roman" w:hAnsi="Arial" w:cs="Arial"/>
          <w:sz w:val="20"/>
          <w:szCs w:val="20"/>
          <w:lang w:eastAsia="es-MX"/>
        </w:rPr>
        <w:t>el curso escolar 2020-2021, que se anexan a la presente Resolución y forman parte de esta.</w:t>
      </w:r>
    </w:p>
    <w:p w:rsidR="0064740B" w:rsidRPr="00653F17" w:rsidRDefault="0064740B" w:rsidP="0064740B">
      <w:pPr>
        <w:spacing w:after="0" w:line="240" w:lineRule="auto"/>
        <w:contextualSpacing/>
        <w:jc w:val="both"/>
        <w:rPr>
          <w:rFonts w:ascii="Arial" w:eastAsia="Times New Roman" w:hAnsi="Arial" w:cs="Arial"/>
          <w:sz w:val="20"/>
          <w:szCs w:val="20"/>
          <w:lang w:eastAsia="es-MX"/>
        </w:rPr>
      </w:pPr>
    </w:p>
    <w:p w:rsidR="0064740B" w:rsidRPr="00653F17" w:rsidRDefault="0064740B" w:rsidP="0064740B">
      <w:pPr>
        <w:spacing w:line="259" w:lineRule="auto"/>
        <w:jc w:val="both"/>
        <w:rPr>
          <w:rFonts w:ascii="Arial" w:eastAsia="Calibri" w:hAnsi="Arial" w:cs="Arial"/>
          <w:sz w:val="20"/>
          <w:szCs w:val="20"/>
        </w:rPr>
      </w:pPr>
      <w:r w:rsidRPr="00653F17">
        <w:rPr>
          <w:rFonts w:ascii="Arial" w:eastAsia="Calibri" w:hAnsi="Arial" w:cs="Arial"/>
          <w:b/>
          <w:sz w:val="20"/>
          <w:szCs w:val="20"/>
          <w:lang w:val="es-ES_tradnl"/>
        </w:rPr>
        <w:t xml:space="preserve">SEGUNDO: </w:t>
      </w:r>
      <w:r w:rsidRPr="00653F17">
        <w:rPr>
          <w:rFonts w:ascii="Arial" w:eastAsia="Calibri" w:hAnsi="Arial" w:cs="Arial"/>
          <w:sz w:val="20"/>
          <w:szCs w:val="20"/>
        </w:rPr>
        <w:t>Los directores nacionales, de este Ministerio, quedan encargados de emitir las indicaciones que se requieran como complemento a la presente.</w:t>
      </w:r>
    </w:p>
    <w:p w:rsidR="0064740B" w:rsidRPr="00653F17" w:rsidRDefault="0064740B" w:rsidP="0064740B">
      <w:pPr>
        <w:spacing w:line="259" w:lineRule="auto"/>
        <w:jc w:val="center"/>
        <w:rPr>
          <w:rFonts w:ascii="Arial" w:eastAsia="Calibri" w:hAnsi="Arial" w:cs="Arial"/>
          <w:b/>
          <w:sz w:val="20"/>
          <w:szCs w:val="20"/>
        </w:rPr>
      </w:pPr>
      <w:r w:rsidRPr="00653F17">
        <w:rPr>
          <w:rFonts w:ascii="Arial" w:eastAsia="Calibri" w:hAnsi="Arial" w:cs="Arial"/>
          <w:b/>
          <w:sz w:val="20"/>
          <w:szCs w:val="20"/>
        </w:rPr>
        <w:t>DISPOSICIONES FINALES</w:t>
      </w:r>
    </w:p>
    <w:p w:rsidR="0064740B" w:rsidRPr="00653F17" w:rsidRDefault="0064740B" w:rsidP="0064740B">
      <w:pPr>
        <w:spacing w:after="0" w:line="240" w:lineRule="auto"/>
        <w:jc w:val="both"/>
        <w:rPr>
          <w:rFonts w:ascii="Arial" w:eastAsia="Calibri" w:hAnsi="Arial" w:cs="Arial"/>
          <w:color w:val="FF0000"/>
          <w:sz w:val="20"/>
          <w:szCs w:val="20"/>
        </w:rPr>
      </w:pPr>
      <w:r w:rsidRPr="00653F17">
        <w:rPr>
          <w:rFonts w:ascii="Arial" w:eastAsia="Calibri" w:hAnsi="Arial" w:cs="Arial"/>
          <w:b/>
          <w:sz w:val="20"/>
          <w:szCs w:val="20"/>
        </w:rPr>
        <w:t xml:space="preserve">PRIMERA: </w:t>
      </w:r>
      <w:r w:rsidRPr="00653F17">
        <w:rPr>
          <w:rFonts w:ascii="Arial" w:eastAsia="Calibri" w:hAnsi="Arial" w:cs="Arial"/>
          <w:sz w:val="20"/>
          <w:szCs w:val="20"/>
        </w:rPr>
        <w:t xml:space="preserve">La Resolución solo tiene efecto </w:t>
      </w:r>
      <w:r>
        <w:rPr>
          <w:rFonts w:ascii="Arial" w:eastAsia="Calibri" w:hAnsi="Arial" w:cs="Arial"/>
          <w:sz w:val="20"/>
          <w:szCs w:val="20"/>
        </w:rPr>
        <w:t xml:space="preserve">para </w:t>
      </w:r>
      <w:r w:rsidRPr="00653F17">
        <w:rPr>
          <w:rFonts w:ascii="Arial" w:eastAsia="Calibri" w:hAnsi="Arial" w:cs="Arial"/>
          <w:sz w:val="20"/>
          <w:szCs w:val="20"/>
        </w:rPr>
        <w:t xml:space="preserve">el curso </w:t>
      </w:r>
      <w:r>
        <w:rPr>
          <w:rFonts w:ascii="Arial" w:eastAsia="Calibri" w:hAnsi="Arial" w:cs="Arial"/>
          <w:sz w:val="20"/>
          <w:szCs w:val="20"/>
        </w:rPr>
        <w:t xml:space="preserve">escolar </w:t>
      </w:r>
      <w:r w:rsidRPr="00653F17">
        <w:rPr>
          <w:rFonts w:ascii="Arial" w:eastAsia="Calibri" w:hAnsi="Arial" w:cs="Arial"/>
          <w:sz w:val="20"/>
          <w:szCs w:val="20"/>
        </w:rPr>
        <w:t>2020-2021.</w:t>
      </w:r>
    </w:p>
    <w:p w:rsidR="0064740B" w:rsidRPr="00653F17" w:rsidRDefault="0064740B" w:rsidP="0064740B">
      <w:pPr>
        <w:spacing w:after="0" w:line="240" w:lineRule="auto"/>
        <w:jc w:val="both"/>
        <w:rPr>
          <w:rFonts w:ascii="Arial" w:eastAsia="Calibri" w:hAnsi="Arial" w:cs="Arial"/>
          <w:sz w:val="20"/>
          <w:szCs w:val="20"/>
        </w:rPr>
      </w:pPr>
    </w:p>
    <w:p w:rsidR="0064740B" w:rsidRPr="00653F17" w:rsidRDefault="0064740B" w:rsidP="0064740B">
      <w:pPr>
        <w:spacing w:after="0" w:line="240" w:lineRule="auto"/>
        <w:jc w:val="both"/>
        <w:rPr>
          <w:rFonts w:ascii="Arial" w:eastAsia="Calibri" w:hAnsi="Arial" w:cs="Arial"/>
          <w:sz w:val="20"/>
          <w:szCs w:val="20"/>
        </w:rPr>
      </w:pPr>
      <w:r w:rsidRPr="00653F17">
        <w:rPr>
          <w:rFonts w:ascii="Arial" w:eastAsia="Calibri" w:hAnsi="Arial" w:cs="Arial"/>
          <w:b/>
          <w:bCs/>
          <w:sz w:val="20"/>
          <w:szCs w:val="20"/>
        </w:rPr>
        <w:t xml:space="preserve">COMUNÍQUESE </w:t>
      </w:r>
      <w:r w:rsidRPr="00653F17">
        <w:rPr>
          <w:rFonts w:ascii="Arial" w:eastAsia="Calibri" w:hAnsi="Arial" w:cs="Arial"/>
          <w:sz w:val="20"/>
          <w:szCs w:val="20"/>
        </w:rPr>
        <w:t>a los viceministros, directores generales, directores nacionales, jefes de departamento</w:t>
      </w:r>
      <w:r>
        <w:rPr>
          <w:rFonts w:ascii="Arial" w:eastAsia="Calibri" w:hAnsi="Arial" w:cs="Arial"/>
          <w:sz w:val="20"/>
          <w:szCs w:val="20"/>
        </w:rPr>
        <w:t>s y</w:t>
      </w:r>
      <w:r w:rsidRPr="00653F17">
        <w:rPr>
          <w:rFonts w:ascii="Arial" w:eastAsia="Calibri" w:hAnsi="Arial" w:cs="Arial"/>
          <w:sz w:val="20"/>
          <w:szCs w:val="20"/>
        </w:rPr>
        <w:t xml:space="preserve"> directores provinciales, así como a todo el que deba conocer de la presente, para su aplicación y cumplimiento.</w:t>
      </w:r>
    </w:p>
    <w:p w:rsidR="0064740B" w:rsidRPr="00653F17" w:rsidRDefault="0064740B" w:rsidP="0064740B">
      <w:pPr>
        <w:spacing w:after="0" w:line="240" w:lineRule="auto"/>
        <w:jc w:val="both"/>
        <w:rPr>
          <w:rFonts w:ascii="Arial" w:eastAsia="Calibri" w:hAnsi="Arial" w:cs="Arial"/>
          <w:b/>
          <w:bCs/>
          <w:sz w:val="20"/>
          <w:szCs w:val="20"/>
          <w:lang w:val="es-ES_tradnl"/>
        </w:rPr>
      </w:pPr>
    </w:p>
    <w:p w:rsidR="0064740B" w:rsidRPr="00653F17" w:rsidRDefault="0064740B" w:rsidP="0064740B">
      <w:pPr>
        <w:spacing w:after="0" w:line="240" w:lineRule="auto"/>
        <w:jc w:val="both"/>
        <w:rPr>
          <w:rFonts w:ascii="Arial" w:eastAsia="Calibri" w:hAnsi="Arial" w:cs="Arial"/>
          <w:b/>
          <w:bCs/>
          <w:sz w:val="20"/>
          <w:szCs w:val="20"/>
          <w:lang w:val="es-ES_tradnl"/>
        </w:rPr>
      </w:pPr>
      <w:r w:rsidRPr="00653F17">
        <w:rPr>
          <w:rFonts w:ascii="Arial" w:eastAsia="Calibri" w:hAnsi="Arial" w:cs="Arial"/>
          <w:b/>
          <w:bCs/>
          <w:sz w:val="20"/>
          <w:szCs w:val="20"/>
          <w:lang w:val="es-ES_tradnl"/>
        </w:rPr>
        <w:t xml:space="preserve">ARCHÍVESE </w:t>
      </w:r>
      <w:r w:rsidRPr="00653F17">
        <w:rPr>
          <w:rFonts w:ascii="Arial" w:eastAsia="Calibri" w:hAnsi="Arial" w:cs="Arial"/>
          <w:sz w:val="20"/>
          <w:szCs w:val="20"/>
          <w:lang w:val="es-ES_tradnl"/>
        </w:rPr>
        <w:t xml:space="preserve">el original de la misma en el Protocolo de Disposiciones, a cargo de la Asesoría Jurídica de este Ministerio.  </w:t>
      </w:r>
    </w:p>
    <w:p w:rsidR="0064740B" w:rsidRPr="00653F17" w:rsidRDefault="0064740B" w:rsidP="0064740B">
      <w:pPr>
        <w:spacing w:after="0" w:line="240" w:lineRule="auto"/>
        <w:jc w:val="both"/>
        <w:rPr>
          <w:rFonts w:ascii="Arial" w:eastAsia="Calibri" w:hAnsi="Arial" w:cs="Arial"/>
          <w:b/>
          <w:sz w:val="20"/>
          <w:szCs w:val="20"/>
        </w:rPr>
      </w:pPr>
    </w:p>
    <w:p w:rsidR="0064740B" w:rsidRPr="00653F17" w:rsidRDefault="0064740B" w:rsidP="0064740B">
      <w:pPr>
        <w:spacing w:after="0" w:line="240" w:lineRule="auto"/>
        <w:jc w:val="both"/>
        <w:rPr>
          <w:rFonts w:ascii="Arial" w:eastAsia="Calibri" w:hAnsi="Arial" w:cs="Arial"/>
          <w:b/>
          <w:sz w:val="20"/>
          <w:szCs w:val="20"/>
        </w:rPr>
      </w:pPr>
    </w:p>
    <w:p w:rsidR="0064740B" w:rsidRPr="00653F17" w:rsidRDefault="0064740B" w:rsidP="0064740B">
      <w:pPr>
        <w:spacing w:after="0" w:line="240" w:lineRule="auto"/>
        <w:jc w:val="both"/>
        <w:rPr>
          <w:rFonts w:ascii="Arial" w:eastAsia="Calibri" w:hAnsi="Arial" w:cs="Arial"/>
          <w:sz w:val="20"/>
          <w:szCs w:val="20"/>
        </w:rPr>
      </w:pPr>
      <w:r w:rsidRPr="00653F17">
        <w:rPr>
          <w:rFonts w:ascii="Arial" w:eastAsia="Calibri" w:hAnsi="Arial" w:cs="Arial"/>
          <w:b/>
          <w:sz w:val="20"/>
          <w:szCs w:val="20"/>
        </w:rPr>
        <w:t>DADA</w:t>
      </w:r>
      <w:r w:rsidRPr="00653F17">
        <w:rPr>
          <w:rFonts w:ascii="Arial" w:eastAsia="Calibri" w:hAnsi="Arial" w:cs="Arial"/>
          <w:sz w:val="20"/>
          <w:szCs w:val="20"/>
        </w:rPr>
        <w:t xml:space="preserve"> en La Habana, a los ________ días del mes de _______________del 2020.</w:t>
      </w:r>
    </w:p>
    <w:p w:rsidR="0064740B" w:rsidRDefault="0064740B" w:rsidP="0064740B">
      <w:pPr>
        <w:spacing w:line="259" w:lineRule="auto"/>
        <w:jc w:val="right"/>
        <w:rPr>
          <w:rFonts w:ascii="Arial" w:eastAsia="Calibri" w:hAnsi="Arial" w:cs="Arial"/>
          <w:b/>
          <w:sz w:val="20"/>
          <w:szCs w:val="20"/>
          <w:lang w:val="es-CO"/>
        </w:rPr>
      </w:pPr>
    </w:p>
    <w:p w:rsidR="0064740B" w:rsidRDefault="0064740B" w:rsidP="0064740B">
      <w:pPr>
        <w:spacing w:line="259" w:lineRule="auto"/>
        <w:jc w:val="right"/>
        <w:rPr>
          <w:rFonts w:ascii="Arial" w:eastAsia="Calibri" w:hAnsi="Arial" w:cs="Arial"/>
          <w:b/>
          <w:sz w:val="20"/>
          <w:szCs w:val="20"/>
          <w:lang w:val="es-CO"/>
        </w:rPr>
      </w:pPr>
    </w:p>
    <w:p w:rsidR="0064740B" w:rsidRPr="00653F17" w:rsidRDefault="0064740B" w:rsidP="0064740B">
      <w:pPr>
        <w:spacing w:line="259" w:lineRule="auto"/>
        <w:jc w:val="right"/>
        <w:rPr>
          <w:rFonts w:ascii="Arial" w:eastAsia="Calibri" w:hAnsi="Arial" w:cs="Arial"/>
          <w:b/>
          <w:sz w:val="20"/>
          <w:szCs w:val="20"/>
          <w:lang w:val="es-CO"/>
        </w:rPr>
      </w:pPr>
    </w:p>
    <w:p w:rsidR="0064740B" w:rsidRPr="00653F17" w:rsidRDefault="0064740B" w:rsidP="0064740B">
      <w:pPr>
        <w:spacing w:after="0" w:line="240" w:lineRule="auto"/>
        <w:jc w:val="right"/>
        <w:rPr>
          <w:rFonts w:ascii="Arial" w:eastAsia="Calibri" w:hAnsi="Arial" w:cs="Arial"/>
          <w:b/>
          <w:sz w:val="20"/>
          <w:szCs w:val="20"/>
          <w:lang w:val="es-CO"/>
        </w:rPr>
      </w:pPr>
      <w:r w:rsidRPr="00653F17">
        <w:rPr>
          <w:rFonts w:ascii="Arial" w:eastAsia="Calibri" w:hAnsi="Arial" w:cs="Arial"/>
          <w:b/>
          <w:sz w:val="20"/>
          <w:szCs w:val="20"/>
          <w:lang w:val="es-CO"/>
        </w:rPr>
        <w:t>Ena Elsa Velázquez Cobiella</w:t>
      </w:r>
    </w:p>
    <w:p w:rsidR="0064740B" w:rsidRDefault="0064740B" w:rsidP="0064740B">
      <w:pPr>
        <w:spacing w:after="0" w:line="240" w:lineRule="auto"/>
        <w:jc w:val="right"/>
        <w:rPr>
          <w:rFonts w:ascii="Arial" w:eastAsia="Calibri" w:hAnsi="Arial" w:cs="Arial"/>
          <w:b/>
          <w:sz w:val="20"/>
          <w:szCs w:val="20"/>
          <w:lang w:val="es-CO"/>
        </w:rPr>
      </w:pPr>
      <w:r w:rsidRPr="00653F17">
        <w:rPr>
          <w:rFonts w:ascii="Arial" w:eastAsia="Calibri" w:hAnsi="Arial" w:cs="Arial"/>
          <w:b/>
          <w:sz w:val="20"/>
          <w:szCs w:val="20"/>
          <w:lang w:val="es-CO"/>
        </w:rPr>
        <w:t>Ministra de Educació</w:t>
      </w:r>
      <w:r>
        <w:rPr>
          <w:rFonts w:ascii="Arial" w:eastAsia="Calibri" w:hAnsi="Arial" w:cs="Arial"/>
          <w:b/>
          <w:sz w:val="20"/>
          <w:szCs w:val="20"/>
          <w:lang w:val="es-CO"/>
        </w:rPr>
        <w:t>n</w:t>
      </w:r>
    </w:p>
    <w:p w:rsidR="00D83CBD" w:rsidRDefault="00D83CBD">
      <w:pPr>
        <w:spacing w:line="259" w:lineRule="auto"/>
        <w:rPr>
          <w:rFonts w:ascii="Arial" w:hAnsi="Arial" w:cs="Arial"/>
          <w:b/>
          <w:sz w:val="20"/>
          <w:szCs w:val="20"/>
        </w:rPr>
      </w:pPr>
      <w:r>
        <w:rPr>
          <w:rFonts w:ascii="Arial" w:hAnsi="Arial" w:cs="Arial"/>
          <w:b/>
          <w:sz w:val="20"/>
          <w:szCs w:val="20"/>
        </w:rPr>
        <w:br w:type="page"/>
      </w:r>
    </w:p>
    <w:p w:rsidR="0064740B" w:rsidRDefault="0064740B" w:rsidP="00011187">
      <w:pPr>
        <w:spacing w:line="240" w:lineRule="auto"/>
        <w:ind w:left="360"/>
        <w:jc w:val="center"/>
        <w:rPr>
          <w:rFonts w:ascii="Arial" w:hAnsi="Arial" w:cs="Arial"/>
          <w:b/>
          <w:sz w:val="20"/>
          <w:szCs w:val="20"/>
        </w:rPr>
      </w:pPr>
    </w:p>
    <w:p w:rsidR="003575DE" w:rsidRPr="00D83CBD" w:rsidRDefault="00DA1C99" w:rsidP="004C342D">
      <w:pPr>
        <w:pStyle w:val="Prrafodelista"/>
        <w:numPr>
          <w:ilvl w:val="0"/>
          <w:numId w:val="2"/>
        </w:numPr>
        <w:tabs>
          <w:tab w:val="left" w:pos="284"/>
        </w:tabs>
        <w:spacing w:line="240" w:lineRule="auto"/>
        <w:ind w:left="142" w:hanging="142"/>
        <w:jc w:val="both"/>
        <w:rPr>
          <w:rFonts w:ascii="Arial" w:hAnsi="Arial" w:cs="Arial"/>
          <w:b/>
          <w:sz w:val="20"/>
          <w:szCs w:val="20"/>
        </w:rPr>
      </w:pPr>
      <w:r w:rsidRPr="00D83CBD">
        <w:rPr>
          <w:rFonts w:ascii="Arial" w:hAnsi="Arial" w:cs="Arial"/>
          <w:b/>
          <w:sz w:val="20"/>
          <w:szCs w:val="20"/>
        </w:rPr>
        <w:t xml:space="preserve">Fin del </w:t>
      </w:r>
      <w:r w:rsidR="003575DE" w:rsidRPr="00D83CBD">
        <w:rPr>
          <w:rFonts w:ascii="Arial" w:hAnsi="Arial" w:cs="Arial"/>
          <w:b/>
          <w:sz w:val="20"/>
          <w:szCs w:val="20"/>
        </w:rPr>
        <w:t>Preuniversitario</w:t>
      </w:r>
    </w:p>
    <w:p w:rsidR="003575DE" w:rsidRPr="00D83CBD" w:rsidRDefault="003575DE" w:rsidP="004C342D">
      <w:pPr>
        <w:spacing w:line="240" w:lineRule="auto"/>
        <w:jc w:val="both"/>
        <w:rPr>
          <w:rFonts w:ascii="Arial" w:hAnsi="Arial" w:cs="Arial"/>
          <w:sz w:val="20"/>
          <w:szCs w:val="20"/>
        </w:rPr>
      </w:pPr>
      <w:r w:rsidRPr="00D83CBD">
        <w:rPr>
          <w:rFonts w:ascii="Arial" w:hAnsi="Arial" w:cs="Arial"/>
          <w:sz w:val="20"/>
          <w:szCs w:val="20"/>
        </w:rPr>
        <w:t>El logro del desarrollo y la formación integral de la personalidad del educando con una base cultural en correspondencia con los ideales patrióticos, cívicos y humanistas de la sociedad socialista cubana en su desarrollo próspero y sostenible. Ideales expresados, además, en las formas de sentir, pensar y actuar, de acuerdo con sus particularidades e intereses individuales, en correlación con las necesidades sociales, que les permita asumir una concepción científica del mundo y prepararse para la vida.</w:t>
      </w:r>
    </w:p>
    <w:p w:rsidR="003575DE" w:rsidRPr="00D83CBD" w:rsidRDefault="003575DE" w:rsidP="004C342D">
      <w:pPr>
        <w:pStyle w:val="Prrafodelista"/>
        <w:numPr>
          <w:ilvl w:val="0"/>
          <w:numId w:val="2"/>
        </w:numPr>
        <w:tabs>
          <w:tab w:val="left" w:pos="284"/>
        </w:tabs>
        <w:spacing w:line="240" w:lineRule="auto"/>
        <w:ind w:left="142" w:hanging="142"/>
        <w:jc w:val="both"/>
        <w:rPr>
          <w:rFonts w:ascii="Arial" w:hAnsi="Arial" w:cs="Arial"/>
          <w:b/>
          <w:sz w:val="20"/>
          <w:szCs w:val="20"/>
        </w:rPr>
      </w:pPr>
      <w:r w:rsidRPr="00D83CBD">
        <w:rPr>
          <w:rFonts w:ascii="Arial" w:hAnsi="Arial" w:cs="Arial"/>
          <w:b/>
          <w:sz w:val="20"/>
          <w:szCs w:val="20"/>
        </w:rPr>
        <w:t>Objetivos generales del Preuniversitario</w:t>
      </w:r>
    </w:p>
    <w:p w:rsidR="00DA1C99" w:rsidRPr="00D83CBD" w:rsidRDefault="00DA1C99" w:rsidP="004C342D">
      <w:pPr>
        <w:pStyle w:val="Prrafodelista"/>
        <w:spacing w:line="240" w:lineRule="auto"/>
        <w:jc w:val="both"/>
        <w:rPr>
          <w:rFonts w:ascii="Arial" w:hAnsi="Arial" w:cs="Arial"/>
          <w:b/>
          <w:sz w:val="20"/>
          <w:szCs w:val="20"/>
        </w:rPr>
      </w:pPr>
    </w:p>
    <w:p w:rsidR="003575DE" w:rsidRPr="00D83CBD" w:rsidRDefault="003575DE" w:rsidP="004C342D">
      <w:pPr>
        <w:pStyle w:val="Prrafodelista"/>
        <w:numPr>
          <w:ilvl w:val="0"/>
          <w:numId w:val="1"/>
        </w:numPr>
        <w:spacing w:line="240" w:lineRule="auto"/>
        <w:ind w:left="284" w:hanging="284"/>
        <w:jc w:val="both"/>
        <w:rPr>
          <w:rFonts w:ascii="Arial" w:hAnsi="Arial" w:cs="Arial"/>
          <w:sz w:val="20"/>
          <w:szCs w:val="20"/>
        </w:rPr>
      </w:pPr>
      <w:r w:rsidRPr="00D83CBD">
        <w:rPr>
          <w:rFonts w:ascii="Arial" w:hAnsi="Arial" w:cs="Arial"/>
          <w:sz w:val="20"/>
          <w:szCs w:val="20"/>
        </w:rPr>
        <w:t>Manifestar sentimientos de amor a la patria, a sus símbolos, de solidaridad y antimperialismo, expresado en el conocimiento y la valoración profunda del contenido de la historia, de la obra martiana y del ejemplo de los héroes, mártires, combatientes, personalidades destacadas y líderes de la Revolución cubana, así como en su comportamiento acorde con los valores de la cultura y el humanismo de nuestra ideología socialista y su decisión de participar con sus acciones estudiantiles y sociales en el desarrollo y la continuidad de la misma.</w:t>
      </w:r>
    </w:p>
    <w:p w:rsidR="003575DE" w:rsidRPr="00D83CBD" w:rsidRDefault="003575DE" w:rsidP="004C342D">
      <w:pPr>
        <w:pStyle w:val="Prrafodelista"/>
        <w:numPr>
          <w:ilvl w:val="0"/>
          <w:numId w:val="1"/>
        </w:numPr>
        <w:spacing w:line="240" w:lineRule="auto"/>
        <w:ind w:left="284" w:hanging="284"/>
        <w:jc w:val="both"/>
        <w:rPr>
          <w:rFonts w:ascii="Arial" w:hAnsi="Arial" w:cs="Arial"/>
          <w:sz w:val="20"/>
          <w:szCs w:val="20"/>
        </w:rPr>
      </w:pPr>
      <w:r w:rsidRPr="00D83CBD">
        <w:rPr>
          <w:rFonts w:ascii="Arial" w:hAnsi="Arial" w:cs="Arial"/>
          <w:sz w:val="20"/>
          <w:szCs w:val="20"/>
        </w:rPr>
        <w:t>Mostrar la educación moral, política y jurídica en su actuación ciudadana, expresada en el orgullo que lo caracteriza como cubano, al identificarse como parte de la naturaleza y la cultura de su patria, en la defensa de los principios de la democracia socialista y el cumplimiento de los principios jurídicos establecidos por la Constitución de la República, coherente con una conducta autorregulada, autocrítica y crítica, contra todo tipo de indisciplina social, discriminación, violencia y corrupción, de acuerdo con su contexto familiar, escolar y social.</w:t>
      </w:r>
    </w:p>
    <w:p w:rsidR="003575DE" w:rsidRPr="00D83CBD" w:rsidRDefault="003575DE" w:rsidP="004C342D">
      <w:pPr>
        <w:pStyle w:val="Prrafodelista"/>
        <w:numPr>
          <w:ilvl w:val="0"/>
          <w:numId w:val="1"/>
        </w:numPr>
        <w:spacing w:line="240" w:lineRule="auto"/>
        <w:ind w:left="284" w:hanging="284"/>
        <w:jc w:val="both"/>
        <w:rPr>
          <w:rFonts w:ascii="Arial" w:hAnsi="Arial" w:cs="Arial"/>
          <w:sz w:val="20"/>
          <w:szCs w:val="20"/>
        </w:rPr>
      </w:pPr>
      <w:r w:rsidRPr="00D83CBD">
        <w:rPr>
          <w:rFonts w:ascii="Arial" w:hAnsi="Arial" w:cs="Arial"/>
          <w:sz w:val="20"/>
          <w:szCs w:val="20"/>
        </w:rPr>
        <w:t>Demostrar la apropiación, ampliación, profundización y aplicación de los contenidos del proceso educativo, en la interpretación de hechos, objetos, procesos y fenómenos de la naturaleza con una concepción científica del mundo, teniendo en cuenta sus nexos interdisciplinarios y la familiarización con la investigación científica, como vías para la consolidación del pensamiento teórico y un comportamiento auto determinado, independiente y creativo, con el uso de las tecnologías de la información y las comunicaciones como medio de aprendizaje y herramienta de trabajo, en correspondencia con sus particularidades e intereses individuales.</w:t>
      </w:r>
    </w:p>
    <w:p w:rsidR="003575DE" w:rsidRPr="00D83CBD" w:rsidRDefault="003575DE" w:rsidP="004C342D">
      <w:pPr>
        <w:pStyle w:val="Prrafodelista"/>
        <w:numPr>
          <w:ilvl w:val="0"/>
          <w:numId w:val="1"/>
        </w:numPr>
        <w:spacing w:line="240" w:lineRule="auto"/>
        <w:ind w:left="284" w:hanging="284"/>
        <w:jc w:val="both"/>
        <w:rPr>
          <w:rFonts w:ascii="Arial" w:hAnsi="Arial" w:cs="Arial"/>
          <w:sz w:val="20"/>
          <w:szCs w:val="20"/>
        </w:rPr>
      </w:pPr>
      <w:r w:rsidRPr="00D83CBD">
        <w:rPr>
          <w:rFonts w:ascii="Arial" w:hAnsi="Arial" w:cs="Arial"/>
          <w:sz w:val="20"/>
          <w:szCs w:val="20"/>
        </w:rPr>
        <w:t>Demostrar un estilo de vida saludable y su influencia en el colectivo, al asumir, desde el conocimiento de los fundamentos de las ciencias, medidas higiénico-sanitarias como vías para la prevención de enfermedades y la conservación de la salud, expresado en una educación para la sexualidad responsable y con igualdad de género desde las relaciones interpersonales basadas en el amor, afecto y el respeto, en el empleo de correctos hábitos nutricionales y en la prevención de accidentes, así como en el rechazo al alcoholismo, al tabaquismo, a las manifestaciones de prostitución y a la drogadicción, como parte de su preparación para la vida individual y como futuros padres de familia.</w:t>
      </w:r>
    </w:p>
    <w:p w:rsidR="003575DE" w:rsidRPr="00D83CBD" w:rsidRDefault="003575DE" w:rsidP="004C342D">
      <w:pPr>
        <w:pStyle w:val="Prrafodelista"/>
        <w:numPr>
          <w:ilvl w:val="0"/>
          <w:numId w:val="1"/>
        </w:numPr>
        <w:spacing w:line="240" w:lineRule="auto"/>
        <w:ind w:left="284" w:hanging="284"/>
        <w:jc w:val="both"/>
        <w:rPr>
          <w:rFonts w:ascii="Arial" w:hAnsi="Arial" w:cs="Arial"/>
          <w:sz w:val="20"/>
          <w:szCs w:val="20"/>
        </w:rPr>
      </w:pPr>
      <w:r w:rsidRPr="00D83CBD">
        <w:rPr>
          <w:rFonts w:ascii="Arial" w:hAnsi="Arial" w:cs="Arial"/>
          <w:sz w:val="20"/>
          <w:szCs w:val="20"/>
        </w:rPr>
        <w:t>Demostrar una proyección sociocultural acorde con el ideal ético-estético de la sociedad socialista cubana, manifestado en el conocimiento, la apreciación, la sensibilidad y la espiritualidad ante lo bello y el bien; en la capacidad de percepción y disfrute de las relaciones humanas afectuosas y respetuosas, con la naturaleza, el arte, la ciencia, la tecnología, y otras esferas de la cultura local, nacional, caribeña, latinoamericana y universal, como expresión de la autorregulación del comportamiento social y su distinción personal.</w:t>
      </w:r>
    </w:p>
    <w:p w:rsidR="003575DE" w:rsidRPr="00D83CBD" w:rsidRDefault="003575DE" w:rsidP="004C342D">
      <w:pPr>
        <w:pStyle w:val="Prrafodelista"/>
        <w:numPr>
          <w:ilvl w:val="0"/>
          <w:numId w:val="1"/>
        </w:numPr>
        <w:spacing w:line="240" w:lineRule="auto"/>
        <w:ind w:left="284" w:hanging="284"/>
        <w:jc w:val="both"/>
        <w:rPr>
          <w:rFonts w:ascii="Arial" w:hAnsi="Arial" w:cs="Arial"/>
          <w:sz w:val="20"/>
          <w:szCs w:val="20"/>
        </w:rPr>
      </w:pPr>
      <w:r w:rsidRPr="00D83CBD">
        <w:rPr>
          <w:rFonts w:ascii="Arial" w:hAnsi="Arial" w:cs="Arial"/>
          <w:sz w:val="20"/>
          <w:szCs w:val="20"/>
        </w:rPr>
        <w:t>Demostrar el dominio y la comprensión del significado de una cultura laboral, económica y tecnológica para emprender la solución de problemas como parte de su preparación para la vida, que están identificados en la escuela, la comunidad y la sociedad, así como la determinación de su futuro laboral o profesional de acuerdo con sus necesidades, intereses, potencialidades, prioridades sociales y territoriales, mostrando responsabilidad, laboriosidad, honestidad, honradez, solidaridad, hábitos de trabajo y una mentalidad de productores en la sociedad socialista cubana.</w:t>
      </w:r>
    </w:p>
    <w:p w:rsidR="003575DE" w:rsidRPr="00D83CBD" w:rsidRDefault="003575DE" w:rsidP="004C342D">
      <w:pPr>
        <w:pStyle w:val="Prrafodelista"/>
        <w:numPr>
          <w:ilvl w:val="0"/>
          <w:numId w:val="1"/>
        </w:numPr>
        <w:spacing w:line="240" w:lineRule="auto"/>
        <w:ind w:left="284" w:hanging="284"/>
        <w:jc w:val="both"/>
        <w:rPr>
          <w:rFonts w:ascii="Arial" w:hAnsi="Arial" w:cs="Arial"/>
          <w:sz w:val="20"/>
          <w:szCs w:val="20"/>
        </w:rPr>
      </w:pPr>
      <w:r w:rsidRPr="00D83CBD">
        <w:rPr>
          <w:rFonts w:ascii="Arial" w:hAnsi="Arial" w:cs="Arial"/>
          <w:sz w:val="20"/>
          <w:szCs w:val="20"/>
        </w:rPr>
        <w:t>Demostrar el nivel alcanzado en la comunicación mediante el empleo de diversos lenguajes (verbal, corporal, audiovisual, algorítmico, entre otros), con creatividad e independencia, al defender sus puntos de vista, argumentar sus decisiones personales y colectivas y ejercer la crítica y la autocrítica con fines constructivos. Saber escuchar, hablar, leer y escribir, manifestando especial interés, disfrute y buen gusto estético por la lectura de diferentes tipos de textos, así como el aprendizaje de una lengua extranjera desde una perspectiva intercultural, como medio de expresión de sus sentimientos, preferencias, valoraciones, motivaciones e intereses en diferentes contextos de interacción socioculturales.</w:t>
      </w:r>
    </w:p>
    <w:p w:rsidR="003575DE" w:rsidRPr="00D83CBD" w:rsidRDefault="003575DE" w:rsidP="004C342D">
      <w:pPr>
        <w:pStyle w:val="Prrafodelista"/>
        <w:numPr>
          <w:ilvl w:val="0"/>
          <w:numId w:val="1"/>
        </w:numPr>
        <w:spacing w:line="240" w:lineRule="auto"/>
        <w:ind w:left="284" w:hanging="284"/>
        <w:jc w:val="both"/>
        <w:rPr>
          <w:rFonts w:ascii="Arial" w:hAnsi="Arial" w:cs="Arial"/>
          <w:sz w:val="20"/>
          <w:szCs w:val="20"/>
        </w:rPr>
      </w:pPr>
      <w:r w:rsidRPr="00D83CBD">
        <w:rPr>
          <w:rFonts w:ascii="Arial" w:hAnsi="Arial" w:cs="Arial"/>
          <w:sz w:val="20"/>
          <w:szCs w:val="20"/>
        </w:rPr>
        <w:t>Demostrar una actitud positiva, creadora y responsable ante el medio ambiente, desde la comprensión de la interdependencia de las dimensiones económica, político-social y ecológica del desarrollo sostenible y del conocimiento de las causas esenciales que la afectan en los ámbitos local, nacional y mundial, condición fundamental para el mantenimiento y la preservación de sus recursos y de la diversidad de la vida, así como de la adaptación al cambio climático en el planeta.</w:t>
      </w:r>
    </w:p>
    <w:p w:rsidR="00D83CBD" w:rsidRDefault="003575DE" w:rsidP="004C342D">
      <w:pPr>
        <w:pStyle w:val="Prrafodelista"/>
        <w:numPr>
          <w:ilvl w:val="0"/>
          <w:numId w:val="1"/>
        </w:numPr>
        <w:spacing w:line="240" w:lineRule="auto"/>
        <w:ind w:left="284" w:hanging="284"/>
        <w:jc w:val="both"/>
        <w:rPr>
          <w:rFonts w:ascii="Arial" w:hAnsi="Arial" w:cs="Arial"/>
          <w:sz w:val="20"/>
          <w:szCs w:val="20"/>
        </w:rPr>
      </w:pPr>
      <w:r w:rsidRPr="00D83CBD">
        <w:rPr>
          <w:rFonts w:ascii="Arial" w:hAnsi="Arial" w:cs="Arial"/>
          <w:sz w:val="20"/>
          <w:szCs w:val="20"/>
        </w:rPr>
        <w:t>Demostrar el nivel de independencia alcanzado en la planificación, ejecución, el control y la evaluación crítica de las actividades individuales y colectivas que realiza dentro y fuera de sus organizaciones estudiantiles, de masas y políticas, expresado en la satisfacción, el conocimiento y las habilidades adquiridas para la solución de diferentes tareas y situaciones problemáticas de la vida cotidiana, así como en la toma de decisiones responsables para el logro de su bienestar, integración al colectivo y la elaboración de su proyecto de vida.</w:t>
      </w:r>
    </w:p>
    <w:p w:rsidR="00D83CBD" w:rsidRDefault="00D83CBD">
      <w:pPr>
        <w:spacing w:line="259" w:lineRule="auto"/>
        <w:rPr>
          <w:rFonts w:ascii="Arial" w:hAnsi="Arial" w:cs="Arial"/>
          <w:sz w:val="20"/>
          <w:szCs w:val="20"/>
        </w:rPr>
      </w:pPr>
      <w:r>
        <w:rPr>
          <w:rFonts w:ascii="Arial" w:hAnsi="Arial" w:cs="Arial"/>
          <w:sz w:val="20"/>
          <w:szCs w:val="20"/>
        </w:rPr>
        <w:br w:type="page"/>
      </w:r>
    </w:p>
    <w:p w:rsidR="00DA1C99" w:rsidRPr="00D83CBD" w:rsidRDefault="00DA1C99" w:rsidP="004C342D">
      <w:pPr>
        <w:pStyle w:val="Prrafodelista"/>
        <w:spacing w:line="240" w:lineRule="auto"/>
        <w:ind w:left="284"/>
        <w:jc w:val="both"/>
        <w:rPr>
          <w:rFonts w:ascii="Arial" w:hAnsi="Arial" w:cs="Arial"/>
          <w:sz w:val="20"/>
          <w:szCs w:val="20"/>
        </w:rPr>
      </w:pPr>
    </w:p>
    <w:p w:rsidR="005C7F22" w:rsidRPr="00D83CBD" w:rsidRDefault="005C7F22" w:rsidP="004C342D">
      <w:pPr>
        <w:pStyle w:val="Prrafodelista"/>
        <w:numPr>
          <w:ilvl w:val="0"/>
          <w:numId w:val="2"/>
        </w:numPr>
        <w:tabs>
          <w:tab w:val="left" w:pos="284"/>
        </w:tabs>
        <w:spacing w:line="240" w:lineRule="auto"/>
        <w:ind w:left="142" w:hanging="142"/>
        <w:jc w:val="both"/>
        <w:rPr>
          <w:rFonts w:ascii="Arial" w:hAnsi="Arial" w:cs="Arial"/>
          <w:b/>
          <w:sz w:val="20"/>
          <w:szCs w:val="20"/>
        </w:rPr>
      </w:pPr>
      <w:r w:rsidRPr="00D83CBD">
        <w:rPr>
          <w:rFonts w:ascii="Arial" w:hAnsi="Arial" w:cs="Arial"/>
          <w:b/>
          <w:sz w:val="20"/>
          <w:szCs w:val="20"/>
        </w:rPr>
        <w:t>Grada curricular para Preuniversitario</w:t>
      </w:r>
    </w:p>
    <w:tbl>
      <w:tblPr>
        <w:tblW w:w="0" w:type="auto"/>
        <w:jc w:val="center"/>
        <w:tblCellMar>
          <w:left w:w="70" w:type="dxa"/>
          <w:right w:w="70" w:type="dxa"/>
        </w:tblCellMar>
        <w:tblLook w:val="04A0" w:firstRow="1" w:lastRow="0" w:firstColumn="1" w:lastColumn="0" w:noHBand="0" w:noVBand="1"/>
      </w:tblPr>
      <w:tblGrid>
        <w:gridCol w:w="4142"/>
        <w:gridCol w:w="1019"/>
        <w:gridCol w:w="719"/>
        <w:gridCol w:w="555"/>
        <w:gridCol w:w="687"/>
        <w:gridCol w:w="531"/>
        <w:gridCol w:w="452"/>
        <w:gridCol w:w="485"/>
        <w:gridCol w:w="452"/>
        <w:gridCol w:w="618"/>
      </w:tblGrid>
      <w:tr w:rsidR="005C7F22" w:rsidRPr="00D83CBD" w:rsidTr="00D83CBD">
        <w:trPr>
          <w:trHeight w:val="315"/>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C7F22" w:rsidRPr="00D83CBD" w:rsidRDefault="005C7F22" w:rsidP="004C342D">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Asignaturas</w:t>
            </w:r>
          </w:p>
        </w:tc>
        <w:tc>
          <w:tcPr>
            <w:tcW w:w="0" w:type="auto"/>
            <w:tcBorders>
              <w:top w:val="single" w:sz="8" w:space="0" w:color="auto"/>
              <w:left w:val="nil"/>
              <w:bottom w:val="single" w:sz="8" w:space="0" w:color="000000"/>
              <w:right w:val="single" w:sz="8" w:space="0" w:color="auto"/>
            </w:tcBorders>
            <w:shd w:val="clear" w:color="auto" w:fill="auto"/>
            <w:vAlign w:val="center"/>
            <w:hideMark/>
          </w:tcPr>
          <w:p w:rsidR="005C7F22" w:rsidRPr="00D83CBD" w:rsidRDefault="005C7F22" w:rsidP="004C342D">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Semanas</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5C7F22" w:rsidRPr="00D83CBD" w:rsidRDefault="005C7F22" w:rsidP="004C342D">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10mo grado</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5C7F22" w:rsidRPr="00D83CBD" w:rsidRDefault="005C7F22" w:rsidP="004C342D">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11no grado</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rsidR="005C7F22" w:rsidRPr="00D83CBD" w:rsidRDefault="005C7F22" w:rsidP="004C342D">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12mo grado</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C7F22" w:rsidRPr="00D83CBD" w:rsidRDefault="005C7F22" w:rsidP="004C342D">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Total</w:t>
            </w:r>
          </w:p>
        </w:tc>
      </w:tr>
      <w:tr w:rsidR="005C7F22" w:rsidRPr="00D83CBD" w:rsidTr="00D83CBD">
        <w:trPr>
          <w:trHeight w:val="31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C7F22" w:rsidRPr="00D83CBD" w:rsidRDefault="005C7F22" w:rsidP="004C342D">
            <w:pPr>
              <w:spacing w:after="0" w:line="240" w:lineRule="auto"/>
              <w:jc w:val="both"/>
              <w:rPr>
                <w:rFonts w:ascii="Arial" w:eastAsia="Times New Roman" w:hAnsi="Arial" w:cs="Arial"/>
                <w:b/>
                <w:bCs/>
                <w:color w:val="000000"/>
                <w:sz w:val="20"/>
                <w:szCs w:val="20"/>
                <w:lang w:eastAsia="es-ES"/>
              </w:rPr>
            </w:pPr>
          </w:p>
        </w:tc>
        <w:tc>
          <w:tcPr>
            <w:tcW w:w="0" w:type="auto"/>
            <w:tcBorders>
              <w:top w:val="nil"/>
              <w:left w:val="nil"/>
              <w:bottom w:val="single" w:sz="8" w:space="0" w:color="000000"/>
              <w:right w:val="single" w:sz="8" w:space="0" w:color="auto"/>
            </w:tcBorders>
            <w:shd w:val="clear" w:color="auto" w:fill="auto"/>
            <w:vAlign w:val="center"/>
            <w:hideMark/>
          </w:tcPr>
          <w:p w:rsidR="005C7F22" w:rsidRPr="00D83CBD" w:rsidRDefault="005C7F22" w:rsidP="004C342D">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Lectivas</w:t>
            </w:r>
          </w:p>
        </w:tc>
        <w:tc>
          <w:tcPr>
            <w:tcW w:w="0" w:type="auto"/>
            <w:tcBorders>
              <w:top w:val="nil"/>
              <w:left w:val="nil"/>
              <w:bottom w:val="single" w:sz="8" w:space="0" w:color="000000"/>
              <w:right w:val="single" w:sz="8" w:space="0" w:color="auto"/>
            </w:tcBorders>
            <w:shd w:val="clear" w:color="auto" w:fill="auto"/>
            <w:vAlign w:val="center"/>
            <w:hideMark/>
          </w:tcPr>
          <w:p w:rsidR="005C7F22" w:rsidRPr="00D83CBD" w:rsidRDefault="005C7F22" w:rsidP="004C342D">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H/C</w:t>
            </w:r>
          </w:p>
        </w:tc>
        <w:tc>
          <w:tcPr>
            <w:tcW w:w="0" w:type="auto"/>
            <w:tcBorders>
              <w:top w:val="nil"/>
              <w:left w:val="nil"/>
              <w:bottom w:val="single" w:sz="8" w:space="0" w:color="000000"/>
              <w:right w:val="single" w:sz="8" w:space="0" w:color="auto"/>
            </w:tcBorders>
            <w:shd w:val="clear" w:color="auto" w:fill="auto"/>
            <w:vAlign w:val="center"/>
            <w:hideMark/>
          </w:tcPr>
          <w:p w:rsidR="005C7F22" w:rsidRPr="00D83CBD" w:rsidRDefault="005C7F22" w:rsidP="004C342D">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F/S</w:t>
            </w:r>
          </w:p>
        </w:tc>
        <w:tc>
          <w:tcPr>
            <w:tcW w:w="0" w:type="auto"/>
            <w:tcBorders>
              <w:top w:val="nil"/>
              <w:left w:val="nil"/>
              <w:bottom w:val="single" w:sz="8" w:space="0" w:color="000000"/>
              <w:right w:val="single" w:sz="8" w:space="0" w:color="auto"/>
            </w:tcBorders>
            <w:shd w:val="clear" w:color="auto" w:fill="auto"/>
            <w:vAlign w:val="center"/>
            <w:hideMark/>
          </w:tcPr>
          <w:p w:rsidR="005C7F22" w:rsidRPr="00D83CBD" w:rsidRDefault="005C7F22" w:rsidP="004C342D">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H/C</w:t>
            </w:r>
          </w:p>
        </w:tc>
        <w:tc>
          <w:tcPr>
            <w:tcW w:w="0" w:type="auto"/>
            <w:tcBorders>
              <w:top w:val="nil"/>
              <w:left w:val="nil"/>
              <w:bottom w:val="single" w:sz="8" w:space="0" w:color="000000"/>
              <w:right w:val="single" w:sz="8" w:space="0" w:color="auto"/>
            </w:tcBorders>
            <w:shd w:val="clear" w:color="auto" w:fill="auto"/>
            <w:vAlign w:val="center"/>
            <w:hideMark/>
          </w:tcPr>
          <w:p w:rsidR="005C7F22" w:rsidRPr="00D83CBD" w:rsidRDefault="005C7F22" w:rsidP="004C342D">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F/S</w:t>
            </w:r>
          </w:p>
        </w:tc>
        <w:tc>
          <w:tcPr>
            <w:tcW w:w="0" w:type="auto"/>
            <w:tcBorders>
              <w:top w:val="nil"/>
              <w:left w:val="nil"/>
              <w:bottom w:val="single" w:sz="8" w:space="0" w:color="000000"/>
              <w:right w:val="single" w:sz="8" w:space="0" w:color="auto"/>
            </w:tcBorders>
            <w:shd w:val="clear" w:color="auto" w:fill="auto"/>
            <w:vAlign w:val="center"/>
            <w:hideMark/>
          </w:tcPr>
          <w:p w:rsidR="005C7F22" w:rsidRPr="00D83CBD" w:rsidRDefault="005C7F22" w:rsidP="004C342D">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S/L</w:t>
            </w:r>
          </w:p>
        </w:tc>
        <w:tc>
          <w:tcPr>
            <w:tcW w:w="0" w:type="auto"/>
            <w:tcBorders>
              <w:top w:val="nil"/>
              <w:left w:val="nil"/>
              <w:bottom w:val="single" w:sz="8" w:space="0" w:color="000000"/>
              <w:right w:val="single" w:sz="8" w:space="0" w:color="auto"/>
            </w:tcBorders>
            <w:shd w:val="clear" w:color="auto" w:fill="auto"/>
            <w:vAlign w:val="center"/>
            <w:hideMark/>
          </w:tcPr>
          <w:p w:rsidR="005C7F22" w:rsidRPr="00D83CBD" w:rsidRDefault="005C7F22" w:rsidP="004C342D">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H/C</w:t>
            </w:r>
          </w:p>
        </w:tc>
        <w:tc>
          <w:tcPr>
            <w:tcW w:w="0" w:type="auto"/>
            <w:tcBorders>
              <w:top w:val="nil"/>
              <w:left w:val="nil"/>
              <w:bottom w:val="single" w:sz="8" w:space="0" w:color="000000"/>
              <w:right w:val="single" w:sz="8" w:space="0" w:color="auto"/>
            </w:tcBorders>
            <w:shd w:val="clear" w:color="auto" w:fill="auto"/>
            <w:vAlign w:val="center"/>
            <w:hideMark/>
          </w:tcPr>
          <w:p w:rsidR="005C7F22" w:rsidRPr="00D83CBD" w:rsidRDefault="005C7F22" w:rsidP="004C342D">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F/S</w:t>
            </w:r>
          </w:p>
        </w:tc>
        <w:tc>
          <w:tcPr>
            <w:tcW w:w="0" w:type="auto"/>
            <w:tcBorders>
              <w:top w:val="nil"/>
              <w:left w:val="nil"/>
              <w:bottom w:val="single" w:sz="8" w:space="0" w:color="000000"/>
              <w:right w:val="single" w:sz="8" w:space="0" w:color="auto"/>
            </w:tcBorders>
            <w:shd w:val="clear" w:color="auto" w:fill="auto"/>
            <w:vAlign w:val="center"/>
            <w:hideMark/>
          </w:tcPr>
          <w:p w:rsidR="005C7F22" w:rsidRPr="00D83CBD" w:rsidRDefault="005C7F22" w:rsidP="004C342D">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H/C</w:t>
            </w:r>
          </w:p>
        </w:tc>
      </w:tr>
      <w:tr w:rsidR="005C7F22" w:rsidRPr="00D83CBD" w:rsidTr="00657FC8">
        <w:trPr>
          <w:trHeight w:val="51"/>
          <w:jc w:val="center"/>
        </w:trPr>
        <w:tc>
          <w:tcPr>
            <w:tcW w:w="0" w:type="auto"/>
            <w:tcBorders>
              <w:top w:val="nil"/>
              <w:left w:val="single" w:sz="8" w:space="0" w:color="auto"/>
              <w:bottom w:val="single" w:sz="8" w:space="0" w:color="auto"/>
              <w:right w:val="nil"/>
            </w:tcBorders>
            <w:shd w:val="clear" w:color="auto" w:fill="auto"/>
            <w:noWrap/>
            <w:vAlign w:val="center"/>
            <w:hideMark/>
          </w:tcPr>
          <w:p w:rsidR="005C7F22" w:rsidRPr="00D83CBD" w:rsidRDefault="005C7F22" w:rsidP="004C342D">
            <w:pPr>
              <w:spacing w:after="0" w:line="240" w:lineRule="auto"/>
              <w:jc w:val="both"/>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1.- Matemática</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155</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5</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155</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5</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20</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140</w:t>
            </w:r>
          </w:p>
        </w:tc>
        <w:tc>
          <w:tcPr>
            <w:tcW w:w="0" w:type="auto"/>
            <w:tcBorders>
              <w:top w:val="nil"/>
              <w:left w:val="nil"/>
              <w:bottom w:val="single" w:sz="8" w:space="0" w:color="auto"/>
              <w:right w:val="single" w:sz="8" w:space="0" w:color="auto"/>
            </w:tcBorders>
            <w:shd w:val="clear" w:color="auto" w:fill="auto"/>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7</w:t>
            </w:r>
          </w:p>
        </w:tc>
        <w:tc>
          <w:tcPr>
            <w:tcW w:w="0" w:type="auto"/>
            <w:tcBorders>
              <w:top w:val="nil"/>
              <w:left w:val="nil"/>
              <w:bottom w:val="single" w:sz="8" w:space="0" w:color="auto"/>
              <w:right w:val="single" w:sz="8" w:space="0" w:color="auto"/>
            </w:tcBorders>
            <w:shd w:val="clear" w:color="auto" w:fill="auto"/>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450</w:t>
            </w:r>
          </w:p>
        </w:tc>
      </w:tr>
      <w:tr w:rsidR="005C7F22" w:rsidRPr="00D83CBD" w:rsidTr="00657FC8">
        <w:trPr>
          <w:trHeight w:val="51"/>
          <w:jc w:val="center"/>
        </w:trPr>
        <w:tc>
          <w:tcPr>
            <w:tcW w:w="0" w:type="auto"/>
            <w:tcBorders>
              <w:top w:val="nil"/>
              <w:left w:val="single" w:sz="8" w:space="0" w:color="auto"/>
              <w:bottom w:val="single" w:sz="8" w:space="0" w:color="auto"/>
              <w:right w:val="nil"/>
            </w:tcBorders>
            <w:shd w:val="clear" w:color="auto" w:fill="auto"/>
            <w:noWrap/>
            <w:vAlign w:val="center"/>
            <w:hideMark/>
          </w:tcPr>
          <w:p w:rsidR="005C7F22" w:rsidRPr="00D83CBD" w:rsidRDefault="005C7F22" w:rsidP="004C342D">
            <w:pPr>
              <w:spacing w:after="0" w:line="240" w:lineRule="auto"/>
              <w:jc w:val="both"/>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2.- Física</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93</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108</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4</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20</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60</w:t>
            </w:r>
          </w:p>
        </w:tc>
        <w:tc>
          <w:tcPr>
            <w:tcW w:w="0" w:type="auto"/>
            <w:tcBorders>
              <w:top w:val="nil"/>
              <w:left w:val="nil"/>
              <w:bottom w:val="single" w:sz="8" w:space="0" w:color="auto"/>
              <w:right w:val="single" w:sz="8" w:space="0" w:color="auto"/>
            </w:tcBorders>
            <w:shd w:val="clear" w:color="auto" w:fill="auto"/>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w:t>
            </w:r>
          </w:p>
        </w:tc>
        <w:tc>
          <w:tcPr>
            <w:tcW w:w="0" w:type="auto"/>
            <w:tcBorders>
              <w:top w:val="nil"/>
              <w:left w:val="nil"/>
              <w:bottom w:val="single" w:sz="8" w:space="0" w:color="auto"/>
              <w:right w:val="single" w:sz="8" w:space="0" w:color="auto"/>
            </w:tcBorders>
            <w:shd w:val="clear" w:color="auto" w:fill="auto"/>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261</w:t>
            </w:r>
          </w:p>
        </w:tc>
      </w:tr>
      <w:tr w:rsidR="005C7F22" w:rsidRPr="00D83CBD" w:rsidTr="00657FC8">
        <w:trPr>
          <w:trHeight w:val="51"/>
          <w:jc w:val="center"/>
        </w:trPr>
        <w:tc>
          <w:tcPr>
            <w:tcW w:w="0" w:type="auto"/>
            <w:tcBorders>
              <w:top w:val="nil"/>
              <w:left w:val="single" w:sz="8" w:space="0" w:color="auto"/>
              <w:bottom w:val="nil"/>
              <w:right w:val="nil"/>
            </w:tcBorders>
            <w:shd w:val="clear" w:color="auto" w:fill="auto"/>
            <w:noWrap/>
            <w:vAlign w:val="center"/>
            <w:hideMark/>
          </w:tcPr>
          <w:p w:rsidR="005C7F22" w:rsidRPr="00D83CBD" w:rsidRDefault="005C7F22" w:rsidP="004C342D">
            <w:pPr>
              <w:spacing w:after="0" w:line="240" w:lineRule="auto"/>
              <w:jc w:val="both"/>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3.- Informática</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62</w:t>
            </w:r>
          </w:p>
        </w:tc>
        <w:tc>
          <w:tcPr>
            <w:tcW w:w="0" w:type="auto"/>
            <w:tcBorders>
              <w:top w:val="nil"/>
              <w:left w:val="nil"/>
              <w:bottom w:val="nil"/>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62</w:t>
            </w:r>
          </w:p>
        </w:tc>
        <w:tc>
          <w:tcPr>
            <w:tcW w:w="0" w:type="auto"/>
            <w:tcBorders>
              <w:top w:val="nil"/>
              <w:left w:val="nil"/>
              <w:bottom w:val="nil"/>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20</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40</w:t>
            </w:r>
          </w:p>
        </w:tc>
        <w:tc>
          <w:tcPr>
            <w:tcW w:w="0" w:type="auto"/>
            <w:tcBorders>
              <w:top w:val="nil"/>
              <w:left w:val="nil"/>
              <w:bottom w:val="nil"/>
              <w:right w:val="single" w:sz="8" w:space="0" w:color="auto"/>
            </w:tcBorders>
            <w:shd w:val="clear" w:color="auto" w:fill="auto"/>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0" w:type="auto"/>
            <w:tcBorders>
              <w:top w:val="nil"/>
              <w:left w:val="nil"/>
              <w:bottom w:val="single" w:sz="8" w:space="0" w:color="auto"/>
              <w:right w:val="single" w:sz="8" w:space="0" w:color="auto"/>
            </w:tcBorders>
            <w:shd w:val="clear" w:color="auto" w:fill="auto"/>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164</w:t>
            </w:r>
          </w:p>
        </w:tc>
      </w:tr>
      <w:tr w:rsidR="005C7F22" w:rsidRPr="00D83CBD" w:rsidTr="00657FC8">
        <w:trPr>
          <w:trHeight w:val="51"/>
          <w:jc w:val="center"/>
        </w:trPr>
        <w:tc>
          <w:tcPr>
            <w:tcW w:w="0" w:type="auto"/>
            <w:tcBorders>
              <w:top w:val="single" w:sz="8" w:space="0" w:color="auto"/>
              <w:left w:val="single" w:sz="8" w:space="0" w:color="auto"/>
              <w:bottom w:val="single" w:sz="8" w:space="0" w:color="auto"/>
              <w:right w:val="nil"/>
            </w:tcBorders>
            <w:shd w:val="clear" w:color="auto" w:fill="auto"/>
            <w:noWrap/>
            <w:vAlign w:val="center"/>
            <w:hideMark/>
          </w:tcPr>
          <w:p w:rsidR="005C7F22" w:rsidRPr="00D83CBD" w:rsidRDefault="005C7F22" w:rsidP="004C342D">
            <w:pPr>
              <w:spacing w:after="0" w:line="240" w:lineRule="auto"/>
              <w:jc w:val="both"/>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4.- Español-Literatura</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155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5</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155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5</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20</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140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7</w:t>
            </w:r>
          </w:p>
        </w:tc>
        <w:tc>
          <w:tcPr>
            <w:tcW w:w="0" w:type="auto"/>
            <w:tcBorders>
              <w:top w:val="nil"/>
              <w:left w:val="nil"/>
              <w:bottom w:val="single" w:sz="8" w:space="0" w:color="auto"/>
              <w:right w:val="single" w:sz="8" w:space="0" w:color="auto"/>
            </w:tcBorders>
            <w:shd w:val="clear" w:color="auto" w:fill="auto"/>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450</w:t>
            </w:r>
          </w:p>
        </w:tc>
      </w:tr>
      <w:tr w:rsidR="005C7F22" w:rsidRPr="00D83CBD" w:rsidTr="00657FC8">
        <w:trPr>
          <w:trHeight w:val="51"/>
          <w:jc w:val="center"/>
        </w:trPr>
        <w:tc>
          <w:tcPr>
            <w:tcW w:w="0" w:type="auto"/>
            <w:tcBorders>
              <w:top w:val="nil"/>
              <w:left w:val="single" w:sz="8" w:space="0" w:color="auto"/>
              <w:bottom w:val="single" w:sz="8" w:space="0" w:color="auto"/>
              <w:right w:val="nil"/>
            </w:tcBorders>
            <w:shd w:val="clear" w:color="auto" w:fill="auto"/>
            <w:noWrap/>
            <w:vAlign w:val="center"/>
            <w:hideMark/>
          </w:tcPr>
          <w:p w:rsidR="005C7F22" w:rsidRPr="00D83CBD" w:rsidRDefault="005C7F22" w:rsidP="004C342D">
            <w:pPr>
              <w:spacing w:after="0" w:line="240" w:lineRule="auto"/>
              <w:jc w:val="both"/>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5.- Historia</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93</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bCs/>
                <w:sz w:val="20"/>
                <w:szCs w:val="20"/>
                <w:lang w:eastAsia="es-ES"/>
              </w:rPr>
            </w:pPr>
            <w:r w:rsidRPr="00D83CBD">
              <w:rPr>
                <w:rFonts w:ascii="Arial" w:eastAsia="Times New Roman" w:hAnsi="Arial" w:cs="Arial"/>
                <w:bCs/>
                <w:sz w:val="20"/>
                <w:szCs w:val="20"/>
                <w:lang w:eastAsia="es-ES"/>
              </w:rPr>
              <w:t>3</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93</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20</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140</w:t>
            </w:r>
          </w:p>
        </w:tc>
        <w:tc>
          <w:tcPr>
            <w:tcW w:w="0" w:type="auto"/>
            <w:tcBorders>
              <w:top w:val="nil"/>
              <w:left w:val="nil"/>
              <w:bottom w:val="single" w:sz="8" w:space="0" w:color="auto"/>
              <w:right w:val="single" w:sz="8" w:space="0" w:color="auto"/>
            </w:tcBorders>
            <w:shd w:val="clear" w:color="auto" w:fill="auto"/>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7</w:t>
            </w:r>
          </w:p>
        </w:tc>
        <w:tc>
          <w:tcPr>
            <w:tcW w:w="0" w:type="auto"/>
            <w:tcBorders>
              <w:top w:val="nil"/>
              <w:left w:val="nil"/>
              <w:bottom w:val="single" w:sz="8" w:space="0" w:color="auto"/>
              <w:right w:val="single" w:sz="8" w:space="0" w:color="auto"/>
            </w:tcBorders>
            <w:shd w:val="clear" w:color="auto" w:fill="auto"/>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326</w:t>
            </w:r>
          </w:p>
        </w:tc>
      </w:tr>
      <w:tr w:rsidR="005C7F22" w:rsidRPr="00D83CBD" w:rsidTr="00657FC8">
        <w:trPr>
          <w:trHeight w:val="51"/>
          <w:jc w:val="center"/>
        </w:trPr>
        <w:tc>
          <w:tcPr>
            <w:tcW w:w="0" w:type="auto"/>
            <w:tcBorders>
              <w:top w:val="nil"/>
              <w:left w:val="single" w:sz="8" w:space="0" w:color="auto"/>
              <w:bottom w:val="single" w:sz="8" w:space="0" w:color="auto"/>
              <w:right w:val="nil"/>
            </w:tcBorders>
            <w:shd w:val="clear" w:color="auto" w:fill="auto"/>
            <w:noWrap/>
            <w:vAlign w:val="center"/>
            <w:hideMark/>
          </w:tcPr>
          <w:p w:rsidR="005C7F22" w:rsidRPr="00D83CBD" w:rsidRDefault="005C7F22" w:rsidP="004C342D">
            <w:pPr>
              <w:spacing w:after="0" w:line="240" w:lineRule="auto"/>
              <w:jc w:val="both"/>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6.- Cultura Política</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93</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77</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20</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40</w:t>
            </w:r>
          </w:p>
        </w:tc>
        <w:tc>
          <w:tcPr>
            <w:tcW w:w="0" w:type="auto"/>
            <w:tcBorders>
              <w:top w:val="nil"/>
              <w:left w:val="nil"/>
              <w:bottom w:val="single" w:sz="8" w:space="0" w:color="auto"/>
              <w:right w:val="single" w:sz="8" w:space="0" w:color="auto"/>
            </w:tcBorders>
            <w:shd w:val="clear" w:color="auto" w:fill="auto"/>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0" w:type="auto"/>
            <w:tcBorders>
              <w:top w:val="nil"/>
              <w:left w:val="nil"/>
              <w:bottom w:val="single" w:sz="8" w:space="0" w:color="auto"/>
              <w:right w:val="single" w:sz="8" w:space="0" w:color="auto"/>
            </w:tcBorders>
            <w:shd w:val="clear" w:color="auto" w:fill="auto"/>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210</w:t>
            </w:r>
          </w:p>
        </w:tc>
      </w:tr>
      <w:tr w:rsidR="005C7F22" w:rsidRPr="00D83CBD" w:rsidTr="00657FC8">
        <w:trPr>
          <w:trHeight w:val="51"/>
          <w:jc w:val="center"/>
        </w:trPr>
        <w:tc>
          <w:tcPr>
            <w:tcW w:w="0" w:type="auto"/>
            <w:tcBorders>
              <w:top w:val="nil"/>
              <w:left w:val="single" w:sz="8" w:space="0" w:color="auto"/>
              <w:bottom w:val="single" w:sz="8" w:space="0" w:color="auto"/>
              <w:right w:val="nil"/>
            </w:tcBorders>
            <w:shd w:val="clear" w:color="auto" w:fill="auto"/>
            <w:noWrap/>
            <w:vAlign w:val="center"/>
            <w:hideMark/>
          </w:tcPr>
          <w:p w:rsidR="005C7F22" w:rsidRPr="00D83CBD" w:rsidRDefault="005C7F22" w:rsidP="004C342D">
            <w:pPr>
              <w:spacing w:after="0" w:line="240" w:lineRule="auto"/>
              <w:jc w:val="both"/>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7.- Idioma Extranjero (Inglés)</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93</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93</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20</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60</w:t>
            </w:r>
          </w:p>
        </w:tc>
        <w:tc>
          <w:tcPr>
            <w:tcW w:w="0" w:type="auto"/>
            <w:tcBorders>
              <w:top w:val="nil"/>
              <w:left w:val="nil"/>
              <w:bottom w:val="single" w:sz="8" w:space="0" w:color="auto"/>
              <w:right w:val="single" w:sz="8" w:space="0" w:color="auto"/>
            </w:tcBorders>
            <w:shd w:val="clear" w:color="auto" w:fill="auto"/>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w:t>
            </w:r>
          </w:p>
        </w:tc>
        <w:tc>
          <w:tcPr>
            <w:tcW w:w="0" w:type="auto"/>
            <w:tcBorders>
              <w:top w:val="nil"/>
              <w:left w:val="nil"/>
              <w:bottom w:val="single" w:sz="8" w:space="0" w:color="auto"/>
              <w:right w:val="single" w:sz="8" w:space="0" w:color="auto"/>
            </w:tcBorders>
            <w:shd w:val="clear" w:color="auto" w:fill="auto"/>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246</w:t>
            </w:r>
          </w:p>
        </w:tc>
      </w:tr>
      <w:tr w:rsidR="005C7F22" w:rsidRPr="00D83CBD" w:rsidTr="00657FC8">
        <w:trPr>
          <w:trHeight w:val="51"/>
          <w:jc w:val="center"/>
        </w:trPr>
        <w:tc>
          <w:tcPr>
            <w:tcW w:w="0" w:type="auto"/>
            <w:tcBorders>
              <w:top w:val="nil"/>
              <w:left w:val="single" w:sz="8" w:space="0" w:color="auto"/>
              <w:bottom w:val="single" w:sz="8" w:space="0" w:color="auto"/>
              <w:right w:val="nil"/>
            </w:tcBorders>
            <w:shd w:val="clear" w:color="auto" w:fill="auto"/>
            <w:vAlign w:val="center"/>
            <w:hideMark/>
          </w:tcPr>
          <w:p w:rsidR="005C7F22" w:rsidRPr="00D83CBD" w:rsidRDefault="005C7F22" w:rsidP="004C342D">
            <w:pPr>
              <w:spacing w:after="0" w:line="240" w:lineRule="auto"/>
              <w:jc w:val="both"/>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 xml:space="preserve">8.-Preparación Ciudadana para la Defensa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46</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46</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20</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0</w:t>
            </w:r>
          </w:p>
        </w:tc>
        <w:tc>
          <w:tcPr>
            <w:tcW w:w="0" w:type="auto"/>
            <w:tcBorders>
              <w:top w:val="nil"/>
              <w:left w:val="nil"/>
              <w:bottom w:val="single" w:sz="8" w:space="0" w:color="auto"/>
              <w:right w:val="single" w:sz="8" w:space="0" w:color="auto"/>
            </w:tcBorders>
            <w:shd w:val="clear" w:color="auto" w:fill="auto"/>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0</w:t>
            </w:r>
          </w:p>
        </w:tc>
        <w:tc>
          <w:tcPr>
            <w:tcW w:w="0" w:type="auto"/>
            <w:tcBorders>
              <w:top w:val="nil"/>
              <w:left w:val="nil"/>
              <w:bottom w:val="single" w:sz="8" w:space="0" w:color="auto"/>
              <w:right w:val="single" w:sz="8" w:space="0" w:color="auto"/>
            </w:tcBorders>
            <w:shd w:val="clear" w:color="auto" w:fill="auto"/>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92</w:t>
            </w:r>
          </w:p>
        </w:tc>
      </w:tr>
      <w:tr w:rsidR="005C7F22" w:rsidRPr="00D83CBD" w:rsidTr="00657FC8">
        <w:trPr>
          <w:trHeight w:val="51"/>
          <w:jc w:val="center"/>
        </w:trPr>
        <w:tc>
          <w:tcPr>
            <w:tcW w:w="0" w:type="auto"/>
            <w:tcBorders>
              <w:top w:val="nil"/>
              <w:left w:val="single" w:sz="8" w:space="0" w:color="auto"/>
              <w:bottom w:val="single" w:sz="8" w:space="0" w:color="auto"/>
              <w:right w:val="nil"/>
            </w:tcBorders>
            <w:shd w:val="clear" w:color="auto" w:fill="auto"/>
            <w:noWrap/>
            <w:vAlign w:val="center"/>
            <w:hideMark/>
          </w:tcPr>
          <w:p w:rsidR="005C7F22" w:rsidRPr="00D83CBD" w:rsidRDefault="005C7F22" w:rsidP="004C342D">
            <w:pPr>
              <w:spacing w:after="0" w:line="240" w:lineRule="auto"/>
              <w:jc w:val="both"/>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9.- Biología</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46</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bCs/>
                <w:sz w:val="20"/>
                <w:szCs w:val="20"/>
                <w:lang w:eastAsia="es-ES"/>
              </w:rPr>
            </w:pPr>
            <w:r w:rsidRPr="00D83CBD">
              <w:rPr>
                <w:rFonts w:ascii="Arial" w:eastAsia="Times New Roman" w:hAnsi="Arial" w:cs="Arial"/>
                <w:bCs/>
                <w:sz w:val="20"/>
                <w:szCs w:val="20"/>
                <w:lang w:eastAsia="es-ES"/>
              </w:rPr>
              <w:t>2</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77</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3</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20</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40</w:t>
            </w:r>
          </w:p>
        </w:tc>
        <w:tc>
          <w:tcPr>
            <w:tcW w:w="0" w:type="auto"/>
            <w:tcBorders>
              <w:top w:val="nil"/>
              <w:left w:val="nil"/>
              <w:bottom w:val="single" w:sz="8" w:space="0" w:color="auto"/>
              <w:right w:val="single" w:sz="8" w:space="0" w:color="auto"/>
            </w:tcBorders>
            <w:shd w:val="clear" w:color="auto" w:fill="auto"/>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0" w:type="auto"/>
            <w:tcBorders>
              <w:top w:val="nil"/>
              <w:left w:val="nil"/>
              <w:bottom w:val="single" w:sz="8" w:space="0" w:color="auto"/>
              <w:right w:val="single" w:sz="8" w:space="0" w:color="auto"/>
            </w:tcBorders>
            <w:shd w:val="clear" w:color="auto" w:fill="auto"/>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163</w:t>
            </w:r>
          </w:p>
        </w:tc>
      </w:tr>
      <w:tr w:rsidR="005C7F22" w:rsidRPr="00D83CBD" w:rsidTr="00657FC8">
        <w:trPr>
          <w:trHeight w:val="51"/>
          <w:jc w:val="center"/>
        </w:trPr>
        <w:tc>
          <w:tcPr>
            <w:tcW w:w="0" w:type="auto"/>
            <w:tcBorders>
              <w:top w:val="nil"/>
              <w:left w:val="single" w:sz="8" w:space="0" w:color="auto"/>
              <w:bottom w:val="single" w:sz="8" w:space="0" w:color="auto"/>
              <w:right w:val="nil"/>
            </w:tcBorders>
            <w:shd w:val="clear" w:color="auto" w:fill="auto"/>
            <w:noWrap/>
            <w:vAlign w:val="center"/>
            <w:hideMark/>
          </w:tcPr>
          <w:p w:rsidR="005C7F22" w:rsidRPr="00D83CBD" w:rsidRDefault="005C7F22" w:rsidP="004C342D">
            <w:pPr>
              <w:spacing w:after="0" w:line="240" w:lineRule="auto"/>
              <w:jc w:val="both"/>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10.- Química</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77</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77</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20</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40</w:t>
            </w:r>
          </w:p>
        </w:tc>
        <w:tc>
          <w:tcPr>
            <w:tcW w:w="0" w:type="auto"/>
            <w:tcBorders>
              <w:top w:val="nil"/>
              <w:left w:val="nil"/>
              <w:bottom w:val="single" w:sz="8" w:space="0" w:color="auto"/>
              <w:right w:val="single" w:sz="8" w:space="0" w:color="auto"/>
            </w:tcBorders>
            <w:shd w:val="clear" w:color="auto" w:fill="auto"/>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0" w:type="auto"/>
            <w:tcBorders>
              <w:top w:val="nil"/>
              <w:left w:val="nil"/>
              <w:bottom w:val="single" w:sz="8" w:space="0" w:color="auto"/>
              <w:right w:val="single" w:sz="8" w:space="0" w:color="auto"/>
            </w:tcBorders>
            <w:shd w:val="clear" w:color="auto" w:fill="auto"/>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194</w:t>
            </w:r>
          </w:p>
        </w:tc>
      </w:tr>
      <w:tr w:rsidR="005C7F22" w:rsidRPr="00D83CBD" w:rsidTr="00657FC8">
        <w:trPr>
          <w:trHeight w:val="51"/>
          <w:jc w:val="center"/>
        </w:trPr>
        <w:tc>
          <w:tcPr>
            <w:tcW w:w="0" w:type="auto"/>
            <w:tcBorders>
              <w:top w:val="nil"/>
              <w:left w:val="single" w:sz="8" w:space="0" w:color="auto"/>
              <w:bottom w:val="single" w:sz="8" w:space="0" w:color="auto"/>
              <w:right w:val="nil"/>
            </w:tcBorders>
            <w:shd w:val="clear" w:color="auto" w:fill="auto"/>
            <w:noWrap/>
            <w:vAlign w:val="center"/>
            <w:hideMark/>
          </w:tcPr>
          <w:p w:rsidR="005C7F22" w:rsidRPr="00D83CBD" w:rsidRDefault="005C7F22" w:rsidP="004C342D">
            <w:pPr>
              <w:spacing w:after="0" w:line="240" w:lineRule="auto"/>
              <w:jc w:val="both"/>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11.- Geografía</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62</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bCs/>
                <w:sz w:val="20"/>
                <w:szCs w:val="20"/>
                <w:lang w:eastAsia="es-ES"/>
              </w:rPr>
            </w:pPr>
            <w:r w:rsidRPr="00D83CBD">
              <w:rPr>
                <w:rFonts w:ascii="Arial" w:eastAsia="Times New Roman" w:hAnsi="Arial" w:cs="Arial"/>
                <w:bCs/>
                <w:sz w:val="20"/>
                <w:szCs w:val="20"/>
                <w:lang w:eastAsia="es-ES"/>
              </w:rPr>
              <w:t>2</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93</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3</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20</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0</w:t>
            </w:r>
          </w:p>
        </w:tc>
        <w:tc>
          <w:tcPr>
            <w:tcW w:w="0" w:type="auto"/>
            <w:tcBorders>
              <w:top w:val="nil"/>
              <w:left w:val="nil"/>
              <w:bottom w:val="single" w:sz="8" w:space="0" w:color="auto"/>
              <w:right w:val="single" w:sz="8" w:space="0" w:color="auto"/>
            </w:tcBorders>
            <w:shd w:val="clear" w:color="auto" w:fill="auto"/>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0</w:t>
            </w:r>
          </w:p>
        </w:tc>
        <w:tc>
          <w:tcPr>
            <w:tcW w:w="0" w:type="auto"/>
            <w:tcBorders>
              <w:top w:val="nil"/>
              <w:left w:val="nil"/>
              <w:bottom w:val="single" w:sz="8" w:space="0" w:color="auto"/>
              <w:right w:val="single" w:sz="8" w:space="0" w:color="auto"/>
            </w:tcBorders>
            <w:shd w:val="clear" w:color="auto" w:fill="auto"/>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155</w:t>
            </w:r>
          </w:p>
        </w:tc>
      </w:tr>
      <w:tr w:rsidR="005C7F22" w:rsidRPr="00D83CBD" w:rsidTr="00657FC8">
        <w:trPr>
          <w:trHeight w:val="51"/>
          <w:jc w:val="center"/>
        </w:trPr>
        <w:tc>
          <w:tcPr>
            <w:tcW w:w="0" w:type="auto"/>
            <w:tcBorders>
              <w:top w:val="nil"/>
              <w:left w:val="single" w:sz="8" w:space="0" w:color="auto"/>
              <w:bottom w:val="nil"/>
              <w:right w:val="nil"/>
            </w:tcBorders>
            <w:shd w:val="clear" w:color="auto" w:fill="auto"/>
            <w:noWrap/>
            <w:vAlign w:val="center"/>
            <w:hideMark/>
          </w:tcPr>
          <w:p w:rsidR="005C7F22" w:rsidRPr="00D83CBD" w:rsidRDefault="005C7F22" w:rsidP="004C342D">
            <w:pPr>
              <w:spacing w:after="0" w:line="240" w:lineRule="auto"/>
              <w:jc w:val="both"/>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12.- Educación Física</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62</w:t>
            </w:r>
          </w:p>
        </w:tc>
        <w:tc>
          <w:tcPr>
            <w:tcW w:w="0" w:type="auto"/>
            <w:tcBorders>
              <w:top w:val="nil"/>
              <w:left w:val="nil"/>
              <w:bottom w:val="nil"/>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62</w:t>
            </w:r>
          </w:p>
        </w:tc>
        <w:tc>
          <w:tcPr>
            <w:tcW w:w="0" w:type="auto"/>
            <w:tcBorders>
              <w:top w:val="nil"/>
              <w:left w:val="nil"/>
              <w:bottom w:val="nil"/>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20</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40</w:t>
            </w:r>
          </w:p>
        </w:tc>
        <w:tc>
          <w:tcPr>
            <w:tcW w:w="0" w:type="auto"/>
            <w:tcBorders>
              <w:top w:val="nil"/>
              <w:left w:val="nil"/>
              <w:bottom w:val="nil"/>
              <w:right w:val="single" w:sz="8" w:space="0" w:color="auto"/>
            </w:tcBorders>
            <w:shd w:val="clear" w:color="auto" w:fill="auto"/>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0" w:type="auto"/>
            <w:tcBorders>
              <w:top w:val="nil"/>
              <w:left w:val="nil"/>
              <w:bottom w:val="single" w:sz="8" w:space="0" w:color="auto"/>
              <w:right w:val="single" w:sz="8" w:space="0" w:color="auto"/>
            </w:tcBorders>
            <w:shd w:val="clear" w:color="auto" w:fill="auto"/>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164</w:t>
            </w:r>
          </w:p>
        </w:tc>
      </w:tr>
      <w:tr w:rsidR="005C7F22" w:rsidRPr="00D83CBD" w:rsidTr="00657FC8">
        <w:trPr>
          <w:trHeight w:val="51"/>
          <w:jc w:val="center"/>
        </w:trPr>
        <w:tc>
          <w:tcPr>
            <w:tcW w:w="0" w:type="auto"/>
            <w:tcBorders>
              <w:top w:val="single" w:sz="8" w:space="0" w:color="auto"/>
              <w:left w:val="single" w:sz="8" w:space="0" w:color="auto"/>
              <w:bottom w:val="single" w:sz="8" w:space="0" w:color="auto"/>
              <w:right w:val="nil"/>
            </w:tcBorders>
            <w:shd w:val="clear" w:color="auto" w:fill="auto"/>
            <w:noWrap/>
            <w:vAlign w:val="center"/>
            <w:hideMark/>
          </w:tcPr>
          <w:p w:rsidR="005C7F22" w:rsidRPr="00D83CBD" w:rsidRDefault="005C7F22" w:rsidP="004C342D">
            <w:pPr>
              <w:spacing w:after="0" w:line="240" w:lineRule="auto"/>
              <w:jc w:val="both"/>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Sub-Total (carga docente)</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1037</w:t>
            </w:r>
          </w:p>
        </w:tc>
        <w:tc>
          <w:tcPr>
            <w:tcW w:w="0" w:type="auto"/>
            <w:tcBorders>
              <w:top w:val="single" w:sz="8" w:space="0" w:color="auto"/>
              <w:left w:val="nil"/>
              <w:bottom w:val="single" w:sz="8" w:space="0" w:color="auto"/>
              <w:right w:val="nil"/>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35</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1098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38</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20</w:t>
            </w:r>
          </w:p>
        </w:tc>
        <w:tc>
          <w:tcPr>
            <w:tcW w:w="0" w:type="auto"/>
            <w:tcBorders>
              <w:top w:val="nil"/>
              <w:left w:val="nil"/>
              <w:bottom w:val="single" w:sz="8" w:space="0" w:color="auto"/>
              <w:right w:val="nil"/>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740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37</w:t>
            </w:r>
          </w:p>
        </w:tc>
        <w:tc>
          <w:tcPr>
            <w:tcW w:w="0" w:type="auto"/>
            <w:tcBorders>
              <w:top w:val="nil"/>
              <w:left w:val="nil"/>
              <w:bottom w:val="single" w:sz="8" w:space="0" w:color="auto"/>
              <w:right w:val="single" w:sz="8" w:space="0" w:color="auto"/>
            </w:tcBorders>
            <w:shd w:val="clear" w:color="auto" w:fill="auto"/>
            <w:vAlign w:val="center"/>
            <w:hideMark/>
          </w:tcPr>
          <w:p w:rsidR="005C7F22" w:rsidRPr="00D83CBD" w:rsidRDefault="005C7F22" w:rsidP="00E53BAC">
            <w:pPr>
              <w:spacing w:after="0" w:line="240" w:lineRule="auto"/>
              <w:jc w:val="center"/>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2875</w:t>
            </w:r>
          </w:p>
        </w:tc>
      </w:tr>
      <w:tr w:rsidR="00E53BAC" w:rsidRPr="00D83CBD" w:rsidTr="00657FC8">
        <w:trPr>
          <w:trHeight w:val="51"/>
          <w:jc w:val="center"/>
        </w:trPr>
        <w:tc>
          <w:tcPr>
            <w:tcW w:w="0" w:type="auto"/>
            <w:tcBorders>
              <w:top w:val="nil"/>
              <w:left w:val="single" w:sz="8" w:space="0" w:color="auto"/>
              <w:bottom w:val="single" w:sz="8" w:space="0" w:color="auto"/>
              <w:right w:val="nil"/>
            </w:tcBorders>
            <w:shd w:val="clear" w:color="auto" w:fill="auto"/>
            <w:noWrap/>
            <w:vAlign w:val="center"/>
            <w:hideMark/>
          </w:tcPr>
          <w:p w:rsidR="00E53BAC" w:rsidRPr="00D83CBD" w:rsidRDefault="00E53BAC" w:rsidP="004C342D">
            <w:pPr>
              <w:spacing w:after="0" w:line="240" w:lineRule="auto"/>
              <w:jc w:val="both"/>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Actividades complementarias</w:t>
            </w:r>
          </w:p>
        </w:tc>
        <w:tc>
          <w:tcPr>
            <w:tcW w:w="0" w:type="auto"/>
            <w:gridSpan w:val="9"/>
            <w:tcBorders>
              <w:top w:val="nil"/>
              <w:left w:val="single" w:sz="8" w:space="0" w:color="auto"/>
              <w:bottom w:val="single" w:sz="8" w:space="0" w:color="auto"/>
              <w:right w:val="single" w:sz="8" w:space="0" w:color="auto"/>
            </w:tcBorders>
            <w:shd w:val="clear" w:color="auto" w:fill="002060"/>
            <w:noWrap/>
            <w:vAlign w:val="center"/>
            <w:hideMark/>
          </w:tcPr>
          <w:p w:rsidR="00E53BAC" w:rsidRPr="00D83CBD" w:rsidRDefault="00E53BAC" w:rsidP="00E53BAC">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sz w:val="20"/>
                <w:szCs w:val="20"/>
                <w:lang w:eastAsia="es-ES"/>
              </w:rPr>
              <w:t> </w:t>
            </w:r>
            <w:r w:rsidRPr="00D83CBD">
              <w:rPr>
                <w:rFonts w:ascii="Arial" w:eastAsia="Times New Roman" w:hAnsi="Arial" w:cs="Arial"/>
                <w:b/>
                <w:bCs/>
                <w:color w:val="000000"/>
                <w:sz w:val="20"/>
                <w:szCs w:val="20"/>
                <w:lang w:eastAsia="es-ES"/>
              </w:rPr>
              <w:t> </w:t>
            </w:r>
          </w:p>
        </w:tc>
      </w:tr>
      <w:tr w:rsidR="005C7F22" w:rsidRPr="00D83CBD" w:rsidTr="00657FC8">
        <w:trPr>
          <w:trHeight w:val="51"/>
          <w:jc w:val="center"/>
        </w:trPr>
        <w:tc>
          <w:tcPr>
            <w:tcW w:w="0" w:type="auto"/>
            <w:tcBorders>
              <w:top w:val="nil"/>
              <w:left w:val="single" w:sz="8" w:space="0" w:color="auto"/>
              <w:bottom w:val="single" w:sz="8" w:space="0" w:color="auto"/>
              <w:right w:val="nil"/>
            </w:tcBorders>
            <w:shd w:val="clear" w:color="auto" w:fill="auto"/>
            <w:noWrap/>
            <w:vAlign w:val="center"/>
            <w:hideMark/>
          </w:tcPr>
          <w:p w:rsidR="005C7F22" w:rsidRPr="00D83CBD" w:rsidRDefault="005C7F22" w:rsidP="004C342D">
            <w:pPr>
              <w:spacing w:after="0" w:line="240" w:lineRule="auto"/>
              <w:jc w:val="both"/>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Apreciación de las Artes</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31</w:t>
            </w:r>
          </w:p>
        </w:tc>
        <w:tc>
          <w:tcPr>
            <w:tcW w:w="0" w:type="auto"/>
            <w:tcBorders>
              <w:top w:val="nil"/>
              <w:left w:val="nil"/>
              <w:bottom w:val="single" w:sz="8" w:space="0" w:color="auto"/>
              <w:right w:val="nil"/>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0</w:t>
            </w:r>
          </w:p>
        </w:tc>
        <w:tc>
          <w:tcPr>
            <w:tcW w:w="0" w:type="auto"/>
            <w:tcBorders>
              <w:top w:val="nil"/>
              <w:left w:val="nil"/>
              <w:bottom w:val="single" w:sz="8" w:space="0" w:color="auto"/>
              <w:right w:val="nil"/>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0</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0</w:t>
            </w:r>
          </w:p>
        </w:tc>
        <w:tc>
          <w:tcPr>
            <w:tcW w:w="0" w:type="auto"/>
            <w:tcBorders>
              <w:top w:val="nil"/>
              <w:left w:val="nil"/>
              <w:bottom w:val="single" w:sz="8" w:space="0" w:color="auto"/>
              <w:right w:val="nil"/>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0</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0</w:t>
            </w:r>
          </w:p>
        </w:tc>
        <w:tc>
          <w:tcPr>
            <w:tcW w:w="0" w:type="auto"/>
            <w:tcBorders>
              <w:top w:val="nil"/>
              <w:left w:val="nil"/>
              <w:bottom w:val="single" w:sz="8" w:space="0" w:color="auto"/>
              <w:right w:val="single" w:sz="8" w:space="0" w:color="auto"/>
            </w:tcBorders>
            <w:shd w:val="clear" w:color="auto" w:fill="auto"/>
            <w:vAlign w:val="center"/>
            <w:hideMark/>
          </w:tcPr>
          <w:p w:rsidR="005C7F22" w:rsidRPr="00D83CBD" w:rsidRDefault="005C7F22" w:rsidP="00E53BAC">
            <w:pPr>
              <w:spacing w:after="0" w:line="240" w:lineRule="auto"/>
              <w:jc w:val="center"/>
              <w:rPr>
                <w:rFonts w:ascii="Arial" w:eastAsia="Times New Roman" w:hAnsi="Arial" w:cs="Arial"/>
                <w:color w:val="000000"/>
                <w:sz w:val="20"/>
                <w:szCs w:val="20"/>
                <w:lang w:eastAsia="es-ES"/>
              </w:rPr>
            </w:pPr>
            <w:r w:rsidRPr="00D83CBD">
              <w:rPr>
                <w:rFonts w:ascii="Arial" w:eastAsia="Times New Roman" w:hAnsi="Arial" w:cs="Arial"/>
                <w:color w:val="000000"/>
                <w:sz w:val="20"/>
                <w:szCs w:val="20"/>
                <w:lang w:eastAsia="es-ES"/>
              </w:rPr>
              <w:t>31</w:t>
            </w:r>
          </w:p>
        </w:tc>
      </w:tr>
      <w:tr w:rsidR="005C7F22" w:rsidRPr="00D83CBD" w:rsidTr="00657FC8">
        <w:trPr>
          <w:trHeight w:val="51"/>
          <w:jc w:val="center"/>
        </w:trPr>
        <w:tc>
          <w:tcPr>
            <w:tcW w:w="0" w:type="auto"/>
            <w:tcBorders>
              <w:top w:val="nil"/>
              <w:left w:val="single" w:sz="8" w:space="0" w:color="auto"/>
              <w:bottom w:val="single" w:sz="8" w:space="0" w:color="auto"/>
              <w:right w:val="nil"/>
            </w:tcBorders>
            <w:shd w:val="clear" w:color="auto" w:fill="auto"/>
            <w:noWrap/>
            <w:vAlign w:val="center"/>
            <w:hideMark/>
          </w:tcPr>
          <w:p w:rsidR="005C7F22" w:rsidRPr="00D83CBD" w:rsidRDefault="005C7F22" w:rsidP="004C342D">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Formación laboral</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0" w:type="auto"/>
            <w:tcBorders>
              <w:top w:val="nil"/>
              <w:left w:val="nil"/>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color w:val="000000"/>
                <w:sz w:val="20"/>
                <w:szCs w:val="20"/>
                <w:lang w:eastAsia="es-ES"/>
              </w:rPr>
            </w:pPr>
            <w:r w:rsidRPr="00D83CBD">
              <w:rPr>
                <w:rFonts w:ascii="Arial" w:eastAsia="Times New Roman" w:hAnsi="Arial" w:cs="Arial"/>
                <w:color w:val="000000"/>
                <w:sz w:val="20"/>
                <w:szCs w:val="20"/>
                <w:lang w:eastAsia="es-ES"/>
              </w:rPr>
              <w:t>4</w:t>
            </w:r>
          </w:p>
        </w:tc>
        <w:tc>
          <w:tcPr>
            <w:tcW w:w="0" w:type="auto"/>
            <w:tcBorders>
              <w:top w:val="nil"/>
              <w:left w:val="nil"/>
              <w:bottom w:val="single" w:sz="8" w:space="0" w:color="auto"/>
              <w:right w:val="nil"/>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color w:val="000000"/>
                <w:sz w:val="20"/>
                <w:szCs w:val="20"/>
                <w:lang w:eastAsia="es-ES"/>
              </w:rPr>
            </w:pPr>
            <w:r w:rsidRPr="00D83CBD">
              <w:rPr>
                <w:rFonts w:ascii="Arial" w:eastAsia="Times New Roman" w:hAnsi="Arial" w:cs="Arial"/>
                <w:color w:val="000000"/>
                <w:sz w:val="20"/>
                <w:szCs w:val="20"/>
                <w:lang w:eastAsia="es-ES"/>
              </w:rPr>
              <w:t>4</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color w:val="000000"/>
                <w:sz w:val="20"/>
                <w:szCs w:val="20"/>
                <w:lang w:eastAsia="es-ES"/>
              </w:rPr>
            </w:pPr>
            <w:r w:rsidRPr="00D83CBD">
              <w:rPr>
                <w:rFonts w:ascii="Arial" w:eastAsia="Times New Roman" w:hAnsi="Arial" w:cs="Arial"/>
                <w:color w:val="000000"/>
                <w:sz w:val="20"/>
                <w:szCs w:val="20"/>
                <w:lang w:eastAsia="es-ES"/>
              </w:rPr>
              <w:t>4</w:t>
            </w:r>
          </w:p>
        </w:tc>
        <w:tc>
          <w:tcPr>
            <w:tcW w:w="0" w:type="auto"/>
            <w:tcBorders>
              <w:top w:val="nil"/>
              <w:left w:val="nil"/>
              <w:bottom w:val="single" w:sz="8" w:space="0" w:color="auto"/>
              <w:right w:val="nil"/>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color w:val="000000"/>
                <w:sz w:val="20"/>
                <w:szCs w:val="20"/>
                <w:lang w:eastAsia="es-ES"/>
              </w:rPr>
            </w:pPr>
            <w:r w:rsidRPr="00D83CBD">
              <w:rPr>
                <w:rFonts w:ascii="Arial" w:eastAsia="Times New Roman" w:hAnsi="Arial" w:cs="Arial"/>
                <w:color w:val="000000"/>
                <w:sz w:val="20"/>
                <w:szCs w:val="20"/>
                <w:lang w:eastAsia="es-ES"/>
              </w:rPr>
              <w:t>4</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20</w:t>
            </w:r>
          </w:p>
        </w:tc>
        <w:tc>
          <w:tcPr>
            <w:tcW w:w="0" w:type="auto"/>
            <w:tcBorders>
              <w:top w:val="nil"/>
              <w:left w:val="nil"/>
              <w:bottom w:val="single" w:sz="8" w:space="0" w:color="auto"/>
              <w:right w:val="nil"/>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color w:val="000000"/>
                <w:sz w:val="20"/>
                <w:szCs w:val="20"/>
                <w:lang w:eastAsia="es-ES"/>
              </w:rPr>
            </w:pPr>
            <w:r w:rsidRPr="00D83CBD">
              <w:rPr>
                <w:rFonts w:ascii="Arial" w:eastAsia="Times New Roman" w:hAnsi="Arial" w:cs="Arial"/>
                <w:color w:val="000000"/>
                <w:sz w:val="20"/>
                <w:szCs w:val="20"/>
                <w:lang w:eastAsia="es-ES"/>
              </w:rPr>
              <w:t>0</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5C7F22" w:rsidRPr="00D83CBD" w:rsidRDefault="005C7F22" w:rsidP="00E53BAC">
            <w:pPr>
              <w:spacing w:after="0" w:line="240" w:lineRule="auto"/>
              <w:jc w:val="center"/>
              <w:rPr>
                <w:rFonts w:ascii="Arial" w:eastAsia="Times New Roman" w:hAnsi="Arial" w:cs="Arial"/>
                <w:color w:val="000000"/>
                <w:sz w:val="20"/>
                <w:szCs w:val="20"/>
                <w:lang w:eastAsia="es-ES"/>
              </w:rPr>
            </w:pPr>
            <w:r w:rsidRPr="00D83CBD">
              <w:rPr>
                <w:rFonts w:ascii="Arial" w:eastAsia="Times New Roman" w:hAnsi="Arial" w:cs="Arial"/>
                <w:color w:val="000000"/>
                <w:sz w:val="20"/>
                <w:szCs w:val="20"/>
                <w:lang w:eastAsia="es-ES"/>
              </w:rPr>
              <w:t>0</w:t>
            </w:r>
          </w:p>
        </w:tc>
        <w:tc>
          <w:tcPr>
            <w:tcW w:w="0" w:type="auto"/>
            <w:tcBorders>
              <w:top w:val="nil"/>
              <w:left w:val="nil"/>
              <w:bottom w:val="single" w:sz="8" w:space="0" w:color="auto"/>
              <w:right w:val="single" w:sz="8" w:space="0" w:color="auto"/>
            </w:tcBorders>
            <w:shd w:val="clear" w:color="auto" w:fill="auto"/>
            <w:vAlign w:val="center"/>
            <w:hideMark/>
          </w:tcPr>
          <w:p w:rsidR="005C7F22" w:rsidRPr="00D83CBD" w:rsidRDefault="005C7F22" w:rsidP="00E53BAC">
            <w:pPr>
              <w:spacing w:after="0" w:line="240" w:lineRule="auto"/>
              <w:jc w:val="center"/>
              <w:rPr>
                <w:rFonts w:ascii="Arial" w:eastAsia="Times New Roman" w:hAnsi="Arial" w:cs="Arial"/>
                <w:color w:val="000000"/>
                <w:sz w:val="20"/>
                <w:szCs w:val="20"/>
                <w:lang w:eastAsia="es-ES"/>
              </w:rPr>
            </w:pPr>
            <w:r w:rsidRPr="00D83CBD">
              <w:rPr>
                <w:rFonts w:ascii="Arial" w:eastAsia="Times New Roman" w:hAnsi="Arial" w:cs="Arial"/>
                <w:color w:val="000000"/>
                <w:sz w:val="20"/>
                <w:szCs w:val="20"/>
                <w:lang w:eastAsia="es-ES"/>
              </w:rPr>
              <w:t>8</w:t>
            </w:r>
          </w:p>
        </w:tc>
      </w:tr>
      <w:tr w:rsidR="005C7F22" w:rsidRPr="00D83CBD" w:rsidTr="00657FC8">
        <w:trPr>
          <w:trHeight w:val="51"/>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C7F22" w:rsidRPr="00D83CBD" w:rsidRDefault="005C7F22" w:rsidP="00E53BAC">
            <w:pPr>
              <w:spacing w:after="0" w:line="240" w:lineRule="auto"/>
              <w:jc w:val="both"/>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 xml:space="preserve">Actividad (NOTI FEEM Y </w:t>
            </w:r>
            <w:proofErr w:type="spellStart"/>
            <w:r w:rsidRPr="00D83CBD">
              <w:rPr>
                <w:rFonts w:ascii="Arial" w:eastAsia="Times New Roman" w:hAnsi="Arial" w:cs="Arial"/>
                <w:b/>
                <w:bCs/>
                <w:sz w:val="20"/>
                <w:szCs w:val="20"/>
                <w:lang w:eastAsia="es-ES"/>
              </w:rPr>
              <w:t>O.Prof</w:t>
            </w:r>
            <w:proofErr w:type="spellEnd"/>
            <w:r w:rsidRPr="00D83CBD">
              <w:rPr>
                <w:rFonts w:ascii="Arial" w:eastAsia="Times New Roman" w:hAnsi="Arial" w:cs="Arial"/>
                <w:b/>
                <w:bCs/>
                <w:sz w:val="20"/>
                <w:szCs w:val="20"/>
                <w:lang w:eastAsia="es-ES"/>
              </w:rPr>
              <w:t>.)</w:t>
            </w:r>
          </w:p>
        </w:tc>
        <w:tc>
          <w:tcPr>
            <w:tcW w:w="0" w:type="auto"/>
            <w:tcBorders>
              <w:top w:val="nil"/>
              <w:left w:val="nil"/>
              <w:bottom w:val="single" w:sz="8" w:space="0" w:color="auto"/>
              <w:right w:val="nil"/>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5C7F22" w:rsidRPr="00D83CBD" w:rsidRDefault="005C7F22" w:rsidP="00E53BAC">
            <w:pPr>
              <w:spacing w:after="0" w:line="240" w:lineRule="auto"/>
              <w:jc w:val="center"/>
              <w:rPr>
                <w:rFonts w:ascii="Arial" w:eastAsia="Times New Roman" w:hAnsi="Arial" w:cs="Arial"/>
                <w:color w:val="000000"/>
                <w:sz w:val="20"/>
                <w:szCs w:val="20"/>
                <w:lang w:eastAsia="es-ES"/>
              </w:rPr>
            </w:pPr>
            <w:r w:rsidRPr="00D83CBD">
              <w:rPr>
                <w:rFonts w:ascii="Arial" w:eastAsia="Times New Roman" w:hAnsi="Arial" w:cs="Arial"/>
                <w:color w:val="000000"/>
                <w:sz w:val="20"/>
                <w:szCs w:val="20"/>
                <w:lang w:eastAsia="es-ES"/>
              </w:rPr>
              <w:t>4</w:t>
            </w:r>
          </w:p>
        </w:tc>
        <w:tc>
          <w:tcPr>
            <w:tcW w:w="0" w:type="auto"/>
            <w:tcBorders>
              <w:top w:val="nil"/>
              <w:left w:val="nil"/>
              <w:bottom w:val="single" w:sz="8" w:space="0" w:color="auto"/>
              <w:right w:val="nil"/>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4</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5C7F22" w:rsidRPr="00D83CBD" w:rsidRDefault="005C7F22" w:rsidP="00E53BAC">
            <w:pPr>
              <w:spacing w:after="0" w:line="240" w:lineRule="auto"/>
              <w:jc w:val="center"/>
              <w:rPr>
                <w:rFonts w:ascii="Arial" w:eastAsia="Times New Roman" w:hAnsi="Arial" w:cs="Arial"/>
                <w:color w:val="000000"/>
                <w:sz w:val="20"/>
                <w:szCs w:val="20"/>
                <w:lang w:eastAsia="es-ES"/>
              </w:rPr>
            </w:pPr>
            <w:r w:rsidRPr="00D83CBD">
              <w:rPr>
                <w:rFonts w:ascii="Arial" w:eastAsia="Times New Roman" w:hAnsi="Arial" w:cs="Arial"/>
                <w:color w:val="000000"/>
                <w:sz w:val="20"/>
                <w:szCs w:val="20"/>
                <w:lang w:eastAsia="es-ES"/>
              </w:rPr>
              <w:t>4</w:t>
            </w:r>
          </w:p>
        </w:tc>
        <w:tc>
          <w:tcPr>
            <w:tcW w:w="0" w:type="auto"/>
            <w:tcBorders>
              <w:top w:val="nil"/>
              <w:left w:val="nil"/>
              <w:bottom w:val="single" w:sz="8" w:space="0" w:color="auto"/>
              <w:right w:val="nil"/>
            </w:tcBorders>
            <w:shd w:val="clear" w:color="auto" w:fill="auto"/>
            <w:noWrap/>
            <w:vAlign w:val="center"/>
            <w:hideMark/>
          </w:tcPr>
          <w:p w:rsidR="005C7F22" w:rsidRPr="00D83CBD" w:rsidRDefault="005C7F22" w:rsidP="00E53BAC">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4</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5C7F22" w:rsidRPr="00D83CBD" w:rsidRDefault="005C7F22" w:rsidP="00E53BAC">
            <w:pPr>
              <w:spacing w:after="0" w:line="240" w:lineRule="auto"/>
              <w:jc w:val="center"/>
              <w:rPr>
                <w:rFonts w:ascii="Arial" w:eastAsia="Times New Roman" w:hAnsi="Arial" w:cs="Arial"/>
                <w:color w:val="000000"/>
                <w:sz w:val="20"/>
                <w:szCs w:val="20"/>
                <w:lang w:eastAsia="es-ES"/>
              </w:rPr>
            </w:pPr>
            <w:r w:rsidRPr="00D83CBD">
              <w:rPr>
                <w:rFonts w:ascii="Arial" w:eastAsia="Times New Roman" w:hAnsi="Arial" w:cs="Arial"/>
                <w:color w:val="000000"/>
                <w:sz w:val="20"/>
                <w:szCs w:val="20"/>
                <w:lang w:eastAsia="es-ES"/>
              </w:rPr>
              <w:t>20</w:t>
            </w:r>
          </w:p>
        </w:tc>
        <w:tc>
          <w:tcPr>
            <w:tcW w:w="0" w:type="auto"/>
            <w:tcBorders>
              <w:top w:val="nil"/>
              <w:left w:val="nil"/>
              <w:bottom w:val="single" w:sz="8" w:space="0" w:color="auto"/>
              <w:right w:val="nil"/>
            </w:tcBorders>
            <w:shd w:val="clear" w:color="auto" w:fill="auto"/>
            <w:noWrap/>
            <w:vAlign w:val="bottom"/>
            <w:hideMark/>
          </w:tcPr>
          <w:p w:rsidR="005C7F22" w:rsidRPr="00D83CBD" w:rsidRDefault="005C7F22" w:rsidP="00E53BAC">
            <w:pPr>
              <w:spacing w:after="0" w:line="240" w:lineRule="auto"/>
              <w:jc w:val="center"/>
              <w:rPr>
                <w:rFonts w:ascii="Arial" w:eastAsia="Times New Roman" w:hAnsi="Arial" w:cs="Arial"/>
                <w:color w:val="000000"/>
                <w:sz w:val="20"/>
                <w:szCs w:val="20"/>
                <w:lang w:eastAsia="es-ES"/>
              </w:rPr>
            </w:pPr>
            <w:r w:rsidRPr="00D83CBD">
              <w:rPr>
                <w:rFonts w:ascii="Arial" w:eastAsia="Times New Roman" w:hAnsi="Arial" w:cs="Arial"/>
                <w:color w:val="000000"/>
                <w:sz w:val="20"/>
                <w:szCs w:val="20"/>
                <w:lang w:eastAsia="es-ES"/>
              </w:rPr>
              <w:t>0</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5C7F22" w:rsidRPr="00D83CBD" w:rsidRDefault="005C7F22" w:rsidP="00E53BAC">
            <w:pPr>
              <w:spacing w:after="0" w:line="240" w:lineRule="auto"/>
              <w:jc w:val="center"/>
              <w:rPr>
                <w:rFonts w:ascii="Arial" w:eastAsia="Times New Roman" w:hAnsi="Arial" w:cs="Arial"/>
                <w:color w:val="000000"/>
                <w:sz w:val="20"/>
                <w:szCs w:val="20"/>
                <w:lang w:eastAsia="es-ES"/>
              </w:rPr>
            </w:pPr>
            <w:r w:rsidRPr="00D83CBD">
              <w:rPr>
                <w:rFonts w:ascii="Arial" w:eastAsia="Times New Roman" w:hAnsi="Arial" w:cs="Arial"/>
                <w:color w:val="000000"/>
                <w:sz w:val="20"/>
                <w:szCs w:val="20"/>
                <w:lang w:eastAsia="es-ES"/>
              </w:rPr>
              <w:t>1</w:t>
            </w:r>
          </w:p>
        </w:tc>
        <w:tc>
          <w:tcPr>
            <w:tcW w:w="0" w:type="auto"/>
            <w:tcBorders>
              <w:top w:val="nil"/>
              <w:left w:val="nil"/>
              <w:bottom w:val="single" w:sz="8" w:space="0" w:color="auto"/>
              <w:right w:val="single" w:sz="8" w:space="0" w:color="auto"/>
            </w:tcBorders>
            <w:shd w:val="clear" w:color="auto" w:fill="auto"/>
            <w:vAlign w:val="center"/>
            <w:hideMark/>
          </w:tcPr>
          <w:p w:rsidR="005C7F22" w:rsidRPr="00D83CBD" w:rsidRDefault="005C7F22" w:rsidP="00E53BAC">
            <w:pPr>
              <w:spacing w:after="0" w:line="240" w:lineRule="auto"/>
              <w:jc w:val="center"/>
              <w:rPr>
                <w:rFonts w:ascii="Arial" w:eastAsia="Times New Roman" w:hAnsi="Arial" w:cs="Arial"/>
                <w:color w:val="000000"/>
                <w:sz w:val="20"/>
                <w:szCs w:val="20"/>
                <w:lang w:eastAsia="es-ES"/>
              </w:rPr>
            </w:pPr>
            <w:r w:rsidRPr="00D83CBD">
              <w:rPr>
                <w:rFonts w:ascii="Arial" w:eastAsia="Times New Roman" w:hAnsi="Arial" w:cs="Arial"/>
                <w:color w:val="000000"/>
                <w:sz w:val="20"/>
                <w:szCs w:val="20"/>
                <w:lang w:eastAsia="es-ES"/>
              </w:rPr>
              <w:t>8</w:t>
            </w:r>
          </w:p>
        </w:tc>
      </w:tr>
      <w:tr w:rsidR="005C7F22" w:rsidRPr="00D83CBD" w:rsidTr="00657FC8">
        <w:trPr>
          <w:trHeight w:val="51"/>
          <w:jc w:val="center"/>
        </w:trPr>
        <w:tc>
          <w:tcPr>
            <w:tcW w:w="0" w:type="auto"/>
            <w:tcBorders>
              <w:top w:val="nil"/>
              <w:left w:val="single" w:sz="8" w:space="0" w:color="auto"/>
              <w:bottom w:val="single" w:sz="8" w:space="0" w:color="auto"/>
              <w:right w:val="nil"/>
            </w:tcBorders>
            <w:shd w:val="clear" w:color="auto" w:fill="auto"/>
            <w:noWrap/>
            <w:vAlign w:val="center"/>
            <w:hideMark/>
          </w:tcPr>
          <w:p w:rsidR="005C7F22" w:rsidRPr="00D83CBD" w:rsidRDefault="005C7F22" w:rsidP="004C342D">
            <w:pPr>
              <w:spacing w:after="0" w:line="240" w:lineRule="auto"/>
              <w:jc w:val="both"/>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Total General</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5C7F22" w:rsidRPr="00D83CBD" w:rsidRDefault="005C7F22" w:rsidP="00E363B9">
            <w:pPr>
              <w:spacing w:after="0" w:line="240" w:lineRule="auto"/>
              <w:jc w:val="center"/>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31</w:t>
            </w:r>
          </w:p>
        </w:tc>
        <w:tc>
          <w:tcPr>
            <w:tcW w:w="0" w:type="auto"/>
            <w:tcBorders>
              <w:top w:val="nil"/>
              <w:left w:val="nil"/>
              <w:bottom w:val="single" w:sz="8" w:space="0" w:color="auto"/>
              <w:right w:val="single" w:sz="8" w:space="0" w:color="auto"/>
            </w:tcBorders>
            <w:shd w:val="clear" w:color="auto" w:fill="auto"/>
            <w:noWrap/>
            <w:vAlign w:val="bottom"/>
            <w:hideMark/>
          </w:tcPr>
          <w:p w:rsidR="005C7F22" w:rsidRPr="00D83CBD" w:rsidRDefault="005C7F22" w:rsidP="00E53BAC">
            <w:pPr>
              <w:spacing w:after="0" w:line="240" w:lineRule="auto"/>
              <w:jc w:val="center"/>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1076</w:t>
            </w:r>
          </w:p>
        </w:tc>
        <w:tc>
          <w:tcPr>
            <w:tcW w:w="0" w:type="auto"/>
            <w:tcBorders>
              <w:top w:val="nil"/>
              <w:left w:val="nil"/>
              <w:bottom w:val="single" w:sz="8" w:space="0" w:color="auto"/>
              <w:right w:val="nil"/>
            </w:tcBorders>
            <w:shd w:val="clear" w:color="auto" w:fill="auto"/>
            <w:noWrap/>
            <w:vAlign w:val="bottom"/>
            <w:hideMark/>
          </w:tcPr>
          <w:p w:rsidR="005C7F22" w:rsidRPr="00D83CBD" w:rsidRDefault="005C7F22" w:rsidP="00E53BAC">
            <w:pPr>
              <w:spacing w:after="0" w:line="240" w:lineRule="auto"/>
              <w:jc w:val="center"/>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44</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5C7F22" w:rsidRPr="00D83CBD" w:rsidRDefault="005C7F22" w:rsidP="00E53BAC">
            <w:pPr>
              <w:spacing w:after="0" w:line="240" w:lineRule="auto"/>
              <w:jc w:val="center"/>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1106</w:t>
            </w:r>
          </w:p>
        </w:tc>
        <w:tc>
          <w:tcPr>
            <w:tcW w:w="0" w:type="auto"/>
            <w:tcBorders>
              <w:top w:val="nil"/>
              <w:left w:val="nil"/>
              <w:bottom w:val="single" w:sz="8" w:space="0" w:color="auto"/>
              <w:right w:val="nil"/>
            </w:tcBorders>
            <w:shd w:val="clear" w:color="auto" w:fill="auto"/>
            <w:noWrap/>
            <w:vAlign w:val="bottom"/>
            <w:hideMark/>
          </w:tcPr>
          <w:p w:rsidR="005C7F22" w:rsidRPr="00D83CBD" w:rsidRDefault="005C7F22" w:rsidP="00E53BAC">
            <w:pPr>
              <w:spacing w:after="0" w:line="240" w:lineRule="auto"/>
              <w:jc w:val="center"/>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46</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5C7F22" w:rsidRPr="00D83CBD" w:rsidRDefault="005C7F22" w:rsidP="00E53BAC">
            <w:pPr>
              <w:spacing w:after="0" w:line="240" w:lineRule="auto"/>
              <w:jc w:val="center"/>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20</w:t>
            </w:r>
          </w:p>
        </w:tc>
        <w:tc>
          <w:tcPr>
            <w:tcW w:w="0" w:type="auto"/>
            <w:tcBorders>
              <w:top w:val="nil"/>
              <w:left w:val="nil"/>
              <w:bottom w:val="single" w:sz="8" w:space="0" w:color="auto"/>
              <w:right w:val="single" w:sz="8" w:space="0" w:color="auto"/>
            </w:tcBorders>
            <w:shd w:val="clear" w:color="auto" w:fill="auto"/>
            <w:noWrap/>
            <w:vAlign w:val="bottom"/>
            <w:hideMark/>
          </w:tcPr>
          <w:p w:rsidR="005C7F22" w:rsidRPr="00D83CBD" w:rsidRDefault="005C7F22" w:rsidP="00E53BAC">
            <w:pPr>
              <w:spacing w:after="0" w:line="240" w:lineRule="auto"/>
              <w:jc w:val="center"/>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740</w:t>
            </w:r>
          </w:p>
        </w:tc>
        <w:tc>
          <w:tcPr>
            <w:tcW w:w="0" w:type="auto"/>
            <w:tcBorders>
              <w:top w:val="nil"/>
              <w:left w:val="nil"/>
              <w:bottom w:val="single" w:sz="8" w:space="0" w:color="auto"/>
              <w:right w:val="single" w:sz="8" w:space="0" w:color="auto"/>
            </w:tcBorders>
            <w:shd w:val="clear" w:color="auto" w:fill="auto"/>
            <w:noWrap/>
            <w:vAlign w:val="bottom"/>
            <w:hideMark/>
          </w:tcPr>
          <w:p w:rsidR="005C7F22" w:rsidRPr="00D83CBD" w:rsidRDefault="005C7F22" w:rsidP="00E53BAC">
            <w:pPr>
              <w:spacing w:after="0" w:line="240" w:lineRule="auto"/>
              <w:jc w:val="center"/>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38</w:t>
            </w:r>
          </w:p>
        </w:tc>
        <w:tc>
          <w:tcPr>
            <w:tcW w:w="0" w:type="auto"/>
            <w:tcBorders>
              <w:top w:val="nil"/>
              <w:left w:val="nil"/>
              <w:bottom w:val="single" w:sz="8" w:space="0" w:color="auto"/>
              <w:right w:val="single" w:sz="8" w:space="0" w:color="auto"/>
            </w:tcBorders>
            <w:shd w:val="clear" w:color="auto" w:fill="auto"/>
            <w:noWrap/>
            <w:vAlign w:val="bottom"/>
            <w:hideMark/>
          </w:tcPr>
          <w:p w:rsidR="005C7F22" w:rsidRPr="00D83CBD" w:rsidRDefault="005C7F22" w:rsidP="00E53BAC">
            <w:pPr>
              <w:spacing w:after="0" w:line="240" w:lineRule="auto"/>
              <w:jc w:val="center"/>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2922</w:t>
            </w:r>
          </w:p>
        </w:tc>
      </w:tr>
    </w:tbl>
    <w:p w:rsidR="005C7F22" w:rsidRPr="00D83CBD" w:rsidRDefault="005C7F22" w:rsidP="004C342D">
      <w:pPr>
        <w:spacing w:line="240" w:lineRule="auto"/>
        <w:jc w:val="both"/>
        <w:rPr>
          <w:rFonts w:ascii="Arial" w:hAnsi="Arial" w:cs="Arial"/>
          <w:b/>
          <w:sz w:val="20"/>
          <w:szCs w:val="20"/>
        </w:rPr>
      </w:pPr>
    </w:p>
    <w:p w:rsidR="005C7F22" w:rsidRPr="00D83CBD" w:rsidRDefault="00011187" w:rsidP="004C342D">
      <w:pPr>
        <w:spacing w:line="240" w:lineRule="auto"/>
        <w:jc w:val="both"/>
        <w:rPr>
          <w:rFonts w:ascii="Arial" w:hAnsi="Arial" w:cs="Arial"/>
          <w:b/>
          <w:sz w:val="20"/>
          <w:szCs w:val="20"/>
        </w:rPr>
      </w:pPr>
      <w:r w:rsidRPr="00D83CBD">
        <w:rPr>
          <w:rFonts w:ascii="Arial" w:hAnsi="Arial" w:cs="Arial"/>
          <w:b/>
          <w:sz w:val="20"/>
          <w:szCs w:val="20"/>
        </w:rPr>
        <w:t>Balance de clases televisivas y presenciales</w:t>
      </w:r>
    </w:p>
    <w:tbl>
      <w:tblPr>
        <w:tblW w:w="10149" w:type="dxa"/>
        <w:jc w:val="center"/>
        <w:tblLayout w:type="fixed"/>
        <w:tblCellMar>
          <w:left w:w="70" w:type="dxa"/>
          <w:right w:w="70" w:type="dxa"/>
        </w:tblCellMar>
        <w:tblLook w:val="04A0" w:firstRow="1" w:lastRow="0" w:firstColumn="1" w:lastColumn="0" w:noHBand="0" w:noVBand="1"/>
      </w:tblPr>
      <w:tblGrid>
        <w:gridCol w:w="2826"/>
        <w:gridCol w:w="1124"/>
        <w:gridCol w:w="699"/>
        <w:gridCol w:w="619"/>
        <w:gridCol w:w="698"/>
        <w:gridCol w:w="699"/>
        <w:gridCol w:w="699"/>
        <w:gridCol w:w="699"/>
        <w:gridCol w:w="698"/>
        <w:gridCol w:w="689"/>
        <w:gridCol w:w="699"/>
      </w:tblGrid>
      <w:tr w:rsidR="00011187" w:rsidRPr="00D83CBD" w:rsidTr="00D83CBD">
        <w:trPr>
          <w:trHeight w:val="315"/>
          <w:jc w:val="center"/>
        </w:trPr>
        <w:tc>
          <w:tcPr>
            <w:tcW w:w="2826" w:type="dxa"/>
            <w:tcBorders>
              <w:top w:val="nil"/>
              <w:left w:val="nil"/>
              <w:bottom w:val="nil"/>
              <w:right w:val="nil"/>
            </w:tcBorders>
            <w:shd w:val="clear" w:color="auto" w:fill="auto"/>
            <w:noWrap/>
            <w:vAlign w:val="bottom"/>
            <w:hideMark/>
          </w:tcPr>
          <w:p w:rsidR="00011187" w:rsidRPr="00D83CBD" w:rsidRDefault="00011187" w:rsidP="00657FC8">
            <w:pPr>
              <w:spacing w:after="0" w:line="240" w:lineRule="auto"/>
              <w:jc w:val="both"/>
              <w:rPr>
                <w:rFonts w:ascii="Arial" w:eastAsia="Times New Roman" w:hAnsi="Arial" w:cs="Arial"/>
                <w:sz w:val="20"/>
                <w:szCs w:val="20"/>
                <w:lang w:eastAsia="es-ES"/>
              </w:rPr>
            </w:pPr>
          </w:p>
        </w:tc>
        <w:tc>
          <w:tcPr>
            <w:tcW w:w="1124" w:type="dxa"/>
            <w:tcBorders>
              <w:top w:val="nil"/>
              <w:left w:val="nil"/>
              <w:bottom w:val="nil"/>
              <w:right w:val="nil"/>
            </w:tcBorders>
            <w:shd w:val="clear" w:color="auto" w:fill="auto"/>
            <w:noWrap/>
            <w:vAlign w:val="bottom"/>
            <w:hideMark/>
          </w:tcPr>
          <w:p w:rsidR="00011187" w:rsidRPr="00D83CBD" w:rsidRDefault="00011187" w:rsidP="00657FC8">
            <w:pPr>
              <w:spacing w:after="0" w:line="240" w:lineRule="auto"/>
              <w:jc w:val="both"/>
              <w:rPr>
                <w:rFonts w:ascii="Arial" w:eastAsia="Times New Roman" w:hAnsi="Arial" w:cs="Arial"/>
                <w:sz w:val="20"/>
                <w:szCs w:val="20"/>
                <w:lang w:eastAsia="es-ES"/>
              </w:rPr>
            </w:pPr>
          </w:p>
        </w:tc>
        <w:tc>
          <w:tcPr>
            <w:tcW w:w="6199"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11187" w:rsidRPr="00D83CBD" w:rsidRDefault="00011187" w:rsidP="00657FC8">
            <w:pPr>
              <w:spacing w:after="0" w:line="240" w:lineRule="auto"/>
              <w:jc w:val="center"/>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Grados</w:t>
            </w:r>
          </w:p>
        </w:tc>
      </w:tr>
      <w:tr w:rsidR="00011187" w:rsidRPr="00D83CBD" w:rsidTr="00D83CBD">
        <w:trPr>
          <w:trHeight w:val="315"/>
          <w:jc w:val="center"/>
        </w:trPr>
        <w:tc>
          <w:tcPr>
            <w:tcW w:w="28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Disciplinas y asignaturas</w:t>
            </w:r>
          </w:p>
        </w:tc>
        <w:tc>
          <w:tcPr>
            <w:tcW w:w="1124" w:type="dxa"/>
            <w:tcBorders>
              <w:top w:val="single" w:sz="8" w:space="0" w:color="auto"/>
              <w:left w:val="nil"/>
              <w:bottom w:val="single" w:sz="8" w:space="0" w:color="000000"/>
              <w:right w:val="single" w:sz="8" w:space="0" w:color="auto"/>
            </w:tcBorders>
            <w:shd w:val="clear" w:color="auto" w:fill="auto"/>
            <w:vAlign w:val="center"/>
            <w:hideMark/>
          </w:tcPr>
          <w:p w:rsidR="00011187" w:rsidRPr="00D83CBD" w:rsidRDefault="00011187" w:rsidP="00657FC8">
            <w:pPr>
              <w:spacing w:after="0" w:line="240" w:lineRule="auto"/>
              <w:jc w:val="center"/>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Semanas</w:t>
            </w:r>
          </w:p>
        </w:tc>
        <w:tc>
          <w:tcPr>
            <w:tcW w:w="2016" w:type="dxa"/>
            <w:gridSpan w:val="3"/>
            <w:tcBorders>
              <w:top w:val="single" w:sz="8" w:space="0" w:color="auto"/>
              <w:left w:val="nil"/>
              <w:bottom w:val="single" w:sz="8" w:space="0" w:color="auto"/>
              <w:right w:val="single" w:sz="8" w:space="0" w:color="000000"/>
            </w:tcBorders>
            <w:shd w:val="clear" w:color="auto" w:fill="auto"/>
            <w:vAlign w:val="center"/>
            <w:hideMark/>
          </w:tcPr>
          <w:p w:rsidR="00011187" w:rsidRPr="00D83CBD" w:rsidRDefault="00011187" w:rsidP="00657FC8">
            <w:pPr>
              <w:spacing w:after="0" w:line="240" w:lineRule="auto"/>
              <w:jc w:val="center"/>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Décimo</w:t>
            </w:r>
          </w:p>
        </w:tc>
        <w:tc>
          <w:tcPr>
            <w:tcW w:w="2097" w:type="dxa"/>
            <w:gridSpan w:val="3"/>
            <w:tcBorders>
              <w:top w:val="single" w:sz="8" w:space="0" w:color="auto"/>
              <w:left w:val="nil"/>
              <w:bottom w:val="single" w:sz="8" w:space="0" w:color="auto"/>
              <w:right w:val="single" w:sz="8" w:space="0" w:color="000000"/>
            </w:tcBorders>
            <w:shd w:val="clear" w:color="auto" w:fill="auto"/>
            <w:vAlign w:val="center"/>
            <w:hideMark/>
          </w:tcPr>
          <w:p w:rsidR="00011187" w:rsidRPr="00D83CBD" w:rsidRDefault="00011187" w:rsidP="00657FC8">
            <w:pPr>
              <w:spacing w:after="0" w:line="240" w:lineRule="auto"/>
              <w:jc w:val="center"/>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Onceno</w:t>
            </w:r>
          </w:p>
        </w:tc>
        <w:tc>
          <w:tcPr>
            <w:tcW w:w="2086" w:type="dxa"/>
            <w:gridSpan w:val="3"/>
            <w:tcBorders>
              <w:top w:val="single" w:sz="8" w:space="0" w:color="auto"/>
              <w:left w:val="nil"/>
              <w:bottom w:val="single" w:sz="8" w:space="0" w:color="auto"/>
              <w:right w:val="single" w:sz="8" w:space="0" w:color="000000"/>
            </w:tcBorders>
            <w:shd w:val="clear" w:color="auto" w:fill="auto"/>
            <w:vAlign w:val="center"/>
            <w:hideMark/>
          </w:tcPr>
          <w:p w:rsidR="00011187" w:rsidRPr="00D83CBD" w:rsidRDefault="00011187" w:rsidP="00657FC8">
            <w:pPr>
              <w:spacing w:after="0" w:line="240" w:lineRule="auto"/>
              <w:jc w:val="center"/>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Duodécimo</w:t>
            </w:r>
          </w:p>
        </w:tc>
      </w:tr>
      <w:tr w:rsidR="00011187" w:rsidRPr="00D83CBD" w:rsidTr="00D83CBD">
        <w:trPr>
          <w:trHeight w:val="315"/>
          <w:jc w:val="center"/>
        </w:trPr>
        <w:tc>
          <w:tcPr>
            <w:tcW w:w="2826" w:type="dxa"/>
            <w:vMerge/>
            <w:tcBorders>
              <w:top w:val="single" w:sz="8" w:space="0" w:color="auto"/>
              <w:left w:val="single" w:sz="8" w:space="0" w:color="auto"/>
              <w:bottom w:val="single" w:sz="8" w:space="0" w:color="000000"/>
              <w:right w:val="single" w:sz="8" w:space="0" w:color="auto"/>
            </w:tcBorders>
            <w:vAlign w:val="center"/>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p>
        </w:tc>
        <w:tc>
          <w:tcPr>
            <w:tcW w:w="1124" w:type="dxa"/>
            <w:tcBorders>
              <w:top w:val="nil"/>
              <w:left w:val="nil"/>
              <w:bottom w:val="single" w:sz="8" w:space="0" w:color="000000"/>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Lectivas</w:t>
            </w:r>
          </w:p>
        </w:tc>
        <w:tc>
          <w:tcPr>
            <w:tcW w:w="699" w:type="dxa"/>
            <w:tcBorders>
              <w:top w:val="nil"/>
              <w:left w:val="nil"/>
              <w:bottom w:val="single" w:sz="8" w:space="0" w:color="000000"/>
              <w:right w:val="nil"/>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F/S</w:t>
            </w:r>
          </w:p>
        </w:tc>
        <w:tc>
          <w:tcPr>
            <w:tcW w:w="619" w:type="dxa"/>
            <w:tcBorders>
              <w:top w:val="nil"/>
              <w:left w:val="single" w:sz="8" w:space="0" w:color="auto"/>
              <w:bottom w:val="single" w:sz="8" w:space="0" w:color="000000"/>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Pres</w:t>
            </w:r>
          </w:p>
        </w:tc>
        <w:tc>
          <w:tcPr>
            <w:tcW w:w="698" w:type="dxa"/>
            <w:tcBorders>
              <w:top w:val="nil"/>
              <w:left w:val="nil"/>
              <w:bottom w:val="single" w:sz="8" w:space="0" w:color="000000"/>
              <w:right w:val="nil"/>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TV</w:t>
            </w:r>
          </w:p>
        </w:tc>
        <w:tc>
          <w:tcPr>
            <w:tcW w:w="699" w:type="dxa"/>
            <w:tcBorders>
              <w:top w:val="nil"/>
              <w:left w:val="single" w:sz="8" w:space="0" w:color="auto"/>
              <w:bottom w:val="single" w:sz="8" w:space="0" w:color="000000"/>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F/S</w:t>
            </w:r>
          </w:p>
        </w:tc>
        <w:tc>
          <w:tcPr>
            <w:tcW w:w="699" w:type="dxa"/>
            <w:tcBorders>
              <w:top w:val="nil"/>
              <w:left w:val="nil"/>
              <w:bottom w:val="single" w:sz="8" w:space="0" w:color="000000"/>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Pres</w:t>
            </w:r>
          </w:p>
        </w:tc>
        <w:tc>
          <w:tcPr>
            <w:tcW w:w="699" w:type="dxa"/>
            <w:tcBorders>
              <w:top w:val="nil"/>
              <w:left w:val="nil"/>
              <w:bottom w:val="single" w:sz="8" w:space="0" w:color="000000"/>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TV</w:t>
            </w:r>
          </w:p>
        </w:tc>
        <w:tc>
          <w:tcPr>
            <w:tcW w:w="698" w:type="dxa"/>
            <w:tcBorders>
              <w:top w:val="nil"/>
              <w:left w:val="nil"/>
              <w:bottom w:val="single" w:sz="8" w:space="0" w:color="000000"/>
              <w:right w:val="nil"/>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F/S</w:t>
            </w:r>
          </w:p>
        </w:tc>
        <w:tc>
          <w:tcPr>
            <w:tcW w:w="689" w:type="dxa"/>
            <w:tcBorders>
              <w:top w:val="nil"/>
              <w:left w:val="single" w:sz="8" w:space="0" w:color="auto"/>
              <w:bottom w:val="single" w:sz="8" w:space="0" w:color="000000"/>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Pres</w:t>
            </w:r>
          </w:p>
        </w:tc>
        <w:tc>
          <w:tcPr>
            <w:tcW w:w="699" w:type="dxa"/>
            <w:tcBorders>
              <w:top w:val="nil"/>
              <w:left w:val="nil"/>
              <w:bottom w:val="single" w:sz="8" w:space="0" w:color="000000"/>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TV</w:t>
            </w:r>
          </w:p>
        </w:tc>
      </w:tr>
      <w:tr w:rsidR="00011187" w:rsidRPr="00D83CBD" w:rsidTr="00657FC8">
        <w:trPr>
          <w:trHeight w:val="51"/>
          <w:jc w:val="center"/>
        </w:trPr>
        <w:tc>
          <w:tcPr>
            <w:tcW w:w="2826" w:type="dxa"/>
            <w:tcBorders>
              <w:top w:val="nil"/>
              <w:left w:val="single" w:sz="8" w:space="0" w:color="auto"/>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1.- Matemática</w:t>
            </w:r>
          </w:p>
        </w:tc>
        <w:tc>
          <w:tcPr>
            <w:tcW w:w="1124"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699" w:type="dxa"/>
            <w:tcBorders>
              <w:top w:val="nil"/>
              <w:left w:val="nil"/>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5</w:t>
            </w:r>
          </w:p>
        </w:tc>
        <w:tc>
          <w:tcPr>
            <w:tcW w:w="619"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5</w:t>
            </w:r>
          </w:p>
        </w:tc>
        <w:tc>
          <w:tcPr>
            <w:tcW w:w="698" w:type="dxa"/>
            <w:tcBorders>
              <w:top w:val="nil"/>
              <w:left w:val="nil"/>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0</w:t>
            </w:r>
          </w:p>
        </w:tc>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5</w:t>
            </w:r>
          </w:p>
        </w:tc>
        <w:tc>
          <w:tcPr>
            <w:tcW w:w="699" w:type="dxa"/>
            <w:tcBorders>
              <w:top w:val="nil"/>
              <w:left w:val="nil"/>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5</w:t>
            </w:r>
          </w:p>
        </w:tc>
        <w:tc>
          <w:tcPr>
            <w:tcW w:w="699" w:type="dxa"/>
            <w:tcBorders>
              <w:top w:val="nil"/>
              <w:left w:val="nil"/>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0</w:t>
            </w:r>
          </w:p>
        </w:tc>
        <w:tc>
          <w:tcPr>
            <w:tcW w:w="698" w:type="dxa"/>
            <w:tcBorders>
              <w:top w:val="nil"/>
              <w:left w:val="nil"/>
              <w:bottom w:val="single" w:sz="8" w:space="0" w:color="auto"/>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7</w:t>
            </w:r>
          </w:p>
        </w:tc>
        <w:tc>
          <w:tcPr>
            <w:tcW w:w="689" w:type="dxa"/>
            <w:tcBorders>
              <w:top w:val="nil"/>
              <w:left w:val="nil"/>
              <w:bottom w:val="single" w:sz="8" w:space="0" w:color="auto"/>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6</w:t>
            </w:r>
          </w:p>
        </w:tc>
        <w:tc>
          <w:tcPr>
            <w:tcW w:w="699" w:type="dxa"/>
            <w:tcBorders>
              <w:top w:val="nil"/>
              <w:left w:val="nil"/>
              <w:bottom w:val="single" w:sz="8" w:space="0" w:color="auto"/>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color w:val="FF0000"/>
                <w:sz w:val="20"/>
                <w:szCs w:val="20"/>
                <w:lang w:eastAsia="es-ES"/>
              </w:rPr>
              <w:t>1S</w:t>
            </w:r>
          </w:p>
        </w:tc>
      </w:tr>
      <w:tr w:rsidR="00011187" w:rsidRPr="00D83CBD" w:rsidTr="00657FC8">
        <w:trPr>
          <w:trHeight w:val="51"/>
          <w:jc w:val="center"/>
        </w:trPr>
        <w:tc>
          <w:tcPr>
            <w:tcW w:w="2826" w:type="dxa"/>
            <w:tcBorders>
              <w:top w:val="nil"/>
              <w:left w:val="single" w:sz="8" w:space="0" w:color="auto"/>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2.- Física</w:t>
            </w:r>
          </w:p>
        </w:tc>
        <w:tc>
          <w:tcPr>
            <w:tcW w:w="1124"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699" w:type="dxa"/>
            <w:tcBorders>
              <w:top w:val="nil"/>
              <w:left w:val="nil"/>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3</w:t>
            </w:r>
          </w:p>
        </w:tc>
        <w:tc>
          <w:tcPr>
            <w:tcW w:w="619"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3</w:t>
            </w:r>
          </w:p>
        </w:tc>
        <w:tc>
          <w:tcPr>
            <w:tcW w:w="698" w:type="dxa"/>
            <w:tcBorders>
              <w:top w:val="nil"/>
              <w:left w:val="nil"/>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0</w:t>
            </w:r>
          </w:p>
        </w:tc>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4</w:t>
            </w:r>
          </w:p>
        </w:tc>
        <w:tc>
          <w:tcPr>
            <w:tcW w:w="699" w:type="dxa"/>
            <w:tcBorders>
              <w:top w:val="nil"/>
              <w:left w:val="nil"/>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3</w:t>
            </w:r>
          </w:p>
        </w:tc>
        <w:tc>
          <w:tcPr>
            <w:tcW w:w="699" w:type="dxa"/>
            <w:tcBorders>
              <w:top w:val="nil"/>
              <w:left w:val="nil"/>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color w:val="FF0000"/>
                <w:sz w:val="20"/>
                <w:szCs w:val="20"/>
                <w:lang w:eastAsia="es-ES"/>
              </w:rPr>
              <w:t>1/Q</w:t>
            </w:r>
          </w:p>
        </w:tc>
        <w:tc>
          <w:tcPr>
            <w:tcW w:w="698" w:type="dxa"/>
            <w:tcBorders>
              <w:top w:val="nil"/>
              <w:left w:val="nil"/>
              <w:bottom w:val="single" w:sz="8" w:space="0" w:color="auto"/>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3</w:t>
            </w:r>
          </w:p>
        </w:tc>
        <w:tc>
          <w:tcPr>
            <w:tcW w:w="689" w:type="dxa"/>
            <w:tcBorders>
              <w:top w:val="nil"/>
              <w:left w:val="nil"/>
              <w:bottom w:val="single" w:sz="8" w:space="0" w:color="auto"/>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3</w:t>
            </w:r>
          </w:p>
        </w:tc>
        <w:tc>
          <w:tcPr>
            <w:tcW w:w="699" w:type="dxa"/>
            <w:tcBorders>
              <w:top w:val="nil"/>
              <w:left w:val="nil"/>
              <w:bottom w:val="single" w:sz="8" w:space="0" w:color="auto"/>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0</w:t>
            </w:r>
          </w:p>
        </w:tc>
      </w:tr>
      <w:tr w:rsidR="00011187" w:rsidRPr="00D83CBD" w:rsidTr="00657FC8">
        <w:trPr>
          <w:trHeight w:val="51"/>
          <w:jc w:val="center"/>
        </w:trPr>
        <w:tc>
          <w:tcPr>
            <w:tcW w:w="2826" w:type="dxa"/>
            <w:tcBorders>
              <w:top w:val="nil"/>
              <w:left w:val="single" w:sz="8" w:space="0" w:color="auto"/>
              <w:bottom w:val="nil"/>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3.- Informática</w:t>
            </w:r>
          </w:p>
        </w:tc>
        <w:tc>
          <w:tcPr>
            <w:tcW w:w="1124"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699" w:type="dxa"/>
            <w:tcBorders>
              <w:top w:val="nil"/>
              <w:left w:val="nil"/>
              <w:bottom w:val="nil"/>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619" w:type="dxa"/>
            <w:tcBorders>
              <w:top w:val="nil"/>
              <w:left w:val="single" w:sz="8" w:space="0" w:color="auto"/>
              <w:bottom w:val="nil"/>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698" w:type="dxa"/>
            <w:tcBorders>
              <w:top w:val="nil"/>
              <w:left w:val="nil"/>
              <w:bottom w:val="nil"/>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0</w:t>
            </w:r>
          </w:p>
        </w:tc>
        <w:tc>
          <w:tcPr>
            <w:tcW w:w="699" w:type="dxa"/>
            <w:tcBorders>
              <w:top w:val="nil"/>
              <w:left w:val="single" w:sz="8" w:space="0" w:color="auto"/>
              <w:bottom w:val="nil"/>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699" w:type="dxa"/>
            <w:tcBorders>
              <w:top w:val="nil"/>
              <w:left w:val="nil"/>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699" w:type="dxa"/>
            <w:tcBorders>
              <w:top w:val="nil"/>
              <w:left w:val="nil"/>
              <w:bottom w:val="nil"/>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0</w:t>
            </w:r>
          </w:p>
        </w:tc>
        <w:tc>
          <w:tcPr>
            <w:tcW w:w="698" w:type="dxa"/>
            <w:tcBorders>
              <w:top w:val="nil"/>
              <w:left w:val="nil"/>
              <w:bottom w:val="nil"/>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689" w:type="dxa"/>
            <w:tcBorders>
              <w:top w:val="nil"/>
              <w:left w:val="nil"/>
              <w:bottom w:val="single" w:sz="8" w:space="0" w:color="auto"/>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699" w:type="dxa"/>
            <w:tcBorders>
              <w:top w:val="nil"/>
              <w:left w:val="nil"/>
              <w:bottom w:val="nil"/>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0</w:t>
            </w:r>
          </w:p>
        </w:tc>
      </w:tr>
      <w:tr w:rsidR="00011187" w:rsidRPr="00D83CBD" w:rsidTr="00657FC8">
        <w:trPr>
          <w:trHeight w:val="51"/>
          <w:jc w:val="center"/>
        </w:trPr>
        <w:tc>
          <w:tcPr>
            <w:tcW w:w="2826" w:type="dxa"/>
            <w:tcBorders>
              <w:top w:val="single" w:sz="8" w:space="0" w:color="auto"/>
              <w:left w:val="single" w:sz="8" w:space="0" w:color="auto"/>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4.- Español-Literatura</w:t>
            </w:r>
          </w:p>
        </w:tc>
        <w:tc>
          <w:tcPr>
            <w:tcW w:w="1124"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699" w:type="dxa"/>
            <w:tcBorders>
              <w:top w:val="single" w:sz="8" w:space="0" w:color="auto"/>
              <w:left w:val="nil"/>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5</w:t>
            </w:r>
          </w:p>
        </w:tc>
        <w:tc>
          <w:tcPr>
            <w:tcW w:w="6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5</w:t>
            </w:r>
          </w:p>
        </w:tc>
        <w:tc>
          <w:tcPr>
            <w:tcW w:w="698" w:type="dxa"/>
            <w:tcBorders>
              <w:top w:val="single" w:sz="8" w:space="0" w:color="auto"/>
              <w:left w:val="nil"/>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0</w:t>
            </w:r>
          </w:p>
        </w:tc>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5</w:t>
            </w:r>
          </w:p>
        </w:tc>
        <w:tc>
          <w:tcPr>
            <w:tcW w:w="699" w:type="dxa"/>
            <w:tcBorders>
              <w:top w:val="nil"/>
              <w:left w:val="nil"/>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5</w:t>
            </w:r>
          </w:p>
        </w:tc>
        <w:tc>
          <w:tcPr>
            <w:tcW w:w="699" w:type="dxa"/>
            <w:tcBorders>
              <w:top w:val="single" w:sz="8" w:space="0" w:color="auto"/>
              <w:left w:val="nil"/>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0</w:t>
            </w:r>
          </w:p>
        </w:tc>
        <w:tc>
          <w:tcPr>
            <w:tcW w:w="698" w:type="dxa"/>
            <w:tcBorders>
              <w:top w:val="single" w:sz="8" w:space="0" w:color="auto"/>
              <w:left w:val="nil"/>
              <w:bottom w:val="single" w:sz="8" w:space="0" w:color="auto"/>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7</w:t>
            </w:r>
          </w:p>
        </w:tc>
        <w:tc>
          <w:tcPr>
            <w:tcW w:w="689" w:type="dxa"/>
            <w:tcBorders>
              <w:top w:val="nil"/>
              <w:left w:val="nil"/>
              <w:bottom w:val="single" w:sz="8" w:space="0" w:color="auto"/>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6</w:t>
            </w:r>
          </w:p>
        </w:tc>
        <w:tc>
          <w:tcPr>
            <w:tcW w:w="699" w:type="dxa"/>
            <w:tcBorders>
              <w:top w:val="single" w:sz="8" w:space="0" w:color="auto"/>
              <w:left w:val="nil"/>
              <w:bottom w:val="single" w:sz="8" w:space="0" w:color="auto"/>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color w:val="FF0000"/>
                <w:sz w:val="20"/>
                <w:szCs w:val="20"/>
                <w:lang w:eastAsia="es-ES"/>
              </w:rPr>
              <w:t>1S</w:t>
            </w:r>
          </w:p>
        </w:tc>
      </w:tr>
      <w:tr w:rsidR="00011187" w:rsidRPr="00D83CBD" w:rsidTr="00657FC8">
        <w:trPr>
          <w:trHeight w:val="51"/>
          <w:jc w:val="center"/>
        </w:trPr>
        <w:tc>
          <w:tcPr>
            <w:tcW w:w="2826" w:type="dxa"/>
            <w:tcBorders>
              <w:top w:val="nil"/>
              <w:left w:val="single" w:sz="8" w:space="0" w:color="auto"/>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 xml:space="preserve">5.- Historia Contemporánea </w:t>
            </w:r>
          </w:p>
        </w:tc>
        <w:tc>
          <w:tcPr>
            <w:tcW w:w="1124"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699" w:type="dxa"/>
            <w:tcBorders>
              <w:top w:val="nil"/>
              <w:left w:val="nil"/>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3</w:t>
            </w:r>
          </w:p>
        </w:tc>
        <w:tc>
          <w:tcPr>
            <w:tcW w:w="619"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3</w:t>
            </w:r>
          </w:p>
        </w:tc>
        <w:tc>
          <w:tcPr>
            <w:tcW w:w="698" w:type="dxa"/>
            <w:tcBorders>
              <w:top w:val="nil"/>
              <w:left w:val="nil"/>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b/>
                <w:bCs/>
                <w:color w:val="FF0000"/>
                <w:sz w:val="20"/>
                <w:szCs w:val="20"/>
                <w:lang w:eastAsia="es-ES"/>
              </w:rPr>
            </w:pPr>
            <w:r w:rsidRPr="00D83CBD">
              <w:rPr>
                <w:rFonts w:ascii="Arial" w:eastAsia="Times New Roman" w:hAnsi="Arial" w:cs="Arial"/>
                <w:b/>
                <w:bCs/>
                <w:sz w:val="20"/>
                <w:szCs w:val="20"/>
                <w:lang w:eastAsia="es-ES"/>
              </w:rPr>
              <w:t>0</w:t>
            </w:r>
          </w:p>
        </w:tc>
        <w:tc>
          <w:tcPr>
            <w:tcW w:w="4183" w:type="dxa"/>
            <w:gridSpan w:val="6"/>
            <w:tcBorders>
              <w:top w:val="nil"/>
              <w:left w:val="single" w:sz="8" w:space="0" w:color="auto"/>
              <w:bottom w:val="single" w:sz="8" w:space="0" w:color="auto"/>
              <w:right w:val="single" w:sz="8" w:space="0" w:color="auto"/>
            </w:tcBorders>
            <w:shd w:val="clear" w:color="000000" w:fill="F79646"/>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color w:val="F79646"/>
                <w:sz w:val="20"/>
                <w:szCs w:val="20"/>
                <w:lang w:eastAsia="es-ES"/>
              </w:rPr>
              <w:t> </w:t>
            </w:r>
            <w:r w:rsidRPr="00D83CBD">
              <w:rPr>
                <w:rFonts w:ascii="Arial" w:eastAsia="Times New Roman" w:hAnsi="Arial" w:cs="Arial"/>
                <w:sz w:val="20"/>
                <w:szCs w:val="20"/>
                <w:lang w:eastAsia="es-ES"/>
              </w:rPr>
              <w:t> </w:t>
            </w:r>
          </w:p>
        </w:tc>
      </w:tr>
      <w:tr w:rsidR="00011187" w:rsidRPr="00D83CBD" w:rsidTr="00657FC8">
        <w:trPr>
          <w:trHeight w:val="51"/>
          <w:jc w:val="center"/>
        </w:trPr>
        <w:tc>
          <w:tcPr>
            <w:tcW w:w="2826" w:type="dxa"/>
            <w:tcBorders>
              <w:top w:val="nil"/>
              <w:left w:val="single" w:sz="8" w:space="0" w:color="auto"/>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6.- Historia de Cuba</w:t>
            </w:r>
          </w:p>
        </w:tc>
        <w:tc>
          <w:tcPr>
            <w:tcW w:w="1124"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2016" w:type="dxa"/>
            <w:gridSpan w:val="3"/>
            <w:tcBorders>
              <w:top w:val="nil"/>
              <w:left w:val="nil"/>
              <w:bottom w:val="single" w:sz="8" w:space="0" w:color="auto"/>
              <w:right w:val="nil"/>
            </w:tcBorders>
            <w:shd w:val="clear" w:color="000000" w:fill="F79646"/>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  </w:t>
            </w:r>
          </w:p>
        </w:tc>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3</w:t>
            </w:r>
          </w:p>
        </w:tc>
        <w:tc>
          <w:tcPr>
            <w:tcW w:w="699" w:type="dxa"/>
            <w:tcBorders>
              <w:top w:val="nil"/>
              <w:left w:val="nil"/>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3</w:t>
            </w:r>
          </w:p>
        </w:tc>
        <w:tc>
          <w:tcPr>
            <w:tcW w:w="699" w:type="dxa"/>
            <w:tcBorders>
              <w:top w:val="nil"/>
              <w:left w:val="nil"/>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b/>
                <w:bCs/>
                <w:color w:val="FF0000"/>
                <w:sz w:val="20"/>
                <w:szCs w:val="20"/>
                <w:lang w:eastAsia="es-ES"/>
              </w:rPr>
            </w:pPr>
            <w:r w:rsidRPr="00D83CBD">
              <w:rPr>
                <w:rFonts w:ascii="Arial" w:eastAsia="Times New Roman" w:hAnsi="Arial" w:cs="Arial"/>
                <w:b/>
                <w:bCs/>
                <w:sz w:val="20"/>
                <w:szCs w:val="20"/>
                <w:lang w:eastAsia="es-ES"/>
              </w:rPr>
              <w:t>0</w:t>
            </w:r>
          </w:p>
        </w:tc>
        <w:tc>
          <w:tcPr>
            <w:tcW w:w="698" w:type="dxa"/>
            <w:tcBorders>
              <w:top w:val="nil"/>
              <w:left w:val="nil"/>
              <w:bottom w:val="single" w:sz="8" w:space="0" w:color="auto"/>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7</w:t>
            </w:r>
          </w:p>
        </w:tc>
        <w:tc>
          <w:tcPr>
            <w:tcW w:w="689" w:type="dxa"/>
            <w:tcBorders>
              <w:top w:val="nil"/>
              <w:left w:val="nil"/>
              <w:bottom w:val="single" w:sz="8" w:space="0" w:color="auto"/>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6</w:t>
            </w:r>
          </w:p>
        </w:tc>
        <w:tc>
          <w:tcPr>
            <w:tcW w:w="699" w:type="dxa"/>
            <w:tcBorders>
              <w:top w:val="nil"/>
              <w:left w:val="nil"/>
              <w:bottom w:val="single" w:sz="8" w:space="0" w:color="auto"/>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color w:val="FF0000"/>
                <w:sz w:val="20"/>
                <w:szCs w:val="20"/>
                <w:lang w:eastAsia="es-ES"/>
              </w:rPr>
              <w:t>1S</w:t>
            </w:r>
          </w:p>
        </w:tc>
      </w:tr>
      <w:tr w:rsidR="00011187" w:rsidRPr="00D83CBD" w:rsidTr="00657FC8">
        <w:trPr>
          <w:trHeight w:val="51"/>
          <w:jc w:val="center"/>
        </w:trPr>
        <w:tc>
          <w:tcPr>
            <w:tcW w:w="2826" w:type="dxa"/>
            <w:tcBorders>
              <w:top w:val="nil"/>
              <w:left w:val="single" w:sz="8" w:space="0" w:color="auto"/>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6.- Cultura Política</w:t>
            </w:r>
          </w:p>
        </w:tc>
        <w:tc>
          <w:tcPr>
            <w:tcW w:w="1124"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699" w:type="dxa"/>
            <w:tcBorders>
              <w:top w:val="nil"/>
              <w:left w:val="nil"/>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3</w:t>
            </w:r>
          </w:p>
        </w:tc>
        <w:tc>
          <w:tcPr>
            <w:tcW w:w="619"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698" w:type="dxa"/>
            <w:tcBorders>
              <w:top w:val="nil"/>
              <w:left w:val="nil"/>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color w:val="FF0000"/>
                <w:sz w:val="20"/>
                <w:szCs w:val="20"/>
                <w:lang w:eastAsia="es-ES"/>
              </w:rPr>
            </w:pPr>
            <w:r w:rsidRPr="00D83CBD">
              <w:rPr>
                <w:rFonts w:ascii="Arial" w:eastAsia="Times New Roman" w:hAnsi="Arial" w:cs="Arial"/>
                <w:color w:val="FF0000"/>
                <w:sz w:val="20"/>
                <w:szCs w:val="20"/>
                <w:lang w:eastAsia="es-ES"/>
              </w:rPr>
              <w:t>1S</w:t>
            </w:r>
          </w:p>
        </w:tc>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3</w:t>
            </w:r>
          </w:p>
        </w:tc>
        <w:tc>
          <w:tcPr>
            <w:tcW w:w="699" w:type="dxa"/>
            <w:tcBorders>
              <w:top w:val="nil"/>
              <w:left w:val="nil"/>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699" w:type="dxa"/>
            <w:tcBorders>
              <w:top w:val="nil"/>
              <w:left w:val="nil"/>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color w:val="FF0000"/>
                <w:sz w:val="20"/>
                <w:szCs w:val="20"/>
                <w:lang w:eastAsia="es-ES"/>
              </w:rPr>
            </w:pPr>
            <w:r w:rsidRPr="00D83CBD">
              <w:rPr>
                <w:rFonts w:ascii="Arial" w:eastAsia="Times New Roman" w:hAnsi="Arial" w:cs="Arial"/>
                <w:color w:val="FF0000"/>
                <w:sz w:val="20"/>
                <w:szCs w:val="20"/>
                <w:lang w:eastAsia="es-ES"/>
              </w:rPr>
              <w:t>1Q</w:t>
            </w:r>
          </w:p>
        </w:tc>
        <w:tc>
          <w:tcPr>
            <w:tcW w:w="698" w:type="dxa"/>
            <w:tcBorders>
              <w:top w:val="nil"/>
              <w:left w:val="nil"/>
              <w:bottom w:val="single" w:sz="8" w:space="0" w:color="auto"/>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689" w:type="dxa"/>
            <w:tcBorders>
              <w:top w:val="nil"/>
              <w:left w:val="nil"/>
              <w:bottom w:val="single" w:sz="8" w:space="0" w:color="auto"/>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699" w:type="dxa"/>
            <w:tcBorders>
              <w:top w:val="nil"/>
              <w:left w:val="nil"/>
              <w:bottom w:val="single" w:sz="8" w:space="0" w:color="auto"/>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0</w:t>
            </w:r>
          </w:p>
        </w:tc>
      </w:tr>
      <w:tr w:rsidR="00011187" w:rsidRPr="00D83CBD" w:rsidTr="00657FC8">
        <w:trPr>
          <w:trHeight w:val="51"/>
          <w:jc w:val="center"/>
        </w:trPr>
        <w:tc>
          <w:tcPr>
            <w:tcW w:w="2826" w:type="dxa"/>
            <w:tcBorders>
              <w:top w:val="nil"/>
              <w:left w:val="single" w:sz="8" w:space="0" w:color="auto"/>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7.- (Inglés)</w:t>
            </w:r>
          </w:p>
        </w:tc>
        <w:tc>
          <w:tcPr>
            <w:tcW w:w="1124"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699" w:type="dxa"/>
            <w:tcBorders>
              <w:top w:val="nil"/>
              <w:left w:val="nil"/>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3</w:t>
            </w:r>
          </w:p>
        </w:tc>
        <w:tc>
          <w:tcPr>
            <w:tcW w:w="619"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698" w:type="dxa"/>
            <w:tcBorders>
              <w:top w:val="nil"/>
              <w:left w:val="nil"/>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color w:val="FF0000"/>
                <w:sz w:val="20"/>
                <w:szCs w:val="20"/>
                <w:lang w:eastAsia="es-ES"/>
              </w:rPr>
            </w:pPr>
            <w:r w:rsidRPr="00D83CBD">
              <w:rPr>
                <w:rFonts w:ascii="Arial" w:eastAsia="Times New Roman" w:hAnsi="Arial" w:cs="Arial"/>
                <w:color w:val="FF0000"/>
                <w:sz w:val="20"/>
                <w:szCs w:val="20"/>
                <w:lang w:eastAsia="es-ES"/>
              </w:rPr>
              <w:t>1S</w:t>
            </w:r>
          </w:p>
        </w:tc>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3</w:t>
            </w:r>
          </w:p>
        </w:tc>
        <w:tc>
          <w:tcPr>
            <w:tcW w:w="699" w:type="dxa"/>
            <w:tcBorders>
              <w:top w:val="nil"/>
              <w:left w:val="nil"/>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699" w:type="dxa"/>
            <w:tcBorders>
              <w:top w:val="nil"/>
              <w:left w:val="nil"/>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color w:val="FF0000"/>
                <w:sz w:val="20"/>
                <w:szCs w:val="20"/>
                <w:lang w:eastAsia="es-ES"/>
              </w:rPr>
            </w:pPr>
            <w:r w:rsidRPr="00D83CBD">
              <w:rPr>
                <w:rFonts w:ascii="Arial" w:eastAsia="Times New Roman" w:hAnsi="Arial" w:cs="Arial"/>
                <w:color w:val="FF0000"/>
                <w:sz w:val="20"/>
                <w:szCs w:val="20"/>
                <w:lang w:eastAsia="es-ES"/>
              </w:rPr>
              <w:t>1S</w:t>
            </w:r>
          </w:p>
        </w:tc>
        <w:tc>
          <w:tcPr>
            <w:tcW w:w="698" w:type="dxa"/>
            <w:tcBorders>
              <w:top w:val="nil"/>
              <w:left w:val="nil"/>
              <w:bottom w:val="single" w:sz="8" w:space="0" w:color="auto"/>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3</w:t>
            </w:r>
          </w:p>
        </w:tc>
        <w:tc>
          <w:tcPr>
            <w:tcW w:w="689" w:type="dxa"/>
            <w:tcBorders>
              <w:top w:val="nil"/>
              <w:left w:val="nil"/>
              <w:bottom w:val="single" w:sz="8" w:space="0" w:color="auto"/>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3</w:t>
            </w:r>
          </w:p>
        </w:tc>
        <w:tc>
          <w:tcPr>
            <w:tcW w:w="699" w:type="dxa"/>
            <w:tcBorders>
              <w:top w:val="nil"/>
              <w:left w:val="nil"/>
              <w:bottom w:val="single" w:sz="8" w:space="0" w:color="auto"/>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0</w:t>
            </w:r>
          </w:p>
        </w:tc>
      </w:tr>
      <w:tr w:rsidR="00011187" w:rsidRPr="00D83CBD" w:rsidTr="00657FC8">
        <w:trPr>
          <w:trHeight w:val="51"/>
          <w:jc w:val="center"/>
        </w:trPr>
        <w:tc>
          <w:tcPr>
            <w:tcW w:w="2826" w:type="dxa"/>
            <w:tcBorders>
              <w:top w:val="nil"/>
              <w:left w:val="single" w:sz="8" w:space="0" w:color="auto"/>
              <w:bottom w:val="single" w:sz="8" w:space="0" w:color="auto"/>
              <w:right w:val="nil"/>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 xml:space="preserve">8.-Preparación Ciudadana </w:t>
            </w:r>
          </w:p>
        </w:tc>
        <w:tc>
          <w:tcPr>
            <w:tcW w:w="1124"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699" w:type="dxa"/>
            <w:tcBorders>
              <w:top w:val="nil"/>
              <w:left w:val="nil"/>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619"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1</w:t>
            </w:r>
          </w:p>
        </w:tc>
        <w:tc>
          <w:tcPr>
            <w:tcW w:w="698" w:type="dxa"/>
            <w:tcBorders>
              <w:top w:val="nil"/>
              <w:left w:val="nil"/>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color w:val="FF0000"/>
                <w:sz w:val="20"/>
                <w:szCs w:val="20"/>
                <w:lang w:eastAsia="es-ES"/>
              </w:rPr>
            </w:pPr>
            <w:r w:rsidRPr="00D83CBD">
              <w:rPr>
                <w:rFonts w:ascii="Arial" w:eastAsia="Times New Roman" w:hAnsi="Arial" w:cs="Arial"/>
                <w:color w:val="FF0000"/>
                <w:sz w:val="20"/>
                <w:szCs w:val="20"/>
                <w:lang w:eastAsia="es-ES"/>
              </w:rPr>
              <w:t>1Q</w:t>
            </w:r>
          </w:p>
        </w:tc>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699" w:type="dxa"/>
            <w:tcBorders>
              <w:top w:val="nil"/>
              <w:left w:val="nil"/>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1</w:t>
            </w:r>
          </w:p>
        </w:tc>
        <w:tc>
          <w:tcPr>
            <w:tcW w:w="699" w:type="dxa"/>
            <w:tcBorders>
              <w:top w:val="nil"/>
              <w:left w:val="nil"/>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color w:val="FF0000"/>
                <w:sz w:val="20"/>
                <w:szCs w:val="20"/>
                <w:lang w:eastAsia="es-ES"/>
              </w:rPr>
            </w:pPr>
            <w:r w:rsidRPr="00D83CBD">
              <w:rPr>
                <w:rFonts w:ascii="Arial" w:eastAsia="Times New Roman" w:hAnsi="Arial" w:cs="Arial"/>
                <w:color w:val="FF0000"/>
                <w:sz w:val="20"/>
                <w:szCs w:val="20"/>
                <w:lang w:eastAsia="es-ES"/>
              </w:rPr>
              <w:t>1Q</w:t>
            </w:r>
          </w:p>
        </w:tc>
        <w:tc>
          <w:tcPr>
            <w:tcW w:w="2086" w:type="dxa"/>
            <w:gridSpan w:val="3"/>
            <w:tcBorders>
              <w:top w:val="nil"/>
              <w:left w:val="nil"/>
              <w:bottom w:val="single" w:sz="8" w:space="0" w:color="auto"/>
              <w:right w:val="single" w:sz="8" w:space="0" w:color="auto"/>
            </w:tcBorders>
            <w:shd w:val="clear" w:color="000000" w:fill="F79646"/>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  </w:t>
            </w:r>
          </w:p>
        </w:tc>
      </w:tr>
      <w:tr w:rsidR="00011187" w:rsidRPr="00D83CBD" w:rsidTr="00657FC8">
        <w:trPr>
          <w:trHeight w:val="51"/>
          <w:jc w:val="center"/>
        </w:trPr>
        <w:tc>
          <w:tcPr>
            <w:tcW w:w="2826" w:type="dxa"/>
            <w:tcBorders>
              <w:top w:val="nil"/>
              <w:left w:val="single" w:sz="8" w:space="0" w:color="auto"/>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9.- Biología</w:t>
            </w:r>
          </w:p>
        </w:tc>
        <w:tc>
          <w:tcPr>
            <w:tcW w:w="1124"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699" w:type="dxa"/>
            <w:tcBorders>
              <w:top w:val="nil"/>
              <w:left w:val="nil"/>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619"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1</w:t>
            </w:r>
          </w:p>
        </w:tc>
        <w:tc>
          <w:tcPr>
            <w:tcW w:w="698" w:type="dxa"/>
            <w:tcBorders>
              <w:top w:val="nil"/>
              <w:left w:val="nil"/>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color w:val="FF0000"/>
                <w:sz w:val="20"/>
                <w:szCs w:val="20"/>
                <w:lang w:eastAsia="es-ES"/>
              </w:rPr>
            </w:pPr>
            <w:r w:rsidRPr="00D83CBD">
              <w:rPr>
                <w:rFonts w:ascii="Arial" w:eastAsia="Times New Roman" w:hAnsi="Arial" w:cs="Arial"/>
                <w:color w:val="FF0000"/>
                <w:sz w:val="20"/>
                <w:szCs w:val="20"/>
                <w:lang w:eastAsia="es-ES"/>
              </w:rPr>
              <w:t>1Q</w:t>
            </w:r>
          </w:p>
        </w:tc>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3</w:t>
            </w:r>
          </w:p>
        </w:tc>
        <w:tc>
          <w:tcPr>
            <w:tcW w:w="699" w:type="dxa"/>
            <w:tcBorders>
              <w:top w:val="nil"/>
              <w:left w:val="nil"/>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699" w:type="dxa"/>
            <w:tcBorders>
              <w:top w:val="nil"/>
              <w:left w:val="nil"/>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color w:val="FF0000"/>
                <w:sz w:val="20"/>
                <w:szCs w:val="20"/>
                <w:lang w:eastAsia="es-ES"/>
              </w:rPr>
            </w:pPr>
            <w:r w:rsidRPr="00D83CBD">
              <w:rPr>
                <w:rFonts w:ascii="Arial" w:eastAsia="Times New Roman" w:hAnsi="Arial" w:cs="Arial"/>
                <w:color w:val="FF0000"/>
                <w:sz w:val="20"/>
                <w:szCs w:val="20"/>
                <w:lang w:eastAsia="es-ES"/>
              </w:rPr>
              <w:t>1Q</w:t>
            </w:r>
          </w:p>
        </w:tc>
        <w:tc>
          <w:tcPr>
            <w:tcW w:w="698" w:type="dxa"/>
            <w:tcBorders>
              <w:top w:val="nil"/>
              <w:left w:val="nil"/>
              <w:bottom w:val="single" w:sz="8" w:space="0" w:color="auto"/>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689" w:type="dxa"/>
            <w:tcBorders>
              <w:top w:val="nil"/>
              <w:left w:val="nil"/>
              <w:bottom w:val="single" w:sz="8" w:space="0" w:color="auto"/>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699" w:type="dxa"/>
            <w:tcBorders>
              <w:top w:val="nil"/>
              <w:left w:val="nil"/>
              <w:bottom w:val="single" w:sz="8" w:space="0" w:color="auto"/>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0</w:t>
            </w:r>
          </w:p>
        </w:tc>
      </w:tr>
      <w:tr w:rsidR="00011187" w:rsidRPr="00D83CBD" w:rsidTr="00657FC8">
        <w:trPr>
          <w:trHeight w:val="51"/>
          <w:jc w:val="center"/>
        </w:trPr>
        <w:tc>
          <w:tcPr>
            <w:tcW w:w="2826" w:type="dxa"/>
            <w:tcBorders>
              <w:top w:val="nil"/>
              <w:left w:val="single" w:sz="8" w:space="0" w:color="auto"/>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10.- Química</w:t>
            </w:r>
          </w:p>
        </w:tc>
        <w:tc>
          <w:tcPr>
            <w:tcW w:w="1124"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699" w:type="dxa"/>
            <w:tcBorders>
              <w:top w:val="nil"/>
              <w:left w:val="nil"/>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3</w:t>
            </w:r>
          </w:p>
        </w:tc>
        <w:tc>
          <w:tcPr>
            <w:tcW w:w="619"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698" w:type="dxa"/>
            <w:tcBorders>
              <w:top w:val="nil"/>
              <w:left w:val="nil"/>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color w:val="FF0000"/>
                <w:sz w:val="20"/>
                <w:szCs w:val="20"/>
                <w:lang w:eastAsia="es-ES"/>
              </w:rPr>
            </w:pPr>
            <w:r w:rsidRPr="00D83CBD">
              <w:rPr>
                <w:rFonts w:ascii="Arial" w:eastAsia="Times New Roman" w:hAnsi="Arial" w:cs="Arial"/>
                <w:color w:val="FF0000"/>
                <w:sz w:val="20"/>
                <w:szCs w:val="20"/>
                <w:lang w:eastAsia="es-ES"/>
              </w:rPr>
              <w:t>1Q</w:t>
            </w:r>
          </w:p>
        </w:tc>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3</w:t>
            </w:r>
          </w:p>
        </w:tc>
        <w:tc>
          <w:tcPr>
            <w:tcW w:w="699" w:type="dxa"/>
            <w:tcBorders>
              <w:top w:val="nil"/>
              <w:left w:val="nil"/>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699" w:type="dxa"/>
            <w:tcBorders>
              <w:top w:val="nil"/>
              <w:left w:val="nil"/>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color w:val="FF0000"/>
                <w:sz w:val="20"/>
                <w:szCs w:val="20"/>
                <w:lang w:eastAsia="es-ES"/>
              </w:rPr>
            </w:pPr>
            <w:r w:rsidRPr="00D83CBD">
              <w:rPr>
                <w:rFonts w:ascii="Arial" w:eastAsia="Times New Roman" w:hAnsi="Arial" w:cs="Arial"/>
                <w:color w:val="FF0000"/>
                <w:sz w:val="20"/>
                <w:szCs w:val="20"/>
                <w:lang w:eastAsia="es-ES"/>
              </w:rPr>
              <w:t>1Q</w:t>
            </w:r>
          </w:p>
        </w:tc>
        <w:tc>
          <w:tcPr>
            <w:tcW w:w="698" w:type="dxa"/>
            <w:tcBorders>
              <w:top w:val="nil"/>
              <w:left w:val="nil"/>
              <w:bottom w:val="single" w:sz="8" w:space="0" w:color="auto"/>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689" w:type="dxa"/>
            <w:tcBorders>
              <w:top w:val="nil"/>
              <w:left w:val="nil"/>
              <w:bottom w:val="single" w:sz="8" w:space="0" w:color="auto"/>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699" w:type="dxa"/>
            <w:tcBorders>
              <w:top w:val="nil"/>
              <w:left w:val="nil"/>
              <w:bottom w:val="single" w:sz="8" w:space="0" w:color="auto"/>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0</w:t>
            </w:r>
          </w:p>
        </w:tc>
      </w:tr>
      <w:tr w:rsidR="00011187" w:rsidRPr="00D83CBD" w:rsidTr="00657FC8">
        <w:trPr>
          <w:trHeight w:val="51"/>
          <w:jc w:val="center"/>
        </w:trPr>
        <w:tc>
          <w:tcPr>
            <w:tcW w:w="2826" w:type="dxa"/>
            <w:tcBorders>
              <w:top w:val="nil"/>
              <w:left w:val="single" w:sz="8" w:space="0" w:color="auto"/>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11.- Geografía</w:t>
            </w:r>
          </w:p>
        </w:tc>
        <w:tc>
          <w:tcPr>
            <w:tcW w:w="1124"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699" w:type="dxa"/>
            <w:tcBorders>
              <w:top w:val="nil"/>
              <w:left w:val="nil"/>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619"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698" w:type="dxa"/>
            <w:tcBorders>
              <w:top w:val="nil"/>
              <w:left w:val="nil"/>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0</w:t>
            </w:r>
          </w:p>
        </w:tc>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3</w:t>
            </w:r>
          </w:p>
        </w:tc>
        <w:tc>
          <w:tcPr>
            <w:tcW w:w="699" w:type="dxa"/>
            <w:tcBorders>
              <w:top w:val="nil"/>
              <w:left w:val="nil"/>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699" w:type="dxa"/>
            <w:tcBorders>
              <w:top w:val="nil"/>
              <w:left w:val="nil"/>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color w:val="FF0000"/>
                <w:sz w:val="20"/>
                <w:szCs w:val="20"/>
                <w:lang w:eastAsia="es-ES"/>
              </w:rPr>
              <w:t>1S</w:t>
            </w:r>
          </w:p>
        </w:tc>
        <w:tc>
          <w:tcPr>
            <w:tcW w:w="2086" w:type="dxa"/>
            <w:gridSpan w:val="3"/>
            <w:tcBorders>
              <w:top w:val="nil"/>
              <w:left w:val="nil"/>
              <w:bottom w:val="single" w:sz="8" w:space="0" w:color="auto"/>
              <w:right w:val="single" w:sz="8" w:space="0" w:color="auto"/>
            </w:tcBorders>
            <w:shd w:val="clear" w:color="000000" w:fill="F79646"/>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  </w:t>
            </w:r>
          </w:p>
        </w:tc>
      </w:tr>
      <w:tr w:rsidR="00011187" w:rsidRPr="00D83CBD" w:rsidTr="00657FC8">
        <w:trPr>
          <w:trHeight w:val="51"/>
          <w:jc w:val="center"/>
        </w:trPr>
        <w:tc>
          <w:tcPr>
            <w:tcW w:w="2826" w:type="dxa"/>
            <w:tcBorders>
              <w:top w:val="nil"/>
              <w:left w:val="single" w:sz="8" w:space="0" w:color="auto"/>
              <w:bottom w:val="nil"/>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12.- Educación Física</w:t>
            </w:r>
          </w:p>
        </w:tc>
        <w:tc>
          <w:tcPr>
            <w:tcW w:w="1124"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699" w:type="dxa"/>
            <w:tcBorders>
              <w:top w:val="nil"/>
              <w:left w:val="nil"/>
              <w:bottom w:val="nil"/>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619" w:type="dxa"/>
            <w:tcBorders>
              <w:top w:val="nil"/>
              <w:left w:val="single" w:sz="8" w:space="0" w:color="auto"/>
              <w:bottom w:val="nil"/>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698" w:type="dxa"/>
            <w:tcBorders>
              <w:top w:val="nil"/>
              <w:left w:val="nil"/>
              <w:bottom w:val="nil"/>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0</w:t>
            </w:r>
          </w:p>
        </w:tc>
        <w:tc>
          <w:tcPr>
            <w:tcW w:w="699" w:type="dxa"/>
            <w:tcBorders>
              <w:top w:val="nil"/>
              <w:left w:val="single" w:sz="8" w:space="0" w:color="auto"/>
              <w:bottom w:val="nil"/>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699" w:type="dxa"/>
            <w:tcBorders>
              <w:top w:val="nil"/>
              <w:left w:val="nil"/>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699" w:type="dxa"/>
            <w:tcBorders>
              <w:top w:val="nil"/>
              <w:left w:val="nil"/>
              <w:bottom w:val="nil"/>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0</w:t>
            </w:r>
          </w:p>
        </w:tc>
        <w:tc>
          <w:tcPr>
            <w:tcW w:w="698" w:type="dxa"/>
            <w:tcBorders>
              <w:top w:val="nil"/>
              <w:left w:val="nil"/>
              <w:bottom w:val="nil"/>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689" w:type="dxa"/>
            <w:tcBorders>
              <w:top w:val="nil"/>
              <w:left w:val="nil"/>
              <w:bottom w:val="single" w:sz="8" w:space="0" w:color="auto"/>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2</w:t>
            </w:r>
          </w:p>
        </w:tc>
        <w:tc>
          <w:tcPr>
            <w:tcW w:w="699" w:type="dxa"/>
            <w:tcBorders>
              <w:top w:val="nil"/>
              <w:left w:val="nil"/>
              <w:bottom w:val="nil"/>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0</w:t>
            </w:r>
          </w:p>
        </w:tc>
      </w:tr>
      <w:tr w:rsidR="00011187" w:rsidRPr="00D83CBD" w:rsidTr="00657FC8">
        <w:trPr>
          <w:trHeight w:val="51"/>
          <w:jc w:val="center"/>
        </w:trPr>
        <w:tc>
          <w:tcPr>
            <w:tcW w:w="2826" w:type="dxa"/>
            <w:tcBorders>
              <w:top w:val="single" w:sz="8" w:space="0" w:color="auto"/>
              <w:left w:val="single" w:sz="8" w:space="0" w:color="auto"/>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 xml:space="preserve">Carga docente </w:t>
            </w:r>
          </w:p>
        </w:tc>
        <w:tc>
          <w:tcPr>
            <w:tcW w:w="1124"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699" w:type="dxa"/>
            <w:tcBorders>
              <w:top w:val="single" w:sz="8" w:space="0" w:color="auto"/>
              <w:left w:val="nil"/>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35</w:t>
            </w:r>
          </w:p>
        </w:tc>
        <w:tc>
          <w:tcPr>
            <w:tcW w:w="6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30</w:t>
            </w:r>
          </w:p>
        </w:tc>
        <w:tc>
          <w:tcPr>
            <w:tcW w:w="698" w:type="dxa"/>
            <w:tcBorders>
              <w:top w:val="single" w:sz="8" w:space="0" w:color="auto"/>
              <w:left w:val="nil"/>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5</w:t>
            </w:r>
          </w:p>
        </w:tc>
        <w:tc>
          <w:tcPr>
            <w:tcW w:w="699" w:type="dxa"/>
            <w:tcBorders>
              <w:top w:val="single" w:sz="8" w:space="0" w:color="auto"/>
              <w:left w:val="nil"/>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38</w:t>
            </w:r>
          </w:p>
        </w:tc>
        <w:tc>
          <w:tcPr>
            <w:tcW w:w="699" w:type="dxa"/>
            <w:tcBorders>
              <w:top w:val="nil"/>
              <w:left w:val="nil"/>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31</w:t>
            </w:r>
          </w:p>
        </w:tc>
        <w:tc>
          <w:tcPr>
            <w:tcW w:w="699" w:type="dxa"/>
            <w:tcBorders>
              <w:top w:val="single" w:sz="8" w:space="0" w:color="auto"/>
              <w:left w:val="nil"/>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7</w:t>
            </w:r>
          </w:p>
        </w:tc>
        <w:tc>
          <w:tcPr>
            <w:tcW w:w="698" w:type="dxa"/>
            <w:tcBorders>
              <w:top w:val="single" w:sz="8" w:space="0" w:color="auto"/>
              <w:left w:val="nil"/>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37</w:t>
            </w:r>
          </w:p>
        </w:tc>
        <w:tc>
          <w:tcPr>
            <w:tcW w:w="689" w:type="dxa"/>
            <w:tcBorders>
              <w:top w:val="nil"/>
              <w:left w:val="nil"/>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34</w:t>
            </w:r>
          </w:p>
        </w:tc>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3</w:t>
            </w:r>
          </w:p>
        </w:tc>
      </w:tr>
      <w:tr w:rsidR="00011187" w:rsidRPr="00D83CBD" w:rsidTr="00657FC8">
        <w:trPr>
          <w:trHeight w:val="51"/>
          <w:jc w:val="center"/>
        </w:trPr>
        <w:tc>
          <w:tcPr>
            <w:tcW w:w="2826" w:type="dxa"/>
            <w:tcBorders>
              <w:top w:val="nil"/>
              <w:left w:val="single" w:sz="8" w:space="0" w:color="auto"/>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proofErr w:type="spellStart"/>
            <w:r w:rsidRPr="00D83CBD">
              <w:rPr>
                <w:rFonts w:ascii="Arial" w:eastAsia="Times New Roman" w:hAnsi="Arial" w:cs="Arial"/>
                <w:b/>
                <w:bCs/>
                <w:color w:val="000000"/>
                <w:sz w:val="20"/>
                <w:szCs w:val="20"/>
                <w:lang w:eastAsia="es-ES"/>
              </w:rPr>
              <w:t>Activ</w:t>
            </w:r>
            <w:proofErr w:type="spellEnd"/>
            <w:r w:rsidRPr="00D83CBD">
              <w:rPr>
                <w:rFonts w:ascii="Arial" w:eastAsia="Times New Roman" w:hAnsi="Arial" w:cs="Arial"/>
                <w:b/>
                <w:bCs/>
                <w:color w:val="000000"/>
                <w:sz w:val="20"/>
                <w:szCs w:val="20"/>
                <w:lang w:eastAsia="es-ES"/>
              </w:rPr>
              <w:t>. complementarias</w:t>
            </w:r>
          </w:p>
        </w:tc>
        <w:tc>
          <w:tcPr>
            <w:tcW w:w="7323" w:type="dxa"/>
            <w:gridSpan w:val="10"/>
            <w:tcBorders>
              <w:top w:val="nil"/>
              <w:left w:val="single" w:sz="8" w:space="0" w:color="auto"/>
              <w:bottom w:val="single" w:sz="8" w:space="0" w:color="auto"/>
              <w:right w:val="single" w:sz="8" w:space="0" w:color="auto"/>
            </w:tcBorders>
            <w:shd w:val="clear" w:color="auto" w:fill="002060"/>
            <w:noWrap/>
            <w:vAlign w:val="center"/>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sz w:val="20"/>
                <w:szCs w:val="20"/>
                <w:lang w:eastAsia="es-ES"/>
              </w:rPr>
              <w:t> </w:t>
            </w:r>
            <w:r w:rsidRPr="00D83CBD">
              <w:rPr>
                <w:rFonts w:ascii="Arial" w:eastAsia="Times New Roman" w:hAnsi="Arial" w:cs="Arial"/>
                <w:b/>
                <w:bCs/>
                <w:color w:val="000000"/>
                <w:sz w:val="20"/>
                <w:szCs w:val="20"/>
                <w:lang w:eastAsia="es-ES"/>
              </w:rPr>
              <w:t> </w:t>
            </w:r>
          </w:p>
        </w:tc>
      </w:tr>
      <w:tr w:rsidR="00011187" w:rsidRPr="00D83CBD" w:rsidTr="00D83CBD">
        <w:trPr>
          <w:trHeight w:val="315"/>
          <w:jc w:val="center"/>
        </w:trPr>
        <w:tc>
          <w:tcPr>
            <w:tcW w:w="2826" w:type="dxa"/>
            <w:tcBorders>
              <w:top w:val="nil"/>
              <w:left w:val="single" w:sz="8" w:space="0" w:color="auto"/>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Apreciación a las Artes</w:t>
            </w:r>
          </w:p>
        </w:tc>
        <w:tc>
          <w:tcPr>
            <w:tcW w:w="1124"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699" w:type="dxa"/>
            <w:tcBorders>
              <w:top w:val="nil"/>
              <w:left w:val="nil"/>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1</w:t>
            </w:r>
          </w:p>
        </w:tc>
        <w:tc>
          <w:tcPr>
            <w:tcW w:w="619"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1</w:t>
            </w:r>
          </w:p>
        </w:tc>
        <w:tc>
          <w:tcPr>
            <w:tcW w:w="698" w:type="dxa"/>
            <w:tcBorders>
              <w:top w:val="nil"/>
              <w:left w:val="nil"/>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FF0000"/>
                <w:sz w:val="20"/>
                <w:szCs w:val="20"/>
                <w:lang w:eastAsia="es-ES"/>
              </w:rPr>
              <w:t>1Q</w:t>
            </w:r>
          </w:p>
        </w:tc>
        <w:tc>
          <w:tcPr>
            <w:tcW w:w="4183" w:type="dxa"/>
            <w:gridSpan w:val="6"/>
            <w:tcBorders>
              <w:top w:val="nil"/>
              <w:left w:val="single" w:sz="8" w:space="0" w:color="auto"/>
              <w:bottom w:val="single" w:sz="8" w:space="0" w:color="auto"/>
              <w:right w:val="single" w:sz="8" w:space="0" w:color="auto"/>
            </w:tcBorders>
            <w:shd w:val="clear" w:color="000000" w:fill="F79646"/>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color w:val="F79646"/>
                <w:sz w:val="20"/>
                <w:szCs w:val="20"/>
                <w:lang w:eastAsia="es-ES"/>
              </w:rPr>
              <w:t> </w:t>
            </w:r>
            <w:r w:rsidRPr="00D83CBD">
              <w:rPr>
                <w:rFonts w:ascii="Arial" w:eastAsia="Times New Roman" w:hAnsi="Arial" w:cs="Arial"/>
                <w:sz w:val="20"/>
                <w:szCs w:val="20"/>
                <w:lang w:eastAsia="es-ES"/>
              </w:rPr>
              <w:t> </w:t>
            </w:r>
          </w:p>
        </w:tc>
      </w:tr>
      <w:tr w:rsidR="00011187" w:rsidRPr="00D83CBD" w:rsidTr="00657FC8">
        <w:trPr>
          <w:trHeight w:val="51"/>
          <w:jc w:val="center"/>
        </w:trPr>
        <w:tc>
          <w:tcPr>
            <w:tcW w:w="2826" w:type="dxa"/>
            <w:tcBorders>
              <w:top w:val="nil"/>
              <w:left w:val="single" w:sz="8" w:space="0" w:color="auto"/>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Formación laboral</w:t>
            </w:r>
          </w:p>
        </w:tc>
        <w:tc>
          <w:tcPr>
            <w:tcW w:w="1124"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699" w:type="dxa"/>
            <w:tcBorders>
              <w:top w:val="nil"/>
              <w:left w:val="nil"/>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color w:val="000000"/>
                <w:sz w:val="20"/>
                <w:szCs w:val="20"/>
                <w:lang w:eastAsia="es-ES"/>
              </w:rPr>
            </w:pPr>
            <w:r w:rsidRPr="00D83CBD">
              <w:rPr>
                <w:rFonts w:ascii="Arial" w:eastAsia="Times New Roman" w:hAnsi="Arial" w:cs="Arial"/>
                <w:color w:val="000000"/>
                <w:sz w:val="20"/>
                <w:szCs w:val="20"/>
                <w:lang w:eastAsia="es-ES"/>
              </w:rPr>
              <w:t>4</w:t>
            </w:r>
          </w:p>
        </w:tc>
        <w:tc>
          <w:tcPr>
            <w:tcW w:w="619"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color w:val="000000"/>
                <w:sz w:val="20"/>
                <w:szCs w:val="20"/>
                <w:lang w:eastAsia="es-ES"/>
              </w:rPr>
            </w:pPr>
            <w:r w:rsidRPr="00D83CBD">
              <w:rPr>
                <w:rFonts w:ascii="Arial" w:eastAsia="Times New Roman" w:hAnsi="Arial" w:cs="Arial"/>
                <w:color w:val="000000"/>
                <w:sz w:val="20"/>
                <w:szCs w:val="20"/>
                <w:lang w:eastAsia="es-ES"/>
              </w:rPr>
              <w:t>4</w:t>
            </w:r>
          </w:p>
        </w:tc>
        <w:tc>
          <w:tcPr>
            <w:tcW w:w="698" w:type="dxa"/>
            <w:tcBorders>
              <w:top w:val="nil"/>
              <w:left w:val="nil"/>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color w:val="000000"/>
                <w:sz w:val="20"/>
                <w:szCs w:val="20"/>
                <w:lang w:eastAsia="es-ES"/>
              </w:rPr>
            </w:pPr>
            <w:r w:rsidRPr="00D83CBD">
              <w:rPr>
                <w:rFonts w:ascii="Arial" w:eastAsia="Times New Roman" w:hAnsi="Arial" w:cs="Arial"/>
                <w:color w:val="000000"/>
                <w:sz w:val="20"/>
                <w:szCs w:val="20"/>
                <w:lang w:eastAsia="es-ES"/>
              </w:rPr>
              <w:t>0</w:t>
            </w:r>
          </w:p>
        </w:tc>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color w:val="000000"/>
                <w:sz w:val="20"/>
                <w:szCs w:val="20"/>
                <w:lang w:eastAsia="es-ES"/>
              </w:rPr>
            </w:pPr>
            <w:r w:rsidRPr="00D83CBD">
              <w:rPr>
                <w:rFonts w:ascii="Arial" w:eastAsia="Times New Roman" w:hAnsi="Arial" w:cs="Arial"/>
                <w:color w:val="000000"/>
                <w:sz w:val="20"/>
                <w:szCs w:val="20"/>
                <w:lang w:eastAsia="es-ES"/>
              </w:rPr>
              <w:t>4</w:t>
            </w:r>
          </w:p>
        </w:tc>
        <w:tc>
          <w:tcPr>
            <w:tcW w:w="699" w:type="dxa"/>
            <w:tcBorders>
              <w:top w:val="nil"/>
              <w:left w:val="nil"/>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color w:val="000000"/>
                <w:sz w:val="20"/>
                <w:szCs w:val="20"/>
                <w:lang w:eastAsia="es-ES"/>
              </w:rPr>
            </w:pPr>
            <w:r w:rsidRPr="00D83CBD">
              <w:rPr>
                <w:rFonts w:ascii="Arial" w:eastAsia="Times New Roman" w:hAnsi="Arial" w:cs="Arial"/>
                <w:color w:val="000000"/>
                <w:sz w:val="20"/>
                <w:szCs w:val="20"/>
                <w:lang w:eastAsia="es-ES"/>
              </w:rPr>
              <w:t>4</w:t>
            </w:r>
          </w:p>
        </w:tc>
        <w:tc>
          <w:tcPr>
            <w:tcW w:w="699" w:type="dxa"/>
            <w:tcBorders>
              <w:top w:val="nil"/>
              <w:left w:val="nil"/>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color w:val="000000"/>
                <w:sz w:val="20"/>
                <w:szCs w:val="20"/>
                <w:lang w:eastAsia="es-ES"/>
              </w:rPr>
            </w:pPr>
            <w:r w:rsidRPr="00D83CBD">
              <w:rPr>
                <w:rFonts w:ascii="Arial" w:eastAsia="Times New Roman" w:hAnsi="Arial" w:cs="Arial"/>
                <w:color w:val="000000"/>
                <w:sz w:val="20"/>
                <w:szCs w:val="20"/>
                <w:lang w:eastAsia="es-ES"/>
              </w:rPr>
              <w:t>0</w:t>
            </w:r>
          </w:p>
        </w:tc>
        <w:tc>
          <w:tcPr>
            <w:tcW w:w="698"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0</w:t>
            </w:r>
          </w:p>
        </w:tc>
        <w:tc>
          <w:tcPr>
            <w:tcW w:w="689" w:type="dxa"/>
            <w:tcBorders>
              <w:top w:val="nil"/>
              <w:left w:val="nil"/>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color w:val="000000"/>
                <w:sz w:val="20"/>
                <w:szCs w:val="20"/>
                <w:lang w:eastAsia="es-ES"/>
              </w:rPr>
            </w:pPr>
            <w:r w:rsidRPr="00D83CBD">
              <w:rPr>
                <w:rFonts w:ascii="Arial" w:eastAsia="Times New Roman" w:hAnsi="Arial" w:cs="Arial"/>
                <w:color w:val="000000"/>
                <w:sz w:val="20"/>
                <w:szCs w:val="20"/>
                <w:lang w:eastAsia="es-ES"/>
              </w:rPr>
              <w:t>0</w:t>
            </w:r>
          </w:p>
        </w:tc>
        <w:tc>
          <w:tcPr>
            <w:tcW w:w="699" w:type="dxa"/>
            <w:tcBorders>
              <w:top w:val="nil"/>
              <w:left w:val="single" w:sz="8" w:space="0" w:color="auto"/>
              <w:bottom w:val="single" w:sz="8" w:space="0" w:color="auto"/>
              <w:right w:val="single" w:sz="8" w:space="0" w:color="auto"/>
            </w:tcBorders>
            <w:shd w:val="clear" w:color="auto" w:fill="auto"/>
            <w:vAlign w:val="center"/>
            <w:hideMark/>
          </w:tcPr>
          <w:p w:rsidR="00011187" w:rsidRPr="00D83CBD" w:rsidRDefault="00011187" w:rsidP="00657FC8">
            <w:pPr>
              <w:spacing w:after="0" w:line="240" w:lineRule="auto"/>
              <w:jc w:val="both"/>
              <w:rPr>
                <w:rFonts w:ascii="Arial" w:eastAsia="Times New Roman" w:hAnsi="Arial" w:cs="Arial"/>
                <w:color w:val="000000"/>
                <w:sz w:val="20"/>
                <w:szCs w:val="20"/>
                <w:lang w:eastAsia="es-ES"/>
              </w:rPr>
            </w:pPr>
            <w:r w:rsidRPr="00D83CBD">
              <w:rPr>
                <w:rFonts w:ascii="Arial" w:eastAsia="Times New Roman" w:hAnsi="Arial" w:cs="Arial"/>
                <w:color w:val="000000"/>
                <w:sz w:val="20"/>
                <w:szCs w:val="20"/>
                <w:lang w:eastAsia="es-ES"/>
              </w:rPr>
              <w:t>0</w:t>
            </w:r>
          </w:p>
        </w:tc>
      </w:tr>
      <w:tr w:rsidR="00011187" w:rsidRPr="00D83CBD" w:rsidTr="00657FC8">
        <w:trPr>
          <w:trHeight w:val="51"/>
          <w:jc w:val="center"/>
        </w:trPr>
        <w:tc>
          <w:tcPr>
            <w:tcW w:w="2826"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Actividad Complementaria</w:t>
            </w:r>
          </w:p>
        </w:tc>
        <w:tc>
          <w:tcPr>
            <w:tcW w:w="1124" w:type="dxa"/>
            <w:tcBorders>
              <w:top w:val="nil"/>
              <w:left w:val="nil"/>
              <w:bottom w:val="single" w:sz="8" w:space="0" w:color="auto"/>
              <w:right w:val="nil"/>
            </w:tcBorders>
            <w:shd w:val="clear" w:color="auto" w:fill="auto"/>
            <w:noWrap/>
            <w:vAlign w:val="center"/>
            <w:hideMark/>
          </w:tcPr>
          <w:p w:rsidR="00011187" w:rsidRPr="00D83CBD" w:rsidRDefault="00011187" w:rsidP="00657FC8">
            <w:pPr>
              <w:spacing w:after="0" w:line="240" w:lineRule="auto"/>
              <w:jc w:val="center"/>
              <w:rPr>
                <w:rFonts w:ascii="Arial" w:eastAsia="Times New Roman" w:hAnsi="Arial" w:cs="Arial"/>
                <w:sz w:val="20"/>
                <w:szCs w:val="20"/>
                <w:lang w:eastAsia="es-ES"/>
              </w:rPr>
            </w:pPr>
            <w:r w:rsidRPr="00D83CBD">
              <w:rPr>
                <w:rFonts w:ascii="Arial" w:eastAsia="Times New Roman" w:hAnsi="Arial" w:cs="Arial"/>
                <w:sz w:val="20"/>
                <w:szCs w:val="20"/>
                <w:lang w:eastAsia="es-ES"/>
              </w:rPr>
              <w:t>31</w:t>
            </w:r>
          </w:p>
        </w:tc>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4</w:t>
            </w:r>
          </w:p>
        </w:tc>
        <w:tc>
          <w:tcPr>
            <w:tcW w:w="619" w:type="dxa"/>
            <w:tcBorders>
              <w:top w:val="nil"/>
              <w:left w:val="nil"/>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3</w:t>
            </w:r>
          </w:p>
        </w:tc>
        <w:tc>
          <w:tcPr>
            <w:tcW w:w="698" w:type="dxa"/>
            <w:tcBorders>
              <w:top w:val="nil"/>
              <w:left w:val="nil"/>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color w:val="FF0000"/>
                <w:sz w:val="20"/>
                <w:szCs w:val="20"/>
                <w:lang w:eastAsia="es-ES"/>
              </w:rPr>
              <w:t>1S</w:t>
            </w:r>
          </w:p>
        </w:tc>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4</w:t>
            </w:r>
          </w:p>
        </w:tc>
        <w:tc>
          <w:tcPr>
            <w:tcW w:w="699" w:type="dxa"/>
            <w:tcBorders>
              <w:top w:val="nil"/>
              <w:left w:val="nil"/>
              <w:bottom w:val="single" w:sz="8" w:space="0" w:color="auto"/>
              <w:right w:val="single" w:sz="8" w:space="0" w:color="auto"/>
            </w:tcBorders>
            <w:shd w:val="clear" w:color="auto" w:fill="auto"/>
            <w:noWrap/>
            <w:vAlign w:val="bottom"/>
            <w:hideMark/>
          </w:tcPr>
          <w:p w:rsidR="00011187" w:rsidRPr="00D83CBD" w:rsidRDefault="00011187" w:rsidP="00657FC8">
            <w:pPr>
              <w:spacing w:after="0" w:line="240" w:lineRule="auto"/>
              <w:jc w:val="both"/>
              <w:rPr>
                <w:rFonts w:ascii="Arial" w:eastAsia="Times New Roman" w:hAnsi="Arial" w:cs="Arial"/>
                <w:color w:val="000000"/>
                <w:sz w:val="20"/>
                <w:szCs w:val="20"/>
                <w:lang w:eastAsia="es-ES"/>
              </w:rPr>
            </w:pPr>
            <w:r w:rsidRPr="00D83CBD">
              <w:rPr>
                <w:rFonts w:ascii="Arial" w:eastAsia="Times New Roman" w:hAnsi="Arial" w:cs="Arial"/>
                <w:color w:val="000000"/>
                <w:sz w:val="20"/>
                <w:szCs w:val="20"/>
                <w:lang w:eastAsia="es-ES"/>
              </w:rPr>
              <w:t>3</w:t>
            </w:r>
          </w:p>
        </w:tc>
        <w:tc>
          <w:tcPr>
            <w:tcW w:w="699" w:type="dxa"/>
            <w:tcBorders>
              <w:top w:val="nil"/>
              <w:left w:val="nil"/>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sz w:val="20"/>
                <w:szCs w:val="20"/>
                <w:lang w:eastAsia="es-ES"/>
              </w:rPr>
            </w:pPr>
            <w:r w:rsidRPr="00D83CBD">
              <w:rPr>
                <w:rFonts w:ascii="Arial" w:eastAsia="Times New Roman" w:hAnsi="Arial" w:cs="Arial"/>
                <w:color w:val="FF0000"/>
                <w:sz w:val="20"/>
                <w:szCs w:val="20"/>
                <w:lang w:eastAsia="es-ES"/>
              </w:rPr>
              <w:t>1S</w:t>
            </w:r>
          </w:p>
        </w:tc>
        <w:tc>
          <w:tcPr>
            <w:tcW w:w="698" w:type="dxa"/>
            <w:tcBorders>
              <w:top w:val="nil"/>
              <w:left w:val="single" w:sz="8" w:space="0" w:color="auto"/>
              <w:bottom w:val="single" w:sz="8" w:space="0" w:color="auto"/>
              <w:right w:val="single" w:sz="8" w:space="0" w:color="auto"/>
            </w:tcBorders>
            <w:shd w:val="clear" w:color="auto" w:fill="auto"/>
            <w:noWrap/>
            <w:vAlign w:val="bottom"/>
            <w:hideMark/>
          </w:tcPr>
          <w:p w:rsidR="00011187" w:rsidRPr="00D83CBD" w:rsidRDefault="00011187" w:rsidP="00657FC8">
            <w:pPr>
              <w:spacing w:after="0" w:line="240" w:lineRule="auto"/>
              <w:jc w:val="both"/>
              <w:rPr>
                <w:rFonts w:ascii="Arial" w:eastAsia="Times New Roman" w:hAnsi="Arial" w:cs="Arial"/>
                <w:color w:val="000000"/>
                <w:sz w:val="20"/>
                <w:szCs w:val="20"/>
                <w:lang w:eastAsia="es-ES"/>
              </w:rPr>
            </w:pPr>
            <w:r w:rsidRPr="00D83CBD">
              <w:rPr>
                <w:rFonts w:ascii="Arial" w:eastAsia="Times New Roman" w:hAnsi="Arial" w:cs="Arial"/>
                <w:color w:val="000000"/>
                <w:sz w:val="20"/>
                <w:szCs w:val="20"/>
                <w:lang w:eastAsia="es-ES"/>
              </w:rPr>
              <w:t>4</w:t>
            </w:r>
          </w:p>
        </w:tc>
        <w:tc>
          <w:tcPr>
            <w:tcW w:w="689" w:type="dxa"/>
            <w:tcBorders>
              <w:top w:val="nil"/>
              <w:left w:val="nil"/>
              <w:bottom w:val="single" w:sz="8" w:space="0" w:color="auto"/>
              <w:right w:val="nil"/>
            </w:tcBorders>
            <w:shd w:val="clear" w:color="auto" w:fill="auto"/>
            <w:noWrap/>
            <w:vAlign w:val="bottom"/>
            <w:hideMark/>
          </w:tcPr>
          <w:p w:rsidR="00011187" w:rsidRPr="00D83CBD" w:rsidRDefault="00011187" w:rsidP="00657FC8">
            <w:pPr>
              <w:spacing w:after="0" w:line="240" w:lineRule="auto"/>
              <w:jc w:val="both"/>
              <w:rPr>
                <w:rFonts w:ascii="Arial" w:eastAsia="Times New Roman" w:hAnsi="Arial" w:cs="Arial"/>
                <w:color w:val="000000"/>
                <w:sz w:val="20"/>
                <w:szCs w:val="20"/>
                <w:lang w:eastAsia="es-ES"/>
              </w:rPr>
            </w:pPr>
            <w:r w:rsidRPr="00D83CBD">
              <w:rPr>
                <w:rFonts w:ascii="Arial" w:eastAsia="Times New Roman" w:hAnsi="Arial" w:cs="Arial"/>
                <w:color w:val="000000"/>
                <w:sz w:val="20"/>
                <w:szCs w:val="20"/>
                <w:lang w:eastAsia="es-ES"/>
              </w:rPr>
              <w:t>3</w:t>
            </w:r>
          </w:p>
        </w:tc>
        <w:tc>
          <w:tcPr>
            <w:tcW w:w="699" w:type="dxa"/>
            <w:tcBorders>
              <w:top w:val="nil"/>
              <w:left w:val="single" w:sz="8" w:space="0" w:color="auto"/>
              <w:bottom w:val="single" w:sz="8" w:space="0" w:color="auto"/>
              <w:right w:val="single" w:sz="8" w:space="0" w:color="auto"/>
            </w:tcBorders>
            <w:shd w:val="clear" w:color="auto" w:fill="auto"/>
            <w:noWrap/>
            <w:vAlign w:val="bottom"/>
            <w:hideMark/>
          </w:tcPr>
          <w:p w:rsidR="00011187" w:rsidRPr="00D83CBD" w:rsidRDefault="00011187" w:rsidP="00657FC8">
            <w:pPr>
              <w:spacing w:after="0" w:line="240" w:lineRule="auto"/>
              <w:jc w:val="both"/>
              <w:rPr>
                <w:rFonts w:ascii="Arial" w:eastAsia="Times New Roman" w:hAnsi="Arial" w:cs="Arial"/>
                <w:color w:val="000000"/>
                <w:sz w:val="20"/>
                <w:szCs w:val="20"/>
                <w:lang w:eastAsia="es-ES"/>
              </w:rPr>
            </w:pPr>
            <w:r w:rsidRPr="00D83CBD">
              <w:rPr>
                <w:rFonts w:ascii="Arial" w:eastAsia="Times New Roman" w:hAnsi="Arial" w:cs="Arial"/>
                <w:color w:val="FF0000"/>
                <w:sz w:val="20"/>
                <w:szCs w:val="20"/>
                <w:lang w:eastAsia="es-ES"/>
              </w:rPr>
              <w:t>1S</w:t>
            </w:r>
          </w:p>
        </w:tc>
      </w:tr>
      <w:tr w:rsidR="00011187" w:rsidRPr="00D83CBD" w:rsidTr="00657FC8">
        <w:trPr>
          <w:trHeight w:val="51"/>
          <w:jc w:val="center"/>
        </w:trPr>
        <w:tc>
          <w:tcPr>
            <w:tcW w:w="2826" w:type="dxa"/>
            <w:tcBorders>
              <w:top w:val="nil"/>
              <w:left w:val="single" w:sz="8" w:space="0" w:color="auto"/>
              <w:bottom w:val="single" w:sz="8" w:space="0" w:color="auto"/>
              <w:right w:val="nil"/>
            </w:tcBorders>
            <w:shd w:val="clear" w:color="auto" w:fill="auto"/>
            <w:noWrap/>
            <w:vAlign w:val="center"/>
            <w:hideMark/>
          </w:tcPr>
          <w:p w:rsidR="00011187" w:rsidRPr="00D83CBD" w:rsidRDefault="00011187" w:rsidP="00657FC8">
            <w:pPr>
              <w:spacing w:after="0" w:line="240" w:lineRule="auto"/>
              <w:jc w:val="both"/>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Total General</w:t>
            </w:r>
          </w:p>
        </w:tc>
        <w:tc>
          <w:tcPr>
            <w:tcW w:w="1124" w:type="dxa"/>
            <w:tcBorders>
              <w:top w:val="nil"/>
              <w:left w:val="single" w:sz="8" w:space="0" w:color="auto"/>
              <w:bottom w:val="single" w:sz="8" w:space="0" w:color="auto"/>
              <w:right w:val="single" w:sz="8" w:space="0" w:color="auto"/>
            </w:tcBorders>
            <w:shd w:val="clear" w:color="auto" w:fill="auto"/>
            <w:noWrap/>
            <w:vAlign w:val="center"/>
            <w:hideMark/>
          </w:tcPr>
          <w:p w:rsidR="00011187" w:rsidRPr="00D83CBD" w:rsidRDefault="00011187" w:rsidP="00657FC8">
            <w:pPr>
              <w:spacing w:after="0" w:line="240" w:lineRule="auto"/>
              <w:jc w:val="center"/>
              <w:rPr>
                <w:rFonts w:ascii="Arial" w:eastAsia="Times New Roman" w:hAnsi="Arial" w:cs="Arial"/>
                <w:b/>
                <w:bCs/>
                <w:sz w:val="20"/>
                <w:szCs w:val="20"/>
                <w:lang w:eastAsia="es-ES"/>
              </w:rPr>
            </w:pPr>
            <w:r w:rsidRPr="00D83CBD">
              <w:rPr>
                <w:rFonts w:ascii="Arial" w:eastAsia="Times New Roman" w:hAnsi="Arial" w:cs="Arial"/>
                <w:b/>
                <w:bCs/>
                <w:sz w:val="20"/>
                <w:szCs w:val="20"/>
                <w:lang w:eastAsia="es-ES"/>
              </w:rPr>
              <w:t>31</w:t>
            </w:r>
          </w:p>
        </w:tc>
        <w:tc>
          <w:tcPr>
            <w:tcW w:w="699" w:type="dxa"/>
            <w:tcBorders>
              <w:top w:val="nil"/>
              <w:left w:val="nil"/>
              <w:bottom w:val="single" w:sz="8" w:space="0" w:color="auto"/>
              <w:right w:val="nil"/>
            </w:tcBorders>
            <w:shd w:val="clear" w:color="auto" w:fill="auto"/>
            <w:noWrap/>
            <w:vAlign w:val="bottom"/>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44</w:t>
            </w:r>
          </w:p>
        </w:tc>
        <w:tc>
          <w:tcPr>
            <w:tcW w:w="619" w:type="dxa"/>
            <w:tcBorders>
              <w:top w:val="nil"/>
              <w:left w:val="single" w:sz="8" w:space="0" w:color="auto"/>
              <w:bottom w:val="single" w:sz="8" w:space="0" w:color="auto"/>
              <w:right w:val="single" w:sz="8" w:space="0" w:color="auto"/>
            </w:tcBorders>
            <w:shd w:val="clear" w:color="auto" w:fill="auto"/>
            <w:noWrap/>
            <w:vAlign w:val="bottom"/>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38</w:t>
            </w:r>
          </w:p>
        </w:tc>
        <w:tc>
          <w:tcPr>
            <w:tcW w:w="698" w:type="dxa"/>
            <w:tcBorders>
              <w:top w:val="nil"/>
              <w:left w:val="nil"/>
              <w:bottom w:val="single" w:sz="8" w:space="0" w:color="auto"/>
              <w:right w:val="nil"/>
            </w:tcBorders>
            <w:shd w:val="clear" w:color="auto" w:fill="auto"/>
            <w:noWrap/>
            <w:vAlign w:val="bottom"/>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5</w:t>
            </w:r>
          </w:p>
        </w:tc>
        <w:tc>
          <w:tcPr>
            <w:tcW w:w="699" w:type="dxa"/>
            <w:tcBorders>
              <w:top w:val="nil"/>
              <w:left w:val="single" w:sz="8" w:space="0" w:color="auto"/>
              <w:bottom w:val="single" w:sz="8" w:space="0" w:color="auto"/>
              <w:right w:val="single" w:sz="8" w:space="0" w:color="auto"/>
            </w:tcBorders>
            <w:shd w:val="clear" w:color="auto" w:fill="auto"/>
            <w:noWrap/>
            <w:vAlign w:val="bottom"/>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46</w:t>
            </w:r>
          </w:p>
        </w:tc>
        <w:tc>
          <w:tcPr>
            <w:tcW w:w="699" w:type="dxa"/>
            <w:tcBorders>
              <w:top w:val="nil"/>
              <w:left w:val="nil"/>
              <w:bottom w:val="single" w:sz="8" w:space="0" w:color="auto"/>
              <w:right w:val="single" w:sz="8" w:space="0" w:color="auto"/>
            </w:tcBorders>
            <w:shd w:val="clear" w:color="auto" w:fill="auto"/>
            <w:noWrap/>
            <w:vAlign w:val="bottom"/>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38</w:t>
            </w:r>
          </w:p>
        </w:tc>
        <w:tc>
          <w:tcPr>
            <w:tcW w:w="699" w:type="dxa"/>
            <w:tcBorders>
              <w:top w:val="nil"/>
              <w:left w:val="nil"/>
              <w:bottom w:val="single" w:sz="8" w:space="0" w:color="auto"/>
              <w:right w:val="nil"/>
            </w:tcBorders>
            <w:shd w:val="clear" w:color="auto" w:fill="auto"/>
            <w:noWrap/>
            <w:vAlign w:val="bottom"/>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6</w:t>
            </w:r>
          </w:p>
        </w:tc>
        <w:tc>
          <w:tcPr>
            <w:tcW w:w="698" w:type="dxa"/>
            <w:tcBorders>
              <w:top w:val="nil"/>
              <w:left w:val="single" w:sz="8" w:space="0" w:color="auto"/>
              <w:bottom w:val="single" w:sz="8" w:space="0" w:color="auto"/>
              <w:right w:val="single" w:sz="8" w:space="0" w:color="auto"/>
            </w:tcBorders>
            <w:shd w:val="clear" w:color="auto" w:fill="auto"/>
            <w:noWrap/>
            <w:vAlign w:val="bottom"/>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41</w:t>
            </w:r>
          </w:p>
        </w:tc>
        <w:tc>
          <w:tcPr>
            <w:tcW w:w="689" w:type="dxa"/>
            <w:tcBorders>
              <w:top w:val="nil"/>
              <w:left w:val="nil"/>
              <w:bottom w:val="single" w:sz="8" w:space="0" w:color="auto"/>
              <w:right w:val="single" w:sz="8" w:space="0" w:color="auto"/>
            </w:tcBorders>
            <w:shd w:val="clear" w:color="auto" w:fill="auto"/>
            <w:noWrap/>
            <w:vAlign w:val="bottom"/>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37</w:t>
            </w:r>
          </w:p>
        </w:tc>
        <w:tc>
          <w:tcPr>
            <w:tcW w:w="699" w:type="dxa"/>
            <w:tcBorders>
              <w:top w:val="nil"/>
              <w:left w:val="nil"/>
              <w:bottom w:val="single" w:sz="8" w:space="0" w:color="auto"/>
              <w:right w:val="single" w:sz="8" w:space="0" w:color="auto"/>
            </w:tcBorders>
            <w:shd w:val="clear" w:color="auto" w:fill="auto"/>
            <w:noWrap/>
            <w:vAlign w:val="bottom"/>
            <w:hideMark/>
          </w:tcPr>
          <w:p w:rsidR="00011187" w:rsidRPr="00D83CBD" w:rsidRDefault="00011187" w:rsidP="00657FC8">
            <w:pPr>
              <w:spacing w:after="0" w:line="240" w:lineRule="auto"/>
              <w:jc w:val="both"/>
              <w:rPr>
                <w:rFonts w:ascii="Arial" w:eastAsia="Times New Roman" w:hAnsi="Arial" w:cs="Arial"/>
                <w:b/>
                <w:bCs/>
                <w:color w:val="000000"/>
                <w:sz w:val="20"/>
                <w:szCs w:val="20"/>
                <w:lang w:eastAsia="es-ES"/>
              </w:rPr>
            </w:pPr>
            <w:r w:rsidRPr="00D83CBD">
              <w:rPr>
                <w:rFonts w:ascii="Arial" w:eastAsia="Times New Roman" w:hAnsi="Arial" w:cs="Arial"/>
                <w:b/>
                <w:bCs/>
                <w:color w:val="000000"/>
                <w:sz w:val="20"/>
                <w:szCs w:val="20"/>
                <w:lang w:eastAsia="es-ES"/>
              </w:rPr>
              <w:t>4</w:t>
            </w:r>
          </w:p>
        </w:tc>
      </w:tr>
    </w:tbl>
    <w:p w:rsidR="005C7F22" w:rsidRPr="00D83CBD" w:rsidRDefault="005C7F22" w:rsidP="004C342D">
      <w:pPr>
        <w:spacing w:line="240" w:lineRule="auto"/>
        <w:jc w:val="both"/>
        <w:rPr>
          <w:rFonts w:ascii="Arial" w:hAnsi="Arial" w:cs="Arial"/>
          <w:b/>
          <w:sz w:val="20"/>
          <w:szCs w:val="20"/>
        </w:rPr>
      </w:pPr>
    </w:p>
    <w:p w:rsidR="00657FC8" w:rsidRDefault="00657FC8">
      <w:pPr>
        <w:spacing w:line="259" w:lineRule="auto"/>
        <w:rPr>
          <w:rFonts w:ascii="Arial" w:hAnsi="Arial" w:cs="Arial"/>
          <w:b/>
          <w:sz w:val="20"/>
          <w:szCs w:val="20"/>
        </w:rPr>
      </w:pPr>
      <w:r>
        <w:rPr>
          <w:rFonts w:ascii="Arial" w:hAnsi="Arial" w:cs="Arial"/>
          <w:b/>
          <w:sz w:val="20"/>
          <w:szCs w:val="20"/>
        </w:rPr>
        <w:br w:type="page"/>
      </w:r>
    </w:p>
    <w:p w:rsidR="005C7F22" w:rsidRPr="00D83CBD" w:rsidRDefault="007812B3" w:rsidP="004C342D">
      <w:pPr>
        <w:spacing w:line="240" w:lineRule="auto"/>
        <w:jc w:val="both"/>
        <w:rPr>
          <w:rFonts w:ascii="Arial" w:hAnsi="Arial" w:cs="Arial"/>
          <w:b/>
          <w:sz w:val="20"/>
          <w:szCs w:val="20"/>
        </w:rPr>
      </w:pPr>
      <w:r w:rsidRPr="00D83CBD">
        <w:rPr>
          <w:rFonts w:ascii="Arial" w:hAnsi="Arial" w:cs="Arial"/>
          <w:b/>
          <w:sz w:val="20"/>
          <w:szCs w:val="20"/>
        </w:rPr>
        <w:lastRenderedPageBreak/>
        <w:t>Sistema de Evaluación</w:t>
      </w:r>
      <w:r w:rsidR="00A62DEA" w:rsidRPr="00D83CBD">
        <w:rPr>
          <w:rFonts w:ascii="Arial" w:hAnsi="Arial" w:cs="Arial"/>
          <w:b/>
          <w:sz w:val="20"/>
          <w:szCs w:val="20"/>
        </w:rPr>
        <w:t xml:space="preserve"> Escolar</w:t>
      </w:r>
      <w:r w:rsidRPr="00D83CBD">
        <w:rPr>
          <w:rFonts w:ascii="Arial" w:hAnsi="Arial" w:cs="Arial"/>
          <w:b/>
          <w:sz w:val="20"/>
          <w:szCs w:val="20"/>
        </w:rPr>
        <w:t>:</w:t>
      </w:r>
    </w:p>
    <w:tbl>
      <w:tblPr>
        <w:tblStyle w:val="Tablaconcuadrcula"/>
        <w:tblW w:w="5000" w:type="pct"/>
        <w:jc w:val="center"/>
        <w:tblLook w:val="04A0" w:firstRow="1" w:lastRow="0" w:firstColumn="1" w:lastColumn="0" w:noHBand="0" w:noVBand="1"/>
      </w:tblPr>
      <w:tblGrid>
        <w:gridCol w:w="2831"/>
        <w:gridCol w:w="2831"/>
        <w:gridCol w:w="2831"/>
        <w:gridCol w:w="2831"/>
      </w:tblGrid>
      <w:tr w:rsidR="007812B3" w:rsidRPr="00D83CBD" w:rsidTr="00185E77">
        <w:trPr>
          <w:jc w:val="center"/>
        </w:trPr>
        <w:tc>
          <w:tcPr>
            <w:tcW w:w="1250" w:type="pct"/>
          </w:tcPr>
          <w:p w:rsidR="007812B3" w:rsidRPr="00D83CBD" w:rsidRDefault="004F2CA4" w:rsidP="004F2CA4">
            <w:pPr>
              <w:spacing w:line="240" w:lineRule="auto"/>
              <w:jc w:val="center"/>
              <w:rPr>
                <w:rFonts w:ascii="Arial" w:hAnsi="Arial" w:cs="Arial"/>
                <w:b/>
                <w:sz w:val="20"/>
                <w:szCs w:val="20"/>
              </w:rPr>
            </w:pPr>
            <w:r w:rsidRPr="00D83CBD">
              <w:rPr>
                <w:rFonts w:ascii="Arial" w:hAnsi="Arial" w:cs="Arial"/>
                <w:b/>
                <w:sz w:val="20"/>
                <w:szCs w:val="20"/>
              </w:rPr>
              <w:t>Disciplinas</w:t>
            </w:r>
          </w:p>
        </w:tc>
        <w:tc>
          <w:tcPr>
            <w:tcW w:w="1250" w:type="pct"/>
          </w:tcPr>
          <w:p w:rsidR="007812B3" w:rsidRPr="00D83CBD" w:rsidRDefault="004F2CA4" w:rsidP="004F2CA4">
            <w:pPr>
              <w:spacing w:line="240" w:lineRule="auto"/>
              <w:jc w:val="center"/>
              <w:rPr>
                <w:rFonts w:ascii="Arial" w:hAnsi="Arial" w:cs="Arial"/>
                <w:b/>
                <w:sz w:val="20"/>
                <w:szCs w:val="20"/>
              </w:rPr>
            </w:pPr>
            <w:r w:rsidRPr="00D83CBD">
              <w:rPr>
                <w:rFonts w:ascii="Arial" w:hAnsi="Arial" w:cs="Arial"/>
                <w:b/>
                <w:sz w:val="20"/>
                <w:szCs w:val="20"/>
              </w:rPr>
              <w:t>Décimo grado</w:t>
            </w:r>
          </w:p>
        </w:tc>
        <w:tc>
          <w:tcPr>
            <w:tcW w:w="1250" w:type="pct"/>
          </w:tcPr>
          <w:p w:rsidR="007812B3" w:rsidRPr="00D83CBD" w:rsidRDefault="004F2CA4" w:rsidP="004F2CA4">
            <w:pPr>
              <w:spacing w:line="240" w:lineRule="auto"/>
              <w:jc w:val="center"/>
              <w:rPr>
                <w:rFonts w:ascii="Arial" w:hAnsi="Arial" w:cs="Arial"/>
                <w:b/>
                <w:sz w:val="20"/>
                <w:szCs w:val="20"/>
              </w:rPr>
            </w:pPr>
            <w:r w:rsidRPr="00D83CBD">
              <w:rPr>
                <w:rFonts w:ascii="Arial" w:hAnsi="Arial" w:cs="Arial"/>
                <w:b/>
                <w:sz w:val="20"/>
                <w:szCs w:val="20"/>
              </w:rPr>
              <w:t>Onceno grado</w:t>
            </w:r>
          </w:p>
        </w:tc>
        <w:tc>
          <w:tcPr>
            <w:tcW w:w="1250" w:type="pct"/>
          </w:tcPr>
          <w:p w:rsidR="007812B3" w:rsidRPr="00D83CBD" w:rsidRDefault="004F2CA4" w:rsidP="004F2CA4">
            <w:pPr>
              <w:spacing w:line="240" w:lineRule="auto"/>
              <w:jc w:val="center"/>
              <w:rPr>
                <w:rFonts w:ascii="Arial" w:hAnsi="Arial" w:cs="Arial"/>
                <w:b/>
                <w:sz w:val="20"/>
                <w:szCs w:val="20"/>
              </w:rPr>
            </w:pPr>
            <w:r w:rsidRPr="00D83CBD">
              <w:rPr>
                <w:rFonts w:ascii="Arial" w:hAnsi="Arial" w:cs="Arial"/>
                <w:b/>
                <w:sz w:val="20"/>
                <w:szCs w:val="20"/>
              </w:rPr>
              <w:t>Duodécimo grado</w:t>
            </w:r>
          </w:p>
        </w:tc>
      </w:tr>
      <w:tr w:rsidR="00E53BAC" w:rsidRPr="00D83CBD" w:rsidTr="00185E77">
        <w:trPr>
          <w:jc w:val="center"/>
        </w:trPr>
        <w:tc>
          <w:tcPr>
            <w:tcW w:w="1250" w:type="pct"/>
          </w:tcPr>
          <w:p w:rsidR="00E53BAC" w:rsidRPr="00D83CBD" w:rsidRDefault="00E53BAC" w:rsidP="00E53BAC">
            <w:pPr>
              <w:pStyle w:val="NormalWeb"/>
              <w:spacing w:before="0" w:beforeAutospacing="0" w:after="0" w:afterAutospacing="0" w:line="276" w:lineRule="auto"/>
              <w:jc w:val="both"/>
              <w:rPr>
                <w:rFonts w:ascii="Arial" w:hAnsi="Arial" w:cs="Arial"/>
                <w:b/>
                <w:sz w:val="20"/>
                <w:szCs w:val="20"/>
              </w:rPr>
            </w:pPr>
            <w:r w:rsidRPr="00D83CBD">
              <w:rPr>
                <w:rFonts w:ascii="Arial" w:hAnsi="Arial" w:cs="Arial"/>
                <w:b/>
                <w:bCs/>
                <w:kern w:val="24"/>
                <w:sz w:val="20"/>
                <w:szCs w:val="20"/>
              </w:rPr>
              <w:t>Matemática</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1 TCP y PFE</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1 TCP y PFE</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2 TCP</w:t>
            </w:r>
          </w:p>
        </w:tc>
      </w:tr>
      <w:tr w:rsidR="00E53BAC" w:rsidRPr="00D83CBD" w:rsidTr="00185E77">
        <w:trPr>
          <w:jc w:val="center"/>
        </w:trPr>
        <w:tc>
          <w:tcPr>
            <w:tcW w:w="1250" w:type="pct"/>
          </w:tcPr>
          <w:p w:rsidR="00E53BAC" w:rsidRPr="00D83CBD" w:rsidRDefault="00E53BAC" w:rsidP="00E53BAC">
            <w:pPr>
              <w:pStyle w:val="NormalWeb"/>
              <w:spacing w:before="0" w:beforeAutospacing="0" w:after="0" w:afterAutospacing="0" w:line="276" w:lineRule="auto"/>
              <w:jc w:val="both"/>
              <w:rPr>
                <w:rFonts w:ascii="Arial" w:hAnsi="Arial" w:cs="Arial"/>
                <w:b/>
                <w:sz w:val="20"/>
                <w:szCs w:val="20"/>
              </w:rPr>
            </w:pPr>
            <w:r w:rsidRPr="00D83CBD">
              <w:rPr>
                <w:rFonts w:ascii="Arial" w:hAnsi="Arial" w:cs="Arial"/>
                <w:b/>
                <w:bCs/>
                <w:kern w:val="24"/>
                <w:sz w:val="20"/>
                <w:szCs w:val="20"/>
              </w:rPr>
              <w:t>Literatura-Lengua</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1 TCP y   PFE</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1 TCP y PFE</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2 TCP</w:t>
            </w:r>
          </w:p>
        </w:tc>
      </w:tr>
      <w:tr w:rsidR="00E53BAC" w:rsidRPr="00D83CBD" w:rsidTr="00185E77">
        <w:trPr>
          <w:jc w:val="center"/>
        </w:trPr>
        <w:tc>
          <w:tcPr>
            <w:tcW w:w="1250" w:type="pct"/>
          </w:tcPr>
          <w:p w:rsidR="00E53BAC" w:rsidRPr="00D83CBD" w:rsidRDefault="00E53BAC" w:rsidP="00E53BAC">
            <w:pPr>
              <w:pStyle w:val="NormalWeb"/>
              <w:spacing w:before="0" w:beforeAutospacing="0" w:after="0" w:afterAutospacing="0" w:line="276" w:lineRule="auto"/>
              <w:jc w:val="both"/>
              <w:rPr>
                <w:rFonts w:ascii="Arial" w:hAnsi="Arial" w:cs="Arial"/>
                <w:b/>
                <w:sz w:val="20"/>
                <w:szCs w:val="20"/>
              </w:rPr>
            </w:pPr>
            <w:r w:rsidRPr="00D83CBD">
              <w:rPr>
                <w:rFonts w:ascii="Arial" w:hAnsi="Arial" w:cs="Arial"/>
                <w:b/>
                <w:bCs/>
                <w:kern w:val="24"/>
                <w:sz w:val="20"/>
                <w:szCs w:val="20"/>
              </w:rPr>
              <w:t>H. Contemporánea</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1 TCP  y SI</w:t>
            </w:r>
          </w:p>
        </w:tc>
        <w:tc>
          <w:tcPr>
            <w:tcW w:w="1250" w:type="pct"/>
            <w:shd w:val="clear" w:color="auto" w:fill="002060"/>
          </w:tcPr>
          <w:p w:rsidR="00E53BAC" w:rsidRPr="00D83CBD" w:rsidRDefault="00E53BAC" w:rsidP="00E53BAC">
            <w:pPr>
              <w:spacing w:line="240" w:lineRule="auto"/>
              <w:jc w:val="both"/>
              <w:rPr>
                <w:rFonts w:ascii="Arial" w:hAnsi="Arial" w:cs="Arial"/>
                <w:b/>
                <w:sz w:val="20"/>
                <w:szCs w:val="20"/>
              </w:rPr>
            </w:pPr>
          </w:p>
        </w:tc>
        <w:tc>
          <w:tcPr>
            <w:tcW w:w="1250" w:type="pct"/>
            <w:shd w:val="clear" w:color="auto" w:fill="002060"/>
          </w:tcPr>
          <w:p w:rsidR="00E53BAC" w:rsidRPr="00D83CBD" w:rsidRDefault="00E53BAC" w:rsidP="00E53BAC">
            <w:pPr>
              <w:spacing w:line="240" w:lineRule="auto"/>
              <w:jc w:val="both"/>
              <w:rPr>
                <w:rFonts w:ascii="Arial" w:hAnsi="Arial" w:cs="Arial"/>
                <w:b/>
                <w:sz w:val="20"/>
                <w:szCs w:val="20"/>
              </w:rPr>
            </w:pPr>
          </w:p>
        </w:tc>
      </w:tr>
      <w:tr w:rsidR="00E53BAC" w:rsidRPr="00D83CBD" w:rsidTr="00185E77">
        <w:trPr>
          <w:jc w:val="center"/>
        </w:trPr>
        <w:tc>
          <w:tcPr>
            <w:tcW w:w="1250" w:type="pct"/>
          </w:tcPr>
          <w:p w:rsidR="00E53BAC" w:rsidRPr="00D83CBD" w:rsidRDefault="00E53BAC" w:rsidP="00E53BAC">
            <w:pPr>
              <w:pStyle w:val="NormalWeb"/>
              <w:spacing w:before="0" w:beforeAutospacing="0" w:after="0" w:afterAutospacing="0" w:line="276" w:lineRule="auto"/>
              <w:jc w:val="both"/>
              <w:rPr>
                <w:rFonts w:ascii="Arial" w:hAnsi="Arial" w:cs="Arial"/>
                <w:b/>
                <w:sz w:val="20"/>
                <w:szCs w:val="20"/>
              </w:rPr>
            </w:pPr>
            <w:r w:rsidRPr="00D83CBD">
              <w:rPr>
                <w:rFonts w:ascii="Arial" w:hAnsi="Arial" w:cs="Arial"/>
                <w:b/>
                <w:bCs/>
                <w:kern w:val="24"/>
                <w:sz w:val="20"/>
                <w:szCs w:val="20"/>
              </w:rPr>
              <w:t>Historia de Cuba</w:t>
            </w:r>
          </w:p>
        </w:tc>
        <w:tc>
          <w:tcPr>
            <w:tcW w:w="1250" w:type="pct"/>
            <w:shd w:val="clear" w:color="auto" w:fill="002060"/>
          </w:tcPr>
          <w:p w:rsidR="00E53BAC" w:rsidRPr="00D83CBD" w:rsidRDefault="00E53BAC" w:rsidP="00E53BAC">
            <w:pPr>
              <w:spacing w:line="240" w:lineRule="auto"/>
              <w:jc w:val="both"/>
              <w:rPr>
                <w:rFonts w:ascii="Arial" w:hAnsi="Arial" w:cs="Arial"/>
                <w:b/>
                <w:sz w:val="20"/>
                <w:szCs w:val="20"/>
              </w:rPr>
            </w:pP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1 TCP y PFE</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2 TCP</w:t>
            </w:r>
          </w:p>
        </w:tc>
      </w:tr>
      <w:tr w:rsidR="00E53BAC" w:rsidRPr="00D83CBD" w:rsidTr="00185E77">
        <w:trPr>
          <w:jc w:val="center"/>
        </w:trPr>
        <w:tc>
          <w:tcPr>
            <w:tcW w:w="1250" w:type="pct"/>
          </w:tcPr>
          <w:p w:rsidR="00E53BAC" w:rsidRPr="00D83CBD" w:rsidRDefault="00E53BAC" w:rsidP="00E53BAC">
            <w:pPr>
              <w:pStyle w:val="NormalWeb"/>
              <w:spacing w:before="0" w:beforeAutospacing="0" w:after="0" w:afterAutospacing="0" w:line="276" w:lineRule="auto"/>
              <w:jc w:val="both"/>
              <w:rPr>
                <w:rFonts w:ascii="Arial" w:hAnsi="Arial" w:cs="Arial"/>
                <w:b/>
                <w:sz w:val="20"/>
                <w:szCs w:val="20"/>
              </w:rPr>
            </w:pPr>
            <w:r w:rsidRPr="00D83CBD">
              <w:rPr>
                <w:rFonts w:ascii="Arial" w:hAnsi="Arial" w:cs="Arial"/>
                <w:b/>
                <w:bCs/>
                <w:kern w:val="24"/>
                <w:sz w:val="20"/>
                <w:szCs w:val="20"/>
              </w:rPr>
              <w:t>Física</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1 TCP  y SI</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1 TCP y PFO</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1TCP y TTPI</w:t>
            </w:r>
          </w:p>
        </w:tc>
      </w:tr>
      <w:tr w:rsidR="00E53BAC" w:rsidRPr="00D83CBD" w:rsidTr="00185E77">
        <w:trPr>
          <w:jc w:val="center"/>
        </w:trPr>
        <w:tc>
          <w:tcPr>
            <w:tcW w:w="1250" w:type="pct"/>
          </w:tcPr>
          <w:p w:rsidR="00E53BAC" w:rsidRPr="00D83CBD" w:rsidRDefault="00E53BAC" w:rsidP="00E53BAC">
            <w:pPr>
              <w:pStyle w:val="NormalWeb"/>
              <w:spacing w:before="0" w:beforeAutospacing="0" w:after="0" w:afterAutospacing="0" w:line="276" w:lineRule="auto"/>
              <w:jc w:val="both"/>
              <w:rPr>
                <w:rFonts w:ascii="Arial" w:hAnsi="Arial" w:cs="Arial"/>
                <w:b/>
                <w:sz w:val="20"/>
                <w:szCs w:val="20"/>
              </w:rPr>
            </w:pPr>
            <w:r w:rsidRPr="00D83CBD">
              <w:rPr>
                <w:rFonts w:ascii="Arial" w:hAnsi="Arial" w:cs="Arial"/>
                <w:b/>
                <w:bCs/>
                <w:kern w:val="24"/>
                <w:sz w:val="20"/>
                <w:szCs w:val="20"/>
              </w:rPr>
              <w:t>Biología</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1 TCP y SI</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1 TCP y SI</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1TCP y TTPI</w:t>
            </w:r>
          </w:p>
        </w:tc>
      </w:tr>
      <w:tr w:rsidR="00E53BAC" w:rsidRPr="00D83CBD" w:rsidTr="00185E77">
        <w:trPr>
          <w:jc w:val="center"/>
        </w:trPr>
        <w:tc>
          <w:tcPr>
            <w:tcW w:w="1250" w:type="pct"/>
          </w:tcPr>
          <w:p w:rsidR="00E53BAC" w:rsidRPr="00D83CBD" w:rsidRDefault="00E53BAC" w:rsidP="00E53BAC">
            <w:pPr>
              <w:pStyle w:val="NormalWeb"/>
              <w:spacing w:before="0" w:beforeAutospacing="0" w:after="0" w:afterAutospacing="0" w:line="276" w:lineRule="auto"/>
              <w:jc w:val="both"/>
              <w:rPr>
                <w:rFonts w:ascii="Arial" w:hAnsi="Arial" w:cs="Arial"/>
                <w:b/>
                <w:sz w:val="20"/>
                <w:szCs w:val="20"/>
              </w:rPr>
            </w:pPr>
            <w:r w:rsidRPr="00D83CBD">
              <w:rPr>
                <w:rFonts w:ascii="Arial" w:hAnsi="Arial" w:cs="Arial"/>
                <w:b/>
                <w:bCs/>
                <w:kern w:val="24"/>
                <w:sz w:val="20"/>
                <w:szCs w:val="20"/>
              </w:rPr>
              <w:t>Química</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1 TCP y SI</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1 TCP y SI</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1TCP y TI</w:t>
            </w:r>
          </w:p>
        </w:tc>
      </w:tr>
      <w:tr w:rsidR="00E53BAC" w:rsidRPr="00D83CBD" w:rsidTr="00185E77">
        <w:trPr>
          <w:jc w:val="center"/>
        </w:trPr>
        <w:tc>
          <w:tcPr>
            <w:tcW w:w="1250" w:type="pct"/>
          </w:tcPr>
          <w:p w:rsidR="00E53BAC" w:rsidRPr="00D83CBD" w:rsidRDefault="00E53BAC" w:rsidP="00E53BAC">
            <w:pPr>
              <w:pStyle w:val="NormalWeb"/>
              <w:spacing w:before="0" w:beforeAutospacing="0" w:after="0" w:afterAutospacing="0" w:line="276" w:lineRule="auto"/>
              <w:jc w:val="both"/>
              <w:rPr>
                <w:rFonts w:ascii="Arial" w:hAnsi="Arial" w:cs="Arial"/>
                <w:b/>
                <w:sz w:val="20"/>
                <w:szCs w:val="20"/>
              </w:rPr>
            </w:pPr>
            <w:r w:rsidRPr="00D83CBD">
              <w:rPr>
                <w:rFonts w:ascii="Arial" w:hAnsi="Arial" w:cs="Arial"/>
                <w:b/>
                <w:bCs/>
                <w:kern w:val="24"/>
                <w:sz w:val="20"/>
                <w:szCs w:val="20"/>
              </w:rPr>
              <w:t>Geografía</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1 TCP y SI</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1 TCP1 y TSI</w:t>
            </w:r>
          </w:p>
        </w:tc>
        <w:tc>
          <w:tcPr>
            <w:tcW w:w="1250" w:type="pct"/>
            <w:shd w:val="clear" w:color="auto" w:fill="002060"/>
          </w:tcPr>
          <w:p w:rsidR="00E53BAC" w:rsidRPr="00D83CBD" w:rsidRDefault="00E53BAC" w:rsidP="00E53BAC">
            <w:pPr>
              <w:spacing w:line="240" w:lineRule="auto"/>
              <w:jc w:val="both"/>
              <w:rPr>
                <w:rFonts w:ascii="Arial" w:hAnsi="Arial" w:cs="Arial"/>
                <w:b/>
                <w:sz w:val="20"/>
                <w:szCs w:val="20"/>
              </w:rPr>
            </w:pPr>
          </w:p>
        </w:tc>
      </w:tr>
      <w:tr w:rsidR="00E53BAC" w:rsidRPr="00D83CBD" w:rsidTr="00185E77">
        <w:trPr>
          <w:jc w:val="center"/>
        </w:trPr>
        <w:tc>
          <w:tcPr>
            <w:tcW w:w="1250" w:type="pct"/>
          </w:tcPr>
          <w:p w:rsidR="00E53BAC" w:rsidRPr="00D83CBD" w:rsidRDefault="00E53BAC" w:rsidP="00E53BAC">
            <w:pPr>
              <w:pStyle w:val="NormalWeb"/>
              <w:spacing w:before="0" w:beforeAutospacing="0" w:after="0" w:afterAutospacing="0" w:line="276" w:lineRule="auto"/>
              <w:jc w:val="both"/>
              <w:rPr>
                <w:rFonts w:ascii="Arial" w:hAnsi="Arial" w:cs="Arial"/>
                <w:b/>
                <w:sz w:val="20"/>
                <w:szCs w:val="20"/>
              </w:rPr>
            </w:pPr>
            <w:r w:rsidRPr="00D83CBD">
              <w:rPr>
                <w:rFonts w:ascii="Arial" w:hAnsi="Arial" w:cs="Arial"/>
                <w:b/>
                <w:bCs/>
                <w:kern w:val="24"/>
                <w:sz w:val="20"/>
                <w:szCs w:val="20"/>
              </w:rPr>
              <w:t>Cultura Política</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 xml:space="preserve">1 </w:t>
            </w:r>
            <w:proofErr w:type="spellStart"/>
            <w:r w:rsidRPr="00D83CBD">
              <w:rPr>
                <w:rFonts w:ascii="Arial" w:hAnsi="Arial" w:cs="Arial"/>
                <w:b/>
                <w:bCs/>
                <w:kern w:val="24"/>
                <w:sz w:val="20"/>
                <w:szCs w:val="20"/>
              </w:rPr>
              <w:t>TPInv</w:t>
            </w:r>
            <w:proofErr w:type="spellEnd"/>
            <w:r w:rsidRPr="00D83CBD">
              <w:rPr>
                <w:rFonts w:ascii="Arial" w:hAnsi="Arial" w:cs="Arial"/>
                <w:b/>
                <w:bCs/>
                <w:kern w:val="24"/>
                <w:sz w:val="20"/>
                <w:szCs w:val="20"/>
              </w:rPr>
              <w:t>.  y SI</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 xml:space="preserve">1 </w:t>
            </w:r>
            <w:proofErr w:type="spellStart"/>
            <w:r w:rsidRPr="00D83CBD">
              <w:rPr>
                <w:rFonts w:ascii="Arial" w:hAnsi="Arial" w:cs="Arial"/>
                <w:b/>
                <w:bCs/>
                <w:kern w:val="24"/>
                <w:sz w:val="20"/>
                <w:szCs w:val="20"/>
              </w:rPr>
              <w:t>TPInv</w:t>
            </w:r>
            <w:proofErr w:type="spellEnd"/>
            <w:r w:rsidRPr="00D83CBD">
              <w:rPr>
                <w:rFonts w:ascii="Arial" w:hAnsi="Arial" w:cs="Arial"/>
                <w:b/>
                <w:bCs/>
                <w:kern w:val="24"/>
                <w:sz w:val="20"/>
                <w:szCs w:val="20"/>
              </w:rPr>
              <w:t>. y SI</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1 TPI y SI</w:t>
            </w:r>
          </w:p>
        </w:tc>
      </w:tr>
      <w:tr w:rsidR="00E53BAC" w:rsidRPr="00D83CBD" w:rsidTr="00185E77">
        <w:trPr>
          <w:jc w:val="center"/>
        </w:trPr>
        <w:tc>
          <w:tcPr>
            <w:tcW w:w="1250" w:type="pct"/>
          </w:tcPr>
          <w:p w:rsidR="00E53BAC" w:rsidRPr="00D83CBD" w:rsidRDefault="00E53BAC" w:rsidP="00E53BAC">
            <w:pPr>
              <w:pStyle w:val="NormalWeb"/>
              <w:spacing w:before="0" w:beforeAutospacing="0" w:after="0" w:afterAutospacing="0" w:line="276" w:lineRule="auto"/>
              <w:jc w:val="both"/>
              <w:rPr>
                <w:rFonts w:ascii="Arial" w:hAnsi="Arial" w:cs="Arial"/>
                <w:b/>
                <w:sz w:val="20"/>
                <w:szCs w:val="20"/>
              </w:rPr>
            </w:pPr>
            <w:r w:rsidRPr="00D83CBD">
              <w:rPr>
                <w:rFonts w:ascii="Arial" w:hAnsi="Arial" w:cs="Arial"/>
                <w:b/>
                <w:bCs/>
                <w:kern w:val="24"/>
                <w:sz w:val="20"/>
                <w:szCs w:val="20"/>
              </w:rPr>
              <w:t>Informática</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1 TTP 1 TTPI</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1 TTP 1 TTPI</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1TP y TTPI</w:t>
            </w:r>
          </w:p>
        </w:tc>
      </w:tr>
      <w:tr w:rsidR="00E53BAC" w:rsidRPr="00D83CBD" w:rsidTr="00185E77">
        <w:trPr>
          <w:jc w:val="center"/>
        </w:trPr>
        <w:tc>
          <w:tcPr>
            <w:tcW w:w="1250" w:type="pct"/>
          </w:tcPr>
          <w:p w:rsidR="00E53BAC" w:rsidRPr="00D83CBD" w:rsidRDefault="00E53BAC" w:rsidP="00E53BAC">
            <w:pPr>
              <w:pStyle w:val="NormalWeb"/>
              <w:spacing w:before="0" w:beforeAutospacing="0" w:after="0" w:afterAutospacing="0" w:line="276" w:lineRule="auto"/>
              <w:jc w:val="both"/>
              <w:rPr>
                <w:rFonts w:ascii="Arial" w:hAnsi="Arial" w:cs="Arial"/>
                <w:b/>
                <w:sz w:val="20"/>
                <w:szCs w:val="20"/>
              </w:rPr>
            </w:pPr>
            <w:r w:rsidRPr="00D83CBD">
              <w:rPr>
                <w:rFonts w:ascii="Arial" w:hAnsi="Arial" w:cs="Arial"/>
                <w:b/>
                <w:bCs/>
                <w:kern w:val="24"/>
                <w:sz w:val="20"/>
                <w:szCs w:val="20"/>
              </w:rPr>
              <w:t>Inglés</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1 TP y TTPI</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1 TP y TTPI</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1 TP y 1 TTPI</w:t>
            </w:r>
          </w:p>
        </w:tc>
      </w:tr>
      <w:tr w:rsidR="00E53BAC" w:rsidRPr="00D83CBD" w:rsidTr="00185E77">
        <w:trPr>
          <w:jc w:val="center"/>
        </w:trPr>
        <w:tc>
          <w:tcPr>
            <w:tcW w:w="1250" w:type="pct"/>
          </w:tcPr>
          <w:p w:rsidR="00E53BAC" w:rsidRPr="00D83CBD" w:rsidRDefault="00E53BAC" w:rsidP="00E53BAC">
            <w:pPr>
              <w:pStyle w:val="NormalWeb"/>
              <w:spacing w:before="0" w:beforeAutospacing="0" w:after="0" w:afterAutospacing="0" w:line="276" w:lineRule="auto"/>
              <w:jc w:val="both"/>
              <w:rPr>
                <w:rFonts w:ascii="Arial" w:hAnsi="Arial" w:cs="Arial"/>
                <w:b/>
                <w:sz w:val="20"/>
                <w:szCs w:val="20"/>
              </w:rPr>
            </w:pPr>
            <w:r w:rsidRPr="00D83CBD">
              <w:rPr>
                <w:rFonts w:ascii="Arial" w:hAnsi="Arial" w:cs="Arial"/>
                <w:b/>
                <w:bCs/>
                <w:kern w:val="24"/>
                <w:sz w:val="20"/>
                <w:szCs w:val="20"/>
              </w:rPr>
              <w:t>Educación Física</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2TP y APF (PEF)</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2TP y APF (PEF)</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2TP y APF (PEF)</w:t>
            </w:r>
          </w:p>
        </w:tc>
      </w:tr>
      <w:tr w:rsidR="00E53BAC" w:rsidRPr="00D83CBD" w:rsidTr="00185E77">
        <w:trPr>
          <w:jc w:val="center"/>
        </w:trPr>
        <w:tc>
          <w:tcPr>
            <w:tcW w:w="1250" w:type="pct"/>
          </w:tcPr>
          <w:p w:rsidR="00E53BAC" w:rsidRPr="00D83CBD" w:rsidRDefault="00E53BAC" w:rsidP="00E53BAC">
            <w:pPr>
              <w:pStyle w:val="NormalWeb"/>
              <w:spacing w:before="0" w:beforeAutospacing="0" w:after="0" w:afterAutospacing="0" w:line="276" w:lineRule="auto"/>
              <w:jc w:val="both"/>
              <w:rPr>
                <w:rFonts w:ascii="Arial" w:hAnsi="Arial" w:cs="Arial"/>
                <w:b/>
                <w:sz w:val="20"/>
                <w:szCs w:val="20"/>
              </w:rPr>
            </w:pPr>
            <w:r w:rsidRPr="00D83CBD">
              <w:rPr>
                <w:rFonts w:ascii="Arial" w:hAnsi="Arial" w:cs="Arial"/>
                <w:b/>
                <w:bCs/>
                <w:kern w:val="24"/>
                <w:sz w:val="20"/>
                <w:szCs w:val="20"/>
              </w:rPr>
              <w:t>PCPD</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 xml:space="preserve">1 </w:t>
            </w:r>
            <w:proofErr w:type="spellStart"/>
            <w:r w:rsidRPr="00D83CBD">
              <w:rPr>
                <w:rFonts w:ascii="Arial" w:hAnsi="Arial" w:cs="Arial"/>
                <w:b/>
                <w:bCs/>
                <w:kern w:val="24"/>
                <w:sz w:val="20"/>
                <w:szCs w:val="20"/>
              </w:rPr>
              <w:t>TPinv</w:t>
            </w:r>
            <w:proofErr w:type="spellEnd"/>
            <w:r w:rsidRPr="00D83CBD">
              <w:rPr>
                <w:rFonts w:ascii="Arial" w:hAnsi="Arial" w:cs="Arial"/>
                <w:b/>
                <w:bCs/>
                <w:kern w:val="24"/>
                <w:sz w:val="20"/>
                <w:szCs w:val="20"/>
              </w:rPr>
              <w:t>.  y  TTPI</w:t>
            </w:r>
          </w:p>
        </w:tc>
        <w:tc>
          <w:tcPr>
            <w:tcW w:w="1250" w:type="pct"/>
          </w:tcPr>
          <w:p w:rsidR="00E53BAC" w:rsidRPr="00D83CBD" w:rsidRDefault="00E53BAC" w:rsidP="00E53BAC">
            <w:pPr>
              <w:pStyle w:val="NormalWeb"/>
              <w:spacing w:before="0" w:beforeAutospacing="0" w:after="0" w:afterAutospacing="0" w:line="276" w:lineRule="auto"/>
              <w:jc w:val="center"/>
              <w:rPr>
                <w:rFonts w:ascii="Arial" w:hAnsi="Arial" w:cs="Arial"/>
                <w:sz w:val="20"/>
                <w:szCs w:val="20"/>
              </w:rPr>
            </w:pPr>
            <w:r w:rsidRPr="00D83CBD">
              <w:rPr>
                <w:rFonts w:ascii="Arial" w:hAnsi="Arial" w:cs="Arial"/>
                <w:b/>
                <w:bCs/>
                <w:kern w:val="24"/>
                <w:sz w:val="20"/>
                <w:szCs w:val="20"/>
              </w:rPr>
              <w:t xml:space="preserve">1 </w:t>
            </w:r>
            <w:proofErr w:type="spellStart"/>
            <w:r w:rsidRPr="00D83CBD">
              <w:rPr>
                <w:rFonts w:ascii="Arial" w:hAnsi="Arial" w:cs="Arial"/>
                <w:b/>
                <w:bCs/>
                <w:kern w:val="24"/>
                <w:sz w:val="20"/>
                <w:szCs w:val="20"/>
              </w:rPr>
              <w:t>TPInv</w:t>
            </w:r>
            <w:proofErr w:type="spellEnd"/>
            <w:r w:rsidRPr="00D83CBD">
              <w:rPr>
                <w:rFonts w:ascii="Arial" w:hAnsi="Arial" w:cs="Arial"/>
                <w:b/>
                <w:bCs/>
                <w:kern w:val="24"/>
                <w:sz w:val="20"/>
                <w:szCs w:val="20"/>
              </w:rPr>
              <w:t>. y  TTPI</w:t>
            </w:r>
          </w:p>
        </w:tc>
        <w:tc>
          <w:tcPr>
            <w:tcW w:w="1250" w:type="pct"/>
            <w:shd w:val="clear" w:color="auto" w:fill="002060"/>
          </w:tcPr>
          <w:p w:rsidR="00E53BAC" w:rsidRPr="00D83CBD" w:rsidRDefault="00E53BAC" w:rsidP="00E53BAC">
            <w:pPr>
              <w:spacing w:line="240" w:lineRule="auto"/>
              <w:jc w:val="both"/>
              <w:rPr>
                <w:rFonts w:ascii="Arial" w:hAnsi="Arial" w:cs="Arial"/>
                <w:b/>
                <w:sz w:val="20"/>
                <w:szCs w:val="20"/>
              </w:rPr>
            </w:pPr>
          </w:p>
        </w:tc>
      </w:tr>
    </w:tbl>
    <w:p w:rsidR="005D05E0" w:rsidRPr="00D83CBD" w:rsidRDefault="005D05E0" w:rsidP="004C342D">
      <w:pPr>
        <w:spacing w:line="240" w:lineRule="auto"/>
        <w:jc w:val="both"/>
        <w:rPr>
          <w:rFonts w:ascii="Arial" w:hAnsi="Arial" w:cs="Arial"/>
          <w:b/>
          <w:sz w:val="20"/>
          <w:szCs w:val="20"/>
        </w:rPr>
      </w:pPr>
    </w:p>
    <w:p w:rsidR="00E53BAC" w:rsidRPr="00D83CBD" w:rsidRDefault="00E53BAC" w:rsidP="004C342D">
      <w:pPr>
        <w:spacing w:line="240" w:lineRule="auto"/>
        <w:jc w:val="both"/>
        <w:rPr>
          <w:rFonts w:ascii="Arial" w:hAnsi="Arial" w:cs="Arial"/>
          <w:b/>
          <w:sz w:val="20"/>
          <w:szCs w:val="20"/>
        </w:rPr>
      </w:pPr>
      <w:r w:rsidRPr="00D83CBD">
        <w:rPr>
          <w:rFonts w:ascii="Arial" w:hAnsi="Arial" w:cs="Arial"/>
          <w:b/>
          <w:sz w:val="20"/>
          <w:szCs w:val="20"/>
        </w:rPr>
        <w:t>Evaluaciones finales</w:t>
      </w:r>
    </w:p>
    <w:tbl>
      <w:tblPr>
        <w:tblStyle w:val="Tablaconcuadrcula"/>
        <w:tblW w:w="0" w:type="auto"/>
        <w:jc w:val="center"/>
        <w:tblLook w:val="04A0" w:firstRow="1" w:lastRow="0" w:firstColumn="1" w:lastColumn="0" w:noHBand="0" w:noVBand="1"/>
      </w:tblPr>
      <w:tblGrid>
        <w:gridCol w:w="917"/>
        <w:gridCol w:w="1072"/>
        <w:gridCol w:w="1183"/>
        <w:gridCol w:w="639"/>
        <w:gridCol w:w="1516"/>
        <w:gridCol w:w="1072"/>
        <w:gridCol w:w="772"/>
        <w:gridCol w:w="883"/>
        <w:gridCol w:w="1283"/>
        <w:gridCol w:w="1183"/>
      </w:tblGrid>
      <w:tr w:rsidR="00E53BAC" w:rsidRPr="00D83CBD" w:rsidTr="00657FC8">
        <w:trPr>
          <w:jc w:val="center"/>
        </w:trPr>
        <w:tc>
          <w:tcPr>
            <w:tcW w:w="0" w:type="auto"/>
          </w:tcPr>
          <w:p w:rsidR="00E53BAC" w:rsidRPr="00D83CBD" w:rsidRDefault="00E53BAC" w:rsidP="00E53BAC">
            <w:pPr>
              <w:spacing w:line="240" w:lineRule="auto"/>
              <w:jc w:val="center"/>
              <w:rPr>
                <w:rFonts w:ascii="Arial" w:hAnsi="Arial" w:cs="Arial"/>
                <w:b/>
                <w:sz w:val="20"/>
                <w:szCs w:val="20"/>
              </w:rPr>
            </w:pPr>
          </w:p>
        </w:tc>
        <w:tc>
          <w:tcPr>
            <w:tcW w:w="0" w:type="auto"/>
          </w:tcPr>
          <w:p w:rsidR="00E53BAC" w:rsidRPr="00D83CBD" w:rsidRDefault="00E53BAC" w:rsidP="00E53BAC">
            <w:pPr>
              <w:spacing w:line="240" w:lineRule="auto"/>
              <w:jc w:val="center"/>
              <w:rPr>
                <w:rFonts w:ascii="Arial" w:hAnsi="Arial" w:cs="Arial"/>
                <w:b/>
                <w:sz w:val="20"/>
                <w:szCs w:val="20"/>
              </w:rPr>
            </w:pPr>
            <w:r w:rsidRPr="00D83CBD">
              <w:rPr>
                <w:rFonts w:ascii="Arial" w:hAnsi="Arial" w:cs="Arial"/>
                <w:b/>
                <w:sz w:val="20"/>
                <w:szCs w:val="20"/>
              </w:rPr>
              <w:t>Cantidad</w:t>
            </w:r>
          </w:p>
        </w:tc>
        <w:tc>
          <w:tcPr>
            <w:tcW w:w="0" w:type="auto"/>
            <w:gridSpan w:val="2"/>
          </w:tcPr>
          <w:p w:rsidR="00E53BAC" w:rsidRPr="00D83CBD" w:rsidRDefault="00E53BAC" w:rsidP="00E53BAC">
            <w:pPr>
              <w:spacing w:line="240" w:lineRule="auto"/>
              <w:jc w:val="center"/>
              <w:rPr>
                <w:rFonts w:ascii="Arial" w:hAnsi="Arial" w:cs="Arial"/>
                <w:b/>
                <w:sz w:val="20"/>
                <w:szCs w:val="20"/>
              </w:rPr>
            </w:pPr>
            <w:r w:rsidRPr="00D83CBD">
              <w:rPr>
                <w:rFonts w:ascii="Arial" w:hAnsi="Arial" w:cs="Arial"/>
                <w:b/>
                <w:sz w:val="20"/>
                <w:szCs w:val="20"/>
              </w:rPr>
              <w:t>Pruebas finales</w:t>
            </w:r>
          </w:p>
        </w:tc>
        <w:tc>
          <w:tcPr>
            <w:tcW w:w="0" w:type="auto"/>
            <w:gridSpan w:val="6"/>
          </w:tcPr>
          <w:p w:rsidR="00E53BAC" w:rsidRPr="00D83CBD" w:rsidRDefault="00E53BAC" w:rsidP="00E53BAC">
            <w:pPr>
              <w:spacing w:line="240" w:lineRule="auto"/>
              <w:jc w:val="center"/>
              <w:rPr>
                <w:rFonts w:ascii="Arial" w:hAnsi="Arial" w:cs="Arial"/>
                <w:b/>
                <w:sz w:val="20"/>
                <w:szCs w:val="20"/>
              </w:rPr>
            </w:pPr>
            <w:r w:rsidRPr="00D83CBD">
              <w:rPr>
                <w:rFonts w:ascii="Arial" w:hAnsi="Arial" w:cs="Arial"/>
                <w:b/>
                <w:sz w:val="20"/>
                <w:szCs w:val="20"/>
              </w:rPr>
              <w:t>Otras formas de evaluación final</w:t>
            </w:r>
          </w:p>
        </w:tc>
      </w:tr>
      <w:tr w:rsidR="00255AF5" w:rsidRPr="00D83CBD" w:rsidTr="00657FC8">
        <w:trPr>
          <w:jc w:val="center"/>
        </w:trPr>
        <w:tc>
          <w:tcPr>
            <w:tcW w:w="0" w:type="auto"/>
          </w:tcPr>
          <w:p w:rsidR="00E53BAC" w:rsidRPr="00D83CBD" w:rsidRDefault="00E53BAC" w:rsidP="00E53BAC">
            <w:pPr>
              <w:spacing w:line="240" w:lineRule="auto"/>
              <w:jc w:val="center"/>
              <w:rPr>
                <w:rFonts w:ascii="Arial" w:hAnsi="Arial" w:cs="Arial"/>
                <w:b/>
                <w:sz w:val="20"/>
                <w:szCs w:val="20"/>
              </w:rPr>
            </w:pPr>
            <w:r w:rsidRPr="00D83CBD">
              <w:rPr>
                <w:rFonts w:ascii="Arial" w:hAnsi="Arial" w:cs="Arial"/>
                <w:b/>
                <w:sz w:val="20"/>
                <w:szCs w:val="20"/>
              </w:rPr>
              <w:t>Grados</w:t>
            </w:r>
          </w:p>
        </w:tc>
        <w:tc>
          <w:tcPr>
            <w:tcW w:w="0" w:type="auto"/>
          </w:tcPr>
          <w:p w:rsidR="00E53BAC" w:rsidRPr="00D83CBD" w:rsidRDefault="00E53BAC" w:rsidP="00E53BAC">
            <w:pPr>
              <w:spacing w:line="240" w:lineRule="auto"/>
              <w:jc w:val="center"/>
              <w:rPr>
                <w:rFonts w:ascii="Arial" w:hAnsi="Arial" w:cs="Arial"/>
                <w:b/>
                <w:sz w:val="20"/>
                <w:szCs w:val="20"/>
              </w:rPr>
            </w:pPr>
            <w:proofErr w:type="spellStart"/>
            <w:r w:rsidRPr="00D83CBD">
              <w:rPr>
                <w:rFonts w:ascii="Arial" w:hAnsi="Arial" w:cs="Arial"/>
                <w:b/>
                <w:sz w:val="20"/>
                <w:szCs w:val="20"/>
              </w:rPr>
              <w:t>Asig</w:t>
            </w:r>
            <w:proofErr w:type="spellEnd"/>
            <w:r w:rsidRPr="00D83CBD">
              <w:rPr>
                <w:rFonts w:ascii="Arial" w:hAnsi="Arial" w:cs="Arial"/>
                <w:b/>
                <w:sz w:val="20"/>
                <w:szCs w:val="20"/>
              </w:rPr>
              <w:t>.</w:t>
            </w:r>
          </w:p>
        </w:tc>
        <w:tc>
          <w:tcPr>
            <w:tcW w:w="0" w:type="auto"/>
          </w:tcPr>
          <w:p w:rsidR="00E53BAC" w:rsidRPr="00D83CBD" w:rsidRDefault="00E53BAC" w:rsidP="00E53BAC">
            <w:pPr>
              <w:spacing w:line="240" w:lineRule="auto"/>
              <w:jc w:val="center"/>
              <w:rPr>
                <w:rFonts w:ascii="Arial" w:hAnsi="Arial" w:cs="Arial"/>
                <w:b/>
                <w:sz w:val="20"/>
                <w:szCs w:val="20"/>
              </w:rPr>
            </w:pPr>
            <w:r w:rsidRPr="00D83CBD">
              <w:rPr>
                <w:rFonts w:ascii="Arial" w:hAnsi="Arial" w:cs="Arial"/>
                <w:b/>
                <w:sz w:val="20"/>
                <w:szCs w:val="20"/>
              </w:rPr>
              <w:t>Escrita</w:t>
            </w:r>
          </w:p>
        </w:tc>
        <w:tc>
          <w:tcPr>
            <w:tcW w:w="0" w:type="auto"/>
          </w:tcPr>
          <w:p w:rsidR="00E53BAC" w:rsidRPr="00D83CBD" w:rsidRDefault="00E53BAC" w:rsidP="00E53BAC">
            <w:pPr>
              <w:spacing w:line="240" w:lineRule="auto"/>
              <w:jc w:val="center"/>
              <w:rPr>
                <w:rFonts w:ascii="Arial" w:hAnsi="Arial" w:cs="Arial"/>
                <w:b/>
                <w:sz w:val="20"/>
                <w:szCs w:val="20"/>
              </w:rPr>
            </w:pPr>
            <w:r w:rsidRPr="00D83CBD">
              <w:rPr>
                <w:rFonts w:ascii="Arial" w:hAnsi="Arial" w:cs="Arial"/>
                <w:b/>
                <w:sz w:val="20"/>
                <w:szCs w:val="20"/>
              </w:rPr>
              <w:t>Oral</w:t>
            </w:r>
          </w:p>
        </w:tc>
        <w:tc>
          <w:tcPr>
            <w:tcW w:w="0" w:type="auto"/>
          </w:tcPr>
          <w:p w:rsidR="00E53BAC" w:rsidRPr="00D83CBD" w:rsidRDefault="00E53BAC" w:rsidP="00E53BAC">
            <w:pPr>
              <w:spacing w:line="240" w:lineRule="auto"/>
              <w:jc w:val="center"/>
              <w:rPr>
                <w:rFonts w:ascii="Arial" w:hAnsi="Arial" w:cs="Arial"/>
                <w:b/>
                <w:sz w:val="20"/>
                <w:szCs w:val="20"/>
              </w:rPr>
            </w:pPr>
            <w:r w:rsidRPr="00D83CBD">
              <w:rPr>
                <w:rFonts w:ascii="Arial" w:hAnsi="Arial" w:cs="Arial"/>
                <w:b/>
                <w:sz w:val="20"/>
                <w:szCs w:val="20"/>
              </w:rPr>
              <w:t xml:space="preserve">S. </w:t>
            </w:r>
            <w:proofErr w:type="spellStart"/>
            <w:r w:rsidRPr="00D83CBD">
              <w:rPr>
                <w:rFonts w:ascii="Arial" w:hAnsi="Arial" w:cs="Arial"/>
                <w:b/>
                <w:sz w:val="20"/>
                <w:szCs w:val="20"/>
              </w:rPr>
              <w:t>Integ</w:t>
            </w:r>
            <w:proofErr w:type="spellEnd"/>
          </w:p>
        </w:tc>
        <w:tc>
          <w:tcPr>
            <w:tcW w:w="0" w:type="auto"/>
          </w:tcPr>
          <w:p w:rsidR="00E53BAC" w:rsidRPr="00D83CBD" w:rsidRDefault="00E53BAC" w:rsidP="00E53BAC">
            <w:pPr>
              <w:spacing w:line="240" w:lineRule="auto"/>
              <w:jc w:val="center"/>
              <w:rPr>
                <w:rFonts w:ascii="Arial" w:hAnsi="Arial" w:cs="Arial"/>
                <w:b/>
                <w:sz w:val="20"/>
                <w:szCs w:val="20"/>
              </w:rPr>
            </w:pPr>
            <w:r w:rsidRPr="00D83CBD">
              <w:rPr>
                <w:rFonts w:ascii="Arial" w:hAnsi="Arial" w:cs="Arial"/>
                <w:b/>
                <w:sz w:val="20"/>
                <w:szCs w:val="20"/>
              </w:rPr>
              <w:t>TTPI</w:t>
            </w:r>
          </w:p>
        </w:tc>
        <w:tc>
          <w:tcPr>
            <w:tcW w:w="0" w:type="auto"/>
          </w:tcPr>
          <w:p w:rsidR="00E53BAC" w:rsidRPr="00D83CBD" w:rsidRDefault="00E53BAC" w:rsidP="00E53BAC">
            <w:pPr>
              <w:spacing w:line="240" w:lineRule="auto"/>
              <w:jc w:val="center"/>
              <w:rPr>
                <w:rFonts w:ascii="Arial" w:hAnsi="Arial" w:cs="Arial"/>
                <w:b/>
                <w:sz w:val="20"/>
                <w:szCs w:val="20"/>
              </w:rPr>
            </w:pPr>
            <w:r w:rsidRPr="00D83CBD">
              <w:rPr>
                <w:rFonts w:ascii="Arial" w:hAnsi="Arial" w:cs="Arial"/>
                <w:b/>
                <w:sz w:val="20"/>
                <w:szCs w:val="20"/>
              </w:rPr>
              <w:t>APF</w:t>
            </w:r>
          </w:p>
        </w:tc>
        <w:tc>
          <w:tcPr>
            <w:tcW w:w="0" w:type="auto"/>
          </w:tcPr>
          <w:p w:rsidR="00E53BAC" w:rsidRPr="00D83CBD" w:rsidRDefault="00E53BAC" w:rsidP="00E53BAC">
            <w:pPr>
              <w:spacing w:line="240" w:lineRule="auto"/>
              <w:jc w:val="center"/>
              <w:rPr>
                <w:rFonts w:ascii="Arial" w:hAnsi="Arial" w:cs="Arial"/>
                <w:b/>
                <w:sz w:val="20"/>
                <w:szCs w:val="20"/>
              </w:rPr>
            </w:pPr>
            <w:proofErr w:type="spellStart"/>
            <w:r w:rsidRPr="00D83CBD">
              <w:rPr>
                <w:rFonts w:ascii="Arial" w:hAnsi="Arial" w:cs="Arial"/>
                <w:b/>
                <w:sz w:val="20"/>
                <w:szCs w:val="20"/>
              </w:rPr>
              <w:t>TTPInv</w:t>
            </w:r>
            <w:proofErr w:type="spellEnd"/>
          </w:p>
        </w:tc>
        <w:tc>
          <w:tcPr>
            <w:tcW w:w="0" w:type="auto"/>
          </w:tcPr>
          <w:p w:rsidR="00E53BAC" w:rsidRPr="00D83CBD" w:rsidRDefault="00E53BAC" w:rsidP="00E53BAC">
            <w:pPr>
              <w:spacing w:line="240" w:lineRule="auto"/>
              <w:jc w:val="center"/>
              <w:rPr>
                <w:rFonts w:ascii="Arial" w:hAnsi="Arial" w:cs="Arial"/>
                <w:b/>
                <w:sz w:val="20"/>
                <w:szCs w:val="20"/>
              </w:rPr>
            </w:pPr>
            <w:r w:rsidRPr="00D83CBD">
              <w:rPr>
                <w:rFonts w:ascii="Arial" w:hAnsi="Arial" w:cs="Arial"/>
                <w:b/>
                <w:sz w:val="20"/>
                <w:szCs w:val="20"/>
              </w:rPr>
              <w:t xml:space="preserve">Tarea </w:t>
            </w:r>
            <w:proofErr w:type="spellStart"/>
            <w:r w:rsidRPr="00D83CBD">
              <w:rPr>
                <w:rFonts w:ascii="Arial" w:hAnsi="Arial" w:cs="Arial"/>
                <w:b/>
                <w:sz w:val="20"/>
                <w:szCs w:val="20"/>
              </w:rPr>
              <w:t>Integ</w:t>
            </w:r>
            <w:proofErr w:type="spellEnd"/>
          </w:p>
        </w:tc>
        <w:tc>
          <w:tcPr>
            <w:tcW w:w="0" w:type="auto"/>
          </w:tcPr>
          <w:p w:rsidR="00E53BAC" w:rsidRPr="00D83CBD" w:rsidRDefault="00E53BAC" w:rsidP="00E53BAC">
            <w:pPr>
              <w:spacing w:line="240" w:lineRule="auto"/>
              <w:jc w:val="center"/>
              <w:rPr>
                <w:rFonts w:ascii="Arial" w:hAnsi="Arial" w:cs="Arial"/>
                <w:b/>
                <w:sz w:val="20"/>
                <w:szCs w:val="20"/>
              </w:rPr>
            </w:pPr>
            <w:r w:rsidRPr="00D83CBD">
              <w:rPr>
                <w:rFonts w:ascii="Arial" w:hAnsi="Arial" w:cs="Arial"/>
                <w:b/>
                <w:sz w:val="20"/>
                <w:szCs w:val="20"/>
              </w:rPr>
              <w:t>TCP</w:t>
            </w:r>
          </w:p>
        </w:tc>
      </w:tr>
      <w:tr w:rsidR="00255AF5" w:rsidRPr="00D83CBD" w:rsidTr="00657FC8">
        <w:trPr>
          <w:jc w:val="center"/>
        </w:trPr>
        <w:tc>
          <w:tcPr>
            <w:tcW w:w="0" w:type="auto"/>
            <w:vMerge w:val="restart"/>
          </w:tcPr>
          <w:p w:rsidR="00255AF5" w:rsidRPr="00D83CBD" w:rsidRDefault="00255AF5" w:rsidP="00E53BAC">
            <w:pPr>
              <w:spacing w:line="240" w:lineRule="auto"/>
              <w:jc w:val="center"/>
              <w:rPr>
                <w:rFonts w:ascii="Arial" w:hAnsi="Arial" w:cs="Arial"/>
                <w:b/>
                <w:sz w:val="20"/>
                <w:szCs w:val="20"/>
              </w:rPr>
            </w:pPr>
            <w:r w:rsidRPr="00D83CBD">
              <w:rPr>
                <w:rFonts w:ascii="Arial" w:hAnsi="Arial" w:cs="Arial"/>
                <w:b/>
                <w:sz w:val="20"/>
                <w:szCs w:val="20"/>
              </w:rPr>
              <w:t>10mo</w:t>
            </w:r>
          </w:p>
        </w:tc>
        <w:tc>
          <w:tcPr>
            <w:tcW w:w="0" w:type="auto"/>
            <w:vMerge w:val="restart"/>
          </w:tcPr>
          <w:p w:rsidR="00255AF5" w:rsidRPr="00D83CBD" w:rsidRDefault="00255AF5" w:rsidP="00E53BAC">
            <w:pPr>
              <w:spacing w:line="240" w:lineRule="auto"/>
              <w:jc w:val="center"/>
              <w:rPr>
                <w:rFonts w:ascii="Arial" w:hAnsi="Arial" w:cs="Arial"/>
                <w:b/>
                <w:sz w:val="20"/>
                <w:szCs w:val="20"/>
              </w:rPr>
            </w:pPr>
            <w:r w:rsidRPr="00D83CBD">
              <w:rPr>
                <w:rFonts w:ascii="Arial" w:hAnsi="Arial" w:cs="Arial"/>
                <w:b/>
                <w:sz w:val="20"/>
                <w:szCs w:val="20"/>
              </w:rPr>
              <w:t>12</w:t>
            </w:r>
          </w:p>
        </w:tc>
        <w:tc>
          <w:tcPr>
            <w:tcW w:w="0" w:type="auto"/>
          </w:tcPr>
          <w:p w:rsidR="00255AF5" w:rsidRPr="00D83CBD" w:rsidRDefault="00255AF5" w:rsidP="00255AF5">
            <w:pPr>
              <w:spacing w:line="240" w:lineRule="auto"/>
              <w:jc w:val="center"/>
              <w:rPr>
                <w:rFonts w:ascii="Arial" w:hAnsi="Arial" w:cs="Arial"/>
                <w:b/>
                <w:sz w:val="20"/>
                <w:szCs w:val="20"/>
              </w:rPr>
            </w:pPr>
            <w:r w:rsidRPr="00D83CBD">
              <w:rPr>
                <w:rFonts w:ascii="Arial" w:hAnsi="Arial" w:cs="Arial"/>
                <w:b/>
                <w:sz w:val="20"/>
                <w:szCs w:val="20"/>
              </w:rPr>
              <w:t>2 (M, E)</w:t>
            </w:r>
          </w:p>
        </w:tc>
        <w:tc>
          <w:tcPr>
            <w:tcW w:w="0" w:type="auto"/>
          </w:tcPr>
          <w:p w:rsidR="00255AF5" w:rsidRPr="00D83CBD" w:rsidRDefault="00255AF5" w:rsidP="00E53BAC">
            <w:pPr>
              <w:spacing w:line="240" w:lineRule="auto"/>
              <w:jc w:val="center"/>
              <w:rPr>
                <w:rFonts w:ascii="Arial" w:hAnsi="Arial" w:cs="Arial"/>
                <w:b/>
                <w:sz w:val="20"/>
                <w:szCs w:val="20"/>
              </w:rPr>
            </w:pPr>
          </w:p>
        </w:tc>
        <w:tc>
          <w:tcPr>
            <w:tcW w:w="0" w:type="auto"/>
          </w:tcPr>
          <w:p w:rsidR="00255AF5" w:rsidRPr="00D83CBD" w:rsidRDefault="00255AF5" w:rsidP="00E53BAC">
            <w:pPr>
              <w:spacing w:line="240" w:lineRule="auto"/>
              <w:jc w:val="center"/>
              <w:rPr>
                <w:rFonts w:ascii="Arial" w:hAnsi="Arial" w:cs="Arial"/>
                <w:b/>
                <w:sz w:val="20"/>
                <w:szCs w:val="20"/>
              </w:rPr>
            </w:pPr>
            <w:r w:rsidRPr="00D83CBD">
              <w:rPr>
                <w:rFonts w:ascii="Arial" w:hAnsi="Arial" w:cs="Arial"/>
                <w:b/>
                <w:sz w:val="20"/>
                <w:szCs w:val="20"/>
              </w:rPr>
              <w:t>1 (F, Q, B, G)</w:t>
            </w:r>
          </w:p>
        </w:tc>
        <w:tc>
          <w:tcPr>
            <w:tcW w:w="0" w:type="auto"/>
          </w:tcPr>
          <w:p w:rsidR="00255AF5" w:rsidRPr="00D83CBD" w:rsidRDefault="00255AF5" w:rsidP="00E53BAC">
            <w:pPr>
              <w:spacing w:line="240" w:lineRule="auto"/>
              <w:jc w:val="center"/>
              <w:rPr>
                <w:rFonts w:ascii="Arial" w:hAnsi="Arial" w:cs="Arial"/>
                <w:b/>
                <w:sz w:val="20"/>
                <w:szCs w:val="20"/>
              </w:rPr>
            </w:pPr>
            <w:r w:rsidRPr="00D83CBD">
              <w:rPr>
                <w:rFonts w:ascii="Arial" w:hAnsi="Arial" w:cs="Arial"/>
                <w:b/>
                <w:sz w:val="20"/>
                <w:szCs w:val="20"/>
              </w:rPr>
              <w:t>1 (</w:t>
            </w:r>
            <w:proofErr w:type="spellStart"/>
            <w:r w:rsidRPr="00D83CBD">
              <w:rPr>
                <w:rFonts w:ascii="Arial" w:hAnsi="Arial" w:cs="Arial"/>
                <w:b/>
                <w:sz w:val="20"/>
                <w:szCs w:val="20"/>
              </w:rPr>
              <w:t>Inf</w:t>
            </w:r>
            <w:proofErr w:type="spellEnd"/>
            <w:r w:rsidRPr="00D83CBD">
              <w:rPr>
                <w:rFonts w:ascii="Arial" w:hAnsi="Arial" w:cs="Arial"/>
                <w:b/>
                <w:sz w:val="20"/>
                <w:szCs w:val="20"/>
              </w:rPr>
              <w:t>.)</w:t>
            </w:r>
          </w:p>
        </w:tc>
        <w:tc>
          <w:tcPr>
            <w:tcW w:w="0" w:type="auto"/>
          </w:tcPr>
          <w:p w:rsidR="00255AF5" w:rsidRPr="00D83CBD" w:rsidRDefault="00255AF5" w:rsidP="00E53BAC">
            <w:pPr>
              <w:spacing w:line="240" w:lineRule="auto"/>
              <w:jc w:val="center"/>
              <w:rPr>
                <w:rFonts w:ascii="Arial" w:hAnsi="Arial" w:cs="Arial"/>
                <w:b/>
                <w:sz w:val="20"/>
                <w:szCs w:val="20"/>
              </w:rPr>
            </w:pPr>
            <w:r w:rsidRPr="00D83CBD">
              <w:rPr>
                <w:rFonts w:ascii="Arial" w:hAnsi="Arial" w:cs="Arial"/>
                <w:b/>
                <w:sz w:val="20"/>
                <w:szCs w:val="20"/>
              </w:rPr>
              <w:t>1 (EF)</w:t>
            </w:r>
          </w:p>
        </w:tc>
        <w:tc>
          <w:tcPr>
            <w:tcW w:w="0" w:type="auto"/>
          </w:tcPr>
          <w:p w:rsidR="00255AF5" w:rsidRPr="00D83CBD" w:rsidRDefault="00255AF5" w:rsidP="00E53BAC">
            <w:pPr>
              <w:spacing w:line="240" w:lineRule="auto"/>
              <w:jc w:val="center"/>
              <w:rPr>
                <w:rFonts w:ascii="Arial" w:hAnsi="Arial" w:cs="Arial"/>
                <w:b/>
                <w:sz w:val="20"/>
                <w:szCs w:val="20"/>
              </w:rPr>
            </w:pPr>
          </w:p>
        </w:tc>
        <w:tc>
          <w:tcPr>
            <w:tcW w:w="0" w:type="auto"/>
          </w:tcPr>
          <w:p w:rsidR="00255AF5" w:rsidRPr="00D83CBD" w:rsidRDefault="00255AF5" w:rsidP="00E53BAC">
            <w:pPr>
              <w:spacing w:line="240" w:lineRule="auto"/>
              <w:jc w:val="center"/>
              <w:rPr>
                <w:rFonts w:ascii="Arial" w:hAnsi="Arial" w:cs="Arial"/>
                <w:b/>
                <w:sz w:val="20"/>
                <w:szCs w:val="20"/>
              </w:rPr>
            </w:pPr>
          </w:p>
        </w:tc>
        <w:tc>
          <w:tcPr>
            <w:tcW w:w="0" w:type="auto"/>
          </w:tcPr>
          <w:p w:rsidR="00255AF5" w:rsidRPr="00D83CBD" w:rsidRDefault="00255AF5" w:rsidP="00E53BAC">
            <w:pPr>
              <w:spacing w:line="240" w:lineRule="auto"/>
              <w:jc w:val="center"/>
              <w:rPr>
                <w:rFonts w:ascii="Arial" w:hAnsi="Arial" w:cs="Arial"/>
                <w:b/>
                <w:sz w:val="20"/>
                <w:szCs w:val="20"/>
              </w:rPr>
            </w:pPr>
          </w:p>
        </w:tc>
      </w:tr>
      <w:tr w:rsidR="00255AF5" w:rsidRPr="00D83CBD" w:rsidTr="00657FC8">
        <w:trPr>
          <w:jc w:val="center"/>
        </w:trPr>
        <w:tc>
          <w:tcPr>
            <w:tcW w:w="0" w:type="auto"/>
            <w:vMerge/>
          </w:tcPr>
          <w:p w:rsidR="00255AF5" w:rsidRPr="00D83CBD" w:rsidRDefault="00255AF5" w:rsidP="00E53BAC">
            <w:pPr>
              <w:spacing w:line="240" w:lineRule="auto"/>
              <w:jc w:val="center"/>
              <w:rPr>
                <w:rFonts w:ascii="Arial" w:hAnsi="Arial" w:cs="Arial"/>
                <w:b/>
                <w:sz w:val="20"/>
                <w:szCs w:val="20"/>
              </w:rPr>
            </w:pPr>
          </w:p>
        </w:tc>
        <w:tc>
          <w:tcPr>
            <w:tcW w:w="0" w:type="auto"/>
            <w:vMerge/>
          </w:tcPr>
          <w:p w:rsidR="00255AF5" w:rsidRPr="00D83CBD" w:rsidRDefault="00255AF5" w:rsidP="00E53BAC">
            <w:pPr>
              <w:spacing w:line="240" w:lineRule="auto"/>
              <w:jc w:val="center"/>
              <w:rPr>
                <w:rFonts w:ascii="Arial" w:hAnsi="Arial" w:cs="Arial"/>
                <w:b/>
                <w:sz w:val="20"/>
                <w:szCs w:val="20"/>
              </w:rPr>
            </w:pPr>
          </w:p>
        </w:tc>
        <w:tc>
          <w:tcPr>
            <w:tcW w:w="0" w:type="auto"/>
          </w:tcPr>
          <w:p w:rsidR="00255AF5" w:rsidRPr="00D83CBD" w:rsidRDefault="00255AF5" w:rsidP="00E53BAC">
            <w:pPr>
              <w:spacing w:line="240" w:lineRule="auto"/>
              <w:jc w:val="center"/>
              <w:rPr>
                <w:rFonts w:ascii="Arial" w:hAnsi="Arial" w:cs="Arial"/>
                <w:b/>
                <w:sz w:val="20"/>
                <w:szCs w:val="20"/>
              </w:rPr>
            </w:pPr>
          </w:p>
        </w:tc>
        <w:tc>
          <w:tcPr>
            <w:tcW w:w="0" w:type="auto"/>
          </w:tcPr>
          <w:p w:rsidR="00255AF5" w:rsidRPr="00D83CBD" w:rsidRDefault="00255AF5" w:rsidP="00E53BAC">
            <w:pPr>
              <w:spacing w:line="240" w:lineRule="auto"/>
              <w:jc w:val="center"/>
              <w:rPr>
                <w:rFonts w:ascii="Arial" w:hAnsi="Arial" w:cs="Arial"/>
                <w:b/>
                <w:sz w:val="20"/>
                <w:szCs w:val="20"/>
              </w:rPr>
            </w:pPr>
          </w:p>
        </w:tc>
        <w:tc>
          <w:tcPr>
            <w:tcW w:w="0" w:type="auto"/>
          </w:tcPr>
          <w:p w:rsidR="00255AF5" w:rsidRPr="00D83CBD" w:rsidRDefault="00255AF5" w:rsidP="00E53BAC">
            <w:pPr>
              <w:spacing w:line="240" w:lineRule="auto"/>
              <w:jc w:val="center"/>
              <w:rPr>
                <w:rFonts w:ascii="Arial" w:hAnsi="Arial" w:cs="Arial"/>
                <w:b/>
                <w:sz w:val="20"/>
                <w:szCs w:val="20"/>
              </w:rPr>
            </w:pPr>
            <w:r w:rsidRPr="00D83CBD">
              <w:rPr>
                <w:rFonts w:ascii="Arial" w:hAnsi="Arial" w:cs="Arial"/>
                <w:b/>
                <w:sz w:val="20"/>
                <w:szCs w:val="20"/>
              </w:rPr>
              <w:t xml:space="preserve">1 (H. </w:t>
            </w:r>
            <w:proofErr w:type="spellStart"/>
            <w:r w:rsidRPr="00D83CBD">
              <w:rPr>
                <w:rFonts w:ascii="Arial" w:hAnsi="Arial" w:cs="Arial"/>
                <w:b/>
                <w:sz w:val="20"/>
                <w:szCs w:val="20"/>
              </w:rPr>
              <w:t>Contem</w:t>
            </w:r>
            <w:proofErr w:type="spellEnd"/>
            <w:r w:rsidRPr="00D83CBD">
              <w:rPr>
                <w:rFonts w:ascii="Arial" w:hAnsi="Arial" w:cs="Arial"/>
                <w:b/>
                <w:sz w:val="20"/>
                <w:szCs w:val="20"/>
              </w:rPr>
              <w:t>)</w:t>
            </w:r>
          </w:p>
        </w:tc>
        <w:tc>
          <w:tcPr>
            <w:tcW w:w="0" w:type="auto"/>
          </w:tcPr>
          <w:p w:rsidR="00255AF5" w:rsidRPr="00D83CBD" w:rsidRDefault="00255AF5" w:rsidP="00E53BAC">
            <w:pPr>
              <w:spacing w:line="240" w:lineRule="auto"/>
              <w:jc w:val="center"/>
              <w:rPr>
                <w:rFonts w:ascii="Arial" w:hAnsi="Arial" w:cs="Arial"/>
                <w:b/>
                <w:sz w:val="20"/>
                <w:szCs w:val="20"/>
              </w:rPr>
            </w:pPr>
            <w:r w:rsidRPr="00D83CBD">
              <w:rPr>
                <w:rFonts w:ascii="Arial" w:hAnsi="Arial" w:cs="Arial"/>
                <w:b/>
                <w:sz w:val="20"/>
                <w:szCs w:val="20"/>
              </w:rPr>
              <w:t>1 (</w:t>
            </w:r>
            <w:proofErr w:type="spellStart"/>
            <w:r w:rsidRPr="00D83CBD">
              <w:rPr>
                <w:rFonts w:ascii="Arial" w:hAnsi="Arial" w:cs="Arial"/>
                <w:b/>
                <w:sz w:val="20"/>
                <w:szCs w:val="20"/>
              </w:rPr>
              <w:t>Ing</w:t>
            </w:r>
            <w:proofErr w:type="spellEnd"/>
            <w:r w:rsidRPr="00D83CBD">
              <w:rPr>
                <w:rFonts w:ascii="Arial" w:hAnsi="Arial" w:cs="Arial"/>
                <w:b/>
                <w:sz w:val="20"/>
                <w:szCs w:val="20"/>
              </w:rPr>
              <w:t>)</w:t>
            </w:r>
          </w:p>
        </w:tc>
        <w:tc>
          <w:tcPr>
            <w:tcW w:w="0" w:type="auto"/>
          </w:tcPr>
          <w:p w:rsidR="00255AF5" w:rsidRPr="00D83CBD" w:rsidRDefault="00255AF5" w:rsidP="00E53BAC">
            <w:pPr>
              <w:spacing w:line="240" w:lineRule="auto"/>
              <w:jc w:val="center"/>
              <w:rPr>
                <w:rFonts w:ascii="Arial" w:hAnsi="Arial" w:cs="Arial"/>
                <w:b/>
                <w:sz w:val="20"/>
                <w:szCs w:val="20"/>
              </w:rPr>
            </w:pPr>
          </w:p>
        </w:tc>
        <w:tc>
          <w:tcPr>
            <w:tcW w:w="0" w:type="auto"/>
          </w:tcPr>
          <w:p w:rsidR="00255AF5" w:rsidRPr="00D83CBD" w:rsidRDefault="00255AF5" w:rsidP="00E53BAC">
            <w:pPr>
              <w:spacing w:line="240" w:lineRule="auto"/>
              <w:jc w:val="center"/>
              <w:rPr>
                <w:rFonts w:ascii="Arial" w:hAnsi="Arial" w:cs="Arial"/>
                <w:b/>
                <w:sz w:val="20"/>
                <w:szCs w:val="20"/>
              </w:rPr>
            </w:pPr>
          </w:p>
        </w:tc>
        <w:tc>
          <w:tcPr>
            <w:tcW w:w="0" w:type="auto"/>
          </w:tcPr>
          <w:p w:rsidR="00255AF5" w:rsidRPr="00D83CBD" w:rsidRDefault="00255AF5" w:rsidP="00E53BAC">
            <w:pPr>
              <w:spacing w:line="240" w:lineRule="auto"/>
              <w:jc w:val="center"/>
              <w:rPr>
                <w:rFonts w:ascii="Arial" w:hAnsi="Arial" w:cs="Arial"/>
                <w:b/>
                <w:sz w:val="20"/>
                <w:szCs w:val="20"/>
              </w:rPr>
            </w:pPr>
          </w:p>
        </w:tc>
        <w:tc>
          <w:tcPr>
            <w:tcW w:w="0" w:type="auto"/>
          </w:tcPr>
          <w:p w:rsidR="00255AF5" w:rsidRPr="00D83CBD" w:rsidRDefault="00255AF5" w:rsidP="00E53BAC">
            <w:pPr>
              <w:spacing w:line="240" w:lineRule="auto"/>
              <w:jc w:val="center"/>
              <w:rPr>
                <w:rFonts w:ascii="Arial" w:hAnsi="Arial" w:cs="Arial"/>
                <w:b/>
                <w:sz w:val="20"/>
                <w:szCs w:val="20"/>
              </w:rPr>
            </w:pPr>
          </w:p>
        </w:tc>
      </w:tr>
      <w:tr w:rsidR="00255AF5" w:rsidRPr="00D83CBD" w:rsidTr="00657FC8">
        <w:trPr>
          <w:jc w:val="center"/>
        </w:trPr>
        <w:tc>
          <w:tcPr>
            <w:tcW w:w="0" w:type="auto"/>
            <w:vMerge/>
          </w:tcPr>
          <w:p w:rsidR="00255AF5" w:rsidRPr="00D83CBD" w:rsidRDefault="00255AF5" w:rsidP="00E53BAC">
            <w:pPr>
              <w:spacing w:line="240" w:lineRule="auto"/>
              <w:jc w:val="center"/>
              <w:rPr>
                <w:rFonts w:ascii="Arial" w:hAnsi="Arial" w:cs="Arial"/>
                <w:b/>
                <w:sz w:val="20"/>
                <w:szCs w:val="20"/>
              </w:rPr>
            </w:pPr>
          </w:p>
        </w:tc>
        <w:tc>
          <w:tcPr>
            <w:tcW w:w="0" w:type="auto"/>
            <w:vMerge/>
          </w:tcPr>
          <w:p w:rsidR="00255AF5" w:rsidRPr="00D83CBD" w:rsidRDefault="00255AF5" w:rsidP="00E53BAC">
            <w:pPr>
              <w:spacing w:line="240" w:lineRule="auto"/>
              <w:jc w:val="center"/>
              <w:rPr>
                <w:rFonts w:ascii="Arial" w:hAnsi="Arial" w:cs="Arial"/>
                <w:b/>
                <w:sz w:val="20"/>
                <w:szCs w:val="20"/>
              </w:rPr>
            </w:pPr>
          </w:p>
        </w:tc>
        <w:tc>
          <w:tcPr>
            <w:tcW w:w="0" w:type="auto"/>
          </w:tcPr>
          <w:p w:rsidR="00255AF5" w:rsidRPr="00D83CBD" w:rsidRDefault="00255AF5" w:rsidP="00E53BAC">
            <w:pPr>
              <w:spacing w:line="240" w:lineRule="auto"/>
              <w:jc w:val="center"/>
              <w:rPr>
                <w:rFonts w:ascii="Arial" w:hAnsi="Arial" w:cs="Arial"/>
                <w:b/>
                <w:sz w:val="20"/>
                <w:szCs w:val="20"/>
              </w:rPr>
            </w:pPr>
          </w:p>
        </w:tc>
        <w:tc>
          <w:tcPr>
            <w:tcW w:w="0" w:type="auto"/>
          </w:tcPr>
          <w:p w:rsidR="00255AF5" w:rsidRPr="00D83CBD" w:rsidRDefault="00255AF5" w:rsidP="00E53BAC">
            <w:pPr>
              <w:spacing w:line="240" w:lineRule="auto"/>
              <w:jc w:val="center"/>
              <w:rPr>
                <w:rFonts w:ascii="Arial" w:hAnsi="Arial" w:cs="Arial"/>
                <w:b/>
                <w:sz w:val="20"/>
                <w:szCs w:val="20"/>
              </w:rPr>
            </w:pPr>
          </w:p>
        </w:tc>
        <w:tc>
          <w:tcPr>
            <w:tcW w:w="0" w:type="auto"/>
          </w:tcPr>
          <w:p w:rsidR="00255AF5" w:rsidRPr="00D83CBD" w:rsidRDefault="00255AF5" w:rsidP="00E53BAC">
            <w:pPr>
              <w:spacing w:line="240" w:lineRule="auto"/>
              <w:jc w:val="center"/>
              <w:rPr>
                <w:rFonts w:ascii="Arial" w:hAnsi="Arial" w:cs="Arial"/>
                <w:b/>
                <w:sz w:val="20"/>
                <w:szCs w:val="20"/>
              </w:rPr>
            </w:pPr>
            <w:r w:rsidRPr="00D83CBD">
              <w:rPr>
                <w:rFonts w:ascii="Arial" w:hAnsi="Arial" w:cs="Arial"/>
                <w:b/>
                <w:sz w:val="20"/>
                <w:szCs w:val="20"/>
              </w:rPr>
              <w:t>1 (CP)</w:t>
            </w:r>
          </w:p>
        </w:tc>
        <w:tc>
          <w:tcPr>
            <w:tcW w:w="0" w:type="auto"/>
          </w:tcPr>
          <w:p w:rsidR="00255AF5" w:rsidRPr="00D83CBD" w:rsidRDefault="00255AF5" w:rsidP="00E53BAC">
            <w:pPr>
              <w:spacing w:line="240" w:lineRule="auto"/>
              <w:jc w:val="center"/>
              <w:rPr>
                <w:rFonts w:ascii="Arial" w:hAnsi="Arial" w:cs="Arial"/>
                <w:b/>
                <w:sz w:val="20"/>
                <w:szCs w:val="20"/>
              </w:rPr>
            </w:pPr>
            <w:r w:rsidRPr="00D83CBD">
              <w:rPr>
                <w:rFonts w:ascii="Arial" w:hAnsi="Arial" w:cs="Arial"/>
                <w:b/>
                <w:sz w:val="20"/>
                <w:szCs w:val="20"/>
              </w:rPr>
              <w:t>1 (PCPD)</w:t>
            </w:r>
          </w:p>
        </w:tc>
        <w:tc>
          <w:tcPr>
            <w:tcW w:w="0" w:type="auto"/>
          </w:tcPr>
          <w:p w:rsidR="00255AF5" w:rsidRPr="00D83CBD" w:rsidRDefault="00255AF5" w:rsidP="00E53BAC">
            <w:pPr>
              <w:spacing w:line="240" w:lineRule="auto"/>
              <w:jc w:val="center"/>
              <w:rPr>
                <w:rFonts w:ascii="Arial" w:hAnsi="Arial" w:cs="Arial"/>
                <w:b/>
                <w:sz w:val="20"/>
                <w:szCs w:val="20"/>
              </w:rPr>
            </w:pPr>
          </w:p>
        </w:tc>
        <w:tc>
          <w:tcPr>
            <w:tcW w:w="0" w:type="auto"/>
          </w:tcPr>
          <w:p w:rsidR="00255AF5" w:rsidRPr="00D83CBD" w:rsidRDefault="00255AF5" w:rsidP="00E53BAC">
            <w:pPr>
              <w:spacing w:line="240" w:lineRule="auto"/>
              <w:jc w:val="center"/>
              <w:rPr>
                <w:rFonts w:ascii="Arial" w:hAnsi="Arial" w:cs="Arial"/>
                <w:b/>
                <w:sz w:val="20"/>
                <w:szCs w:val="20"/>
              </w:rPr>
            </w:pPr>
          </w:p>
        </w:tc>
        <w:tc>
          <w:tcPr>
            <w:tcW w:w="0" w:type="auto"/>
          </w:tcPr>
          <w:p w:rsidR="00255AF5" w:rsidRPr="00D83CBD" w:rsidRDefault="00255AF5" w:rsidP="00E53BAC">
            <w:pPr>
              <w:spacing w:line="240" w:lineRule="auto"/>
              <w:jc w:val="center"/>
              <w:rPr>
                <w:rFonts w:ascii="Arial" w:hAnsi="Arial" w:cs="Arial"/>
                <w:b/>
                <w:sz w:val="20"/>
                <w:szCs w:val="20"/>
              </w:rPr>
            </w:pPr>
          </w:p>
        </w:tc>
        <w:tc>
          <w:tcPr>
            <w:tcW w:w="0" w:type="auto"/>
          </w:tcPr>
          <w:p w:rsidR="00255AF5" w:rsidRPr="00D83CBD" w:rsidRDefault="00255AF5" w:rsidP="00E53BAC">
            <w:pPr>
              <w:spacing w:line="240" w:lineRule="auto"/>
              <w:jc w:val="center"/>
              <w:rPr>
                <w:rFonts w:ascii="Arial" w:hAnsi="Arial" w:cs="Arial"/>
                <w:b/>
                <w:sz w:val="20"/>
                <w:szCs w:val="20"/>
              </w:rPr>
            </w:pPr>
          </w:p>
        </w:tc>
      </w:tr>
      <w:tr w:rsidR="00255AF5" w:rsidRPr="00D83CBD" w:rsidTr="00657FC8">
        <w:trPr>
          <w:jc w:val="center"/>
        </w:trPr>
        <w:tc>
          <w:tcPr>
            <w:tcW w:w="0" w:type="auto"/>
            <w:vMerge w:val="restart"/>
          </w:tcPr>
          <w:p w:rsidR="00255AF5" w:rsidRPr="00D83CBD" w:rsidRDefault="00255AF5" w:rsidP="00E53BAC">
            <w:pPr>
              <w:spacing w:line="240" w:lineRule="auto"/>
              <w:jc w:val="center"/>
              <w:rPr>
                <w:rFonts w:ascii="Arial" w:hAnsi="Arial" w:cs="Arial"/>
                <w:b/>
                <w:sz w:val="20"/>
                <w:szCs w:val="20"/>
              </w:rPr>
            </w:pPr>
            <w:r w:rsidRPr="00D83CBD">
              <w:rPr>
                <w:rFonts w:ascii="Arial" w:hAnsi="Arial" w:cs="Arial"/>
                <w:b/>
                <w:sz w:val="20"/>
                <w:szCs w:val="20"/>
              </w:rPr>
              <w:t>11no</w:t>
            </w:r>
          </w:p>
        </w:tc>
        <w:tc>
          <w:tcPr>
            <w:tcW w:w="0" w:type="auto"/>
            <w:vMerge w:val="restart"/>
          </w:tcPr>
          <w:p w:rsidR="00255AF5" w:rsidRPr="00D83CBD" w:rsidRDefault="00255AF5" w:rsidP="00E53BAC">
            <w:pPr>
              <w:spacing w:line="240" w:lineRule="auto"/>
              <w:jc w:val="center"/>
              <w:rPr>
                <w:rFonts w:ascii="Arial" w:hAnsi="Arial" w:cs="Arial"/>
                <w:b/>
                <w:sz w:val="20"/>
                <w:szCs w:val="20"/>
              </w:rPr>
            </w:pPr>
            <w:r w:rsidRPr="00D83CBD">
              <w:rPr>
                <w:rFonts w:ascii="Arial" w:hAnsi="Arial" w:cs="Arial"/>
                <w:b/>
                <w:sz w:val="20"/>
                <w:szCs w:val="20"/>
              </w:rPr>
              <w:t>12</w:t>
            </w:r>
          </w:p>
        </w:tc>
        <w:tc>
          <w:tcPr>
            <w:tcW w:w="0" w:type="auto"/>
          </w:tcPr>
          <w:p w:rsidR="00255AF5" w:rsidRPr="00D83CBD" w:rsidRDefault="00255AF5" w:rsidP="00E53BAC">
            <w:pPr>
              <w:spacing w:line="240" w:lineRule="auto"/>
              <w:jc w:val="center"/>
              <w:rPr>
                <w:rFonts w:ascii="Arial" w:hAnsi="Arial" w:cs="Arial"/>
                <w:b/>
                <w:sz w:val="20"/>
                <w:szCs w:val="20"/>
              </w:rPr>
            </w:pPr>
            <w:r w:rsidRPr="00D83CBD">
              <w:rPr>
                <w:rFonts w:ascii="Arial" w:hAnsi="Arial" w:cs="Arial"/>
                <w:b/>
                <w:sz w:val="20"/>
                <w:szCs w:val="20"/>
              </w:rPr>
              <w:t>3 (M, E, H)</w:t>
            </w:r>
          </w:p>
        </w:tc>
        <w:tc>
          <w:tcPr>
            <w:tcW w:w="0" w:type="auto"/>
          </w:tcPr>
          <w:p w:rsidR="00255AF5" w:rsidRPr="00D83CBD" w:rsidRDefault="00255AF5" w:rsidP="00E53BAC">
            <w:pPr>
              <w:spacing w:line="240" w:lineRule="auto"/>
              <w:jc w:val="center"/>
              <w:rPr>
                <w:rFonts w:ascii="Arial" w:hAnsi="Arial" w:cs="Arial"/>
                <w:b/>
                <w:sz w:val="20"/>
                <w:szCs w:val="20"/>
              </w:rPr>
            </w:pPr>
            <w:r w:rsidRPr="00D83CBD">
              <w:rPr>
                <w:rFonts w:ascii="Arial" w:hAnsi="Arial" w:cs="Arial"/>
                <w:b/>
                <w:sz w:val="20"/>
                <w:szCs w:val="20"/>
              </w:rPr>
              <w:t>1 (F)</w:t>
            </w:r>
          </w:p>
        </w:tc>
        <w:tc>
          <w:tcPr>
            <w:tcW w:w="0" w:type="auto"/>
          </w:tcPr>
          <w:p w:rsidR="00255AF5" w:rsidRPr="00D83CBD" w:rsidRDefault="00255AF5" w:rsidP="00E53BAC">
            <w:pPr>
              <w:spacing w:line="240" w:lineRule="auto"/>
              <w:jc w:val="center"/>
              <w:rPr>
                <w:rFonts w:ascii="Arial" w:hAnsi="Arial" w:cs="Arial"/>
                <w:b/>
                <w:sz w:val="20"/>
                <w:szCs w:val="20"/>
              </w:rPr>
            </w:pPr>
            <w:r w:rsidRPr="00D83CBD">
              <w:rPr>
                <w:rFonts w:ascii="Arial" w:hAnsi="Arial" w:cs="Arial"/>
                <w:b/>
                <w:sz w:val="20"/>
                <w:szCs w:val="20"/>
              </w:rPr>
              <w:t>1 (Q, B, G)</w:t>
            </w:r>
          </w:p>
        </w:tc>
        <w:tc>
          <w:tcPr>
            <w:tcW w:w="0" w:type="auto"/>
          </w:tcPr>
          <w:p w:rsidR="00255AF5" w:rsidRPr="00D83CBD" w:rsidRDefault="00255AF5" w:rsidP="00E53BAC">
            <w:pPr>
              <w:spacing w:line="240" w:lineRule="auto"/>
              <w:jc w:val="center"/>
              <w:rPr>
                <w:rFonts w:ascii="Arial" w:hAnsi="Arial" w:cs="Arial"/>
                <w:b/>
                <w:sz w:val="20"/>
                <w:szCs w:val="20"/>
              </w:rPr>
            </w:pPr>
            <w:r w:rsidRPr="00D83CBD">
              <w:rPr>
                <w:rFonts w:ascii="Arial" w:hAnsi="Arial" w:cs="Arial"/>
                <w:b/>
                <w:sz w:val="20"/>
                <w:szCs w:val="20"/>
              </w:rPr>
              <w:t>1 (</w:t>
            </w:r>
            <w:proofErr w:type="spellStart"/>
            <w:r w:rsidRPr="00D83CBD">
              <w:rPr>
                <w:rFonts w:ascii="Arial" w:hAnsi="Arial" w:cs="Arial"/>
                <w:b/>
                <w:sz w:val="20"/>
                <w:szCs w:val="20"/>
              </w:rPr>
              <w:t>Inf</w:t>
            </w:r>
            <w:proofErr w:type="spellEnd"/>
            <w:r w:rsidRPr="00D83CBD">
              <w:rPr>
                <w:rFonts w:ascii="Arial" w:hAnsi="Arial" w:cs="Arial"/>
                <w:b/>
                <w:sz w:val="20"/>
                <w:szCs w:val="20"/>
              </w:rPr>
              <w:t>)</w:t>
            </w:r>
          </w:p>
        </w:tc>
        <w:tc>
          <w:tcPr>
            <w:tcW w:w="0" w:type="auto"/>
          </w:tcPr>
          <w:p w:rsidR="00255AF5" w:rsidRPr="00D83CBD" w:rsidRDefault="00255AF5" w:rsidP="00E53BAC">
            <w:pPr>
              <w:spacing w:line="240" w:lineRule="auto"/>
              <w:jc w:val="center"/>
              <w:rPr>
                <w:rFonts w:ascii="Arial" w:hAnsi="Arial" w:cs="Arial"/>
                <w:b/>
                <w:sz w:val="20"/>
                <w:szCs w:val="20"/>
              </w:rPr>
            </w:pPr>
            <w:r w:rsidRPr="00D83CBD">
              <w:rPr>
                <w:rFonts w:ascii="Arial" w:hAnsi="Arial" w:cs="Arial"/>
                <w:b/>
                <w:sz w:val="20"/>
                <w:szCs w:val="20"/>
              </w:rPr>
              <w:t>1(EF)</w:t>
            </w:r>
          </w:p>
        </w:tc>
        <w:tc>
          <w:tcPr>
            <w:tcW w:w="0" w:type="auto"/>
          </w:tcPr>
          <w:p w:rsidR="00255AF5" w:rsidRPr="00D83CBD" w:rsidRDefault="00255AF5" w:rsidP="00E53BAC">
            <w:pPr>
              <w:spacing w:line="240" w:lineRule="auto"/>
              <w:jc w:val="center"/>
              <w:rPr>
                <w:rFonts w:ascii="Arial" w:hAnsi="Arial" w:cs="Arial"/>
                <w:b/>
                <w:sz w:val="20"/>
                <w:szCs w:val="20"/>
              </w:rPr>
            </w:pPr>
          </w:p>
        </w:tc>
        <w:tc>
          <w:tcPr>
            <w:tcW w:w="0" w:type="auto"/>
          </w:tcPr>
          <w:p w:rsidR="00255AF5" w:rsidRPr="00D83CBD" w:rsidRDefault="00255AF5" w:rsidP="00E53BAC">
            <w:pPr>
              <w:spacing w:line="240" w:lineRule="auto"/>
              <w:jc w:val="center"/>
              <w:rPr>
                <w:rFonts w:ascii="Arial" w:hAnsi="Arial" w:cs="Arial"/>
                <w:b/>
                <w:sz w:val="20"/>
                <w:szCs w:val="20"/>
              </w:rPr>
            </w:pPr>
          </w:p>
        </w:tc>
        <w:tc>
          <w:tcPr>
            <w:tcW w:w="0" w:type="auto"/>
          </w:tcPr>
          <w:p w:rsidR="00255AF5" w:rsidRPr="00D83CBD" w:rsidRDefault="00255AF5" w:rsidP="00E53BAC">
            <w:pPr>
              <w:spacing w:line="240" w:lineRule="auto"/>
              <w:jc w:val="center"/>
              <w:rPr>
                <w:rFonts w:ascii="Arial" w:hAnsi="Arial" w:cs="Arial"/>
                <w:b/>
                <w:sz w:val="20"/>
                <w:szCs w:val="20"/>
              </w:rPr>
            </w:pPr>
          </w:p>
        </w:tc>
      </w:tr>
      <w:tr w:rsidR="00255AF5" w:rsidRPr="00D83CBD" w:rsidTr="00657FC8">
        <w:trPr>
          <w:jc w:val="center"/>
        </w:trPr>
        <w:tc>
          <w:tcPr>
            <w:tcW w:w="0" w:type="auto"/>
            <w:vMerge/>
          </w:tcPr>
          <w:p w:rsidR="00255AF5" w:rsidRPr="00D83CBD" w:rsidRDefault="00255AF5" w:rsidP="00E53BAC">
            <w:pPr>
              <w:spacing w:line="240" w:lineRule="auto"/>
              <w:jc w:val="center"/>
              <w:rPr>
                <w:rFonts w:ascii="Arial" w:hAnsi="Arial" w:cs="Arial"/>
                <w:b/>
                <w:sz w:val="20"/>
                <w:szCs w:val="20"/>
              </w:rPr>
            </w:pPr>
          </w:p>
        </w:tc>
        <w:tc>
          <w:tcPr>
            <w:tcW w:w="0" w:type="auto"/>
            <w:vMerge/>
          </w:tcPr>
          <w:p w:rsidR="00255AF5" w:rsidRPr="00D83CBD" w:rsidRDefault="00255AF5" w:rsidP="00E53BAC">
            <w:pPr>
              <w:spacing w:line="240" w:lineRule="auto"/>
              <w:jc w:val="center"/>
              <w:rPr>
                <w:rFonts w:ascii="Arial" w:hAnsi="Arial" w:cs="Arial"/>
                <w:b/>
                <w:sz w:val="20"/>
                <w:szCs w:val="20"/>
              </w:rPr>
            </w:pPr>
          </w:p>
        </w:tc>
        <w:tc>
          <w:tcPr>
            <w:tcW w:w="0" w:type="auto"/>
          </w:tcPr>
          <w:p w:rsidR="00255AF5" w:rsidRPr="00D83CBD" w:rsidRDefault="00255AF5" w:rsidP="00E53BAC">
            <w:pPr>
              <w:spacing w:line="240" w:lineRule="auto"/>
              <w:jc w:val="center"/>
              <w:rPr>
                <w:rFonts w:ascii="Arial" w:hAnsi="Arial" w:cs="Arial"/>
                <w:b/>
                <w:sz w:val="20"/>
                <w:szCs w:val="20"/>
              </w:rPr>
            </w:pPr>
          </w:p>
        </w:tc>
        <w:tc>
          <w:tcPr>
            <w:tcW w:w="0" w:type="auto"/>
          </w:tcPr>
          <w:p w:rsidR="00255AF5" w:rsidRPr="00D83CBD" w:rsidRDefault="00255AF5" w:rsidP="00E53BAC">
            <w:pPr>
              <w:spacing w:line="240" w:lineRule="auto"/>
              <w:jc w:val="center"/>
              <w:rPr>
                <w:rFonts w:ascii="Arial" w:hAnsi="Arial" w:cs="Arial"/>
                <w:b/>
                <w:sz w:val="20"/>
                <w:szCs w:val="20"/>
              </w:rPr>
            </w:pPr>
          </w:p>
        </w:tc>
        <w:tc>
          <w:tcPr>
            <w:tcW w:w="0" w:type="auto"/>
          </w:tcPr>
          <w:p w:rsidR="00255AF5" w:rsidRPr="00D83CBD" w:rsidRDefault="00255AF5" w:rsidP="00E53BAC">
            <w:pPr>
              <w:spacing w:line="240" w:lineRule="auto"/>
              <w:jc w:val="center"/>
              <w:rPr>
                <w:rFonts w:ascii="Arial" w:hAnsi="Arial" w:cs="Arial"/>
                <w:b/>
                <w:sz w:val="20"/>
                <w:szCs w:val="20"/>
              </w:rPr>
            </w:pPr>
            <w:r w:rsidRPr="00D83CBD">
              <w:rPr>
                <w:rFonts w:ascii="Arial" w:hAnsi="Arial" w:cs="Arial"/>
                <w:b/>
                <w:sz w:val="20"/>
                <w:szCs w:val="20"/>
              </w:rPr>
              <w:t>1 (CP)</w:t>
            </w:r>
          </w:p>
        </w:tc>
        <w:tc>
          <w:tcPr>
            <w:tcW w:w="0" w:type="auto"/>
          </w:tcPr>
          <w:p w:rsidR="00255AF5" w:rsidRPr="00D83CBD" w:rsidRDefault="00255AF5" w:rsidP="00E53BAC">
            <w:pPr>
              <w:spacing w:line="240" w:lineRule="auto"/>
              <w:jc w:val="center"/>
              <w:rPr>
                <w:rFonts w:ascii="Arial" w:hAnsi="Arial" w:cs="Arial"/>
                <w:b/>
                <w:sz w:val="20"/>
                <w:szCs w:val="20"/>
              </w:rPr>
            </w:pPr>
            <w:r w:rsidRPr="00D83CBD">
              <w:rPr>
                <w:rFonts w:ascii="Arial" w:hAnsi="Arial" w:cs="Arial"/>
                <w:b/>
                <w:sz w:val="20"/>
                <w:szCs w:val="20"/>
              </w:rPr>
              <w:t>1 (</w:t>
            </w:r>
            <w:proofErr w:type="spellStart"/>
            <w:r w:rsidRPr="00D83CBD">
              <w:rPr>
                <w:rFonts w:ascii="Arial" w:hAnsi="Arial" w:cs="Arial"/>
                <w:b/>
                <w:sz w:val="20"/>
                <w:szCs w:val="20"/>
              </w:rPr>
              <w:t>Ing</w:t>
            </w:r>
            <w:proofErr w:type="spellEnd"/>
            <w:r w:rsidRPr="00D83CBD">
              <w:rPr>
                <w:rFonts w:ascii="Arial" w:hAnsi="Arial" w:cs="Arial"/>
                <w:b/>
                <w:sz w:val="20"/>
                <w:szCs w:val="20"/>
              </w:rPr>
              <w:t>)</w:t>
            </w:r>
          </w:p>
        </w:tc>
        <w:tc>
          <w:tcPr>
            <w:tcW w:w="0" w:type="auto"/>
          </w:tcPr>
          <w:p w:rsidR="00255AF5" w:rsidRPr="00D83CBD" w:rsidRDefault="00255AF5" w:rsidP="00E53BAC">
            <w:pPr>
              <w:spacing w:line="240" w:lineRule="auto"/>
              <w:jc w:val="center"/>
              <w:rPr>
                <w:rFonts w:ascii="Arial" w:hAnsi="Arial" w:cs="Arial"/>
                <w:b/>
                <w:sz w:val="20"/>
                <w:szCs w:val="20"/>
              </w:rPr>
            </w:pPr>
          </w:p>
        </w:tc>
        <w:tc>
          <w:tcPr>
            <w:tcW w:w="0" w:type="auto"/>
          </w:tcPr>
          <w:p w:rsidR="00255AF5" w:rsidRPr="00D83CBD" w:rsidRDefault="00255AF5" w:rsidP="00E53BAC">
            <w:pPr>
              <w:spacing w:line="240" w:lineRule="auto"/>
              <w:jc w:val="center"/>
              <w:rPr>
                <w:rFonts w:ascii="Arial" w:hAnsi="Arial" w:cs="Arial"/>
                <w:b/>
                <w:sz w:val="20"/>
                <w:szCs w:val="20"/>
              </w:rPr>
            </w:pPr>
          </w:p>
        </w:tc>
        <w:tc>
          <w:tcPr>
            <w:tcW w:w="0" w:type="auto"/>
          </w:tcPr>
          <w:p w:rsidR="00255AF5" w:rsidRPr="00D83CBD" w:rsidRDefault="00255AF5" w:rsidP="00E53BAC">
            <w:pPr>
              <w:spacing w:line="240" w:lineRule="auto"/>
              <w:jc w:val="center"/>
              <w:rPr>
                <w:rFonts w:ascii="Arial" w:hAnsi="Arial" w:cs="Arial"/>
                <w:b/>
                <w:sz w:val="20"/>
                <w:szCs w:val="20"/>
              </w:rPr>
            </w:pPr>
          </w:p>
        </w:tc>
        <w:tc>
          <w:tcPr>
            <w:tcW w:w="0" w:type="auto"/>
          </w:tcPr>
          <w:p w:rsidR="00255AF5" w:rsidRPr="00D83CBD" w:rsidRDefault="00255AF5" w:rsidP="00E53BAC">
            <w:pPr>
              <w:spacing w:line="240" w:lineRule="auto"/>
              <w:jc w:val="center"/>
              <w:rPr>
                <w:rFonts w:ascii="Arial" w:hAnsi="Arial" w:cs="Arial"/>
                <w:b/>
                <w:sz w:val="20"/>
                <w:szCs w:val="20"/>
              </w:rPr>
            </w:pPr>
          </w:p>
        </w:tc>
      </w:tr>
      <w:tr w:rsidR="00255AF5" w:rsidRPr="00D83CBD" w:rsidTr="00657FC8">
        <w:trPr>
          <w:jc w:val="center"/>
        </w:trPr>
        <w:tc>
          <w:tcPr>
            <w:tcW w:w="0" w:type="auto"/>
            <w:vMerge/>
          </w:tcPr>
          <w:p w:rsidR="00255AF5" w:rsidRPr="00D83CBD" w:rsidRDefault="00255AF5" w:rsidP="00E53BAC">
            <w:pPr>
              <w:spacing w:line="240" w:lineRule="auto"/>
              <w:jc w:val="center"/>
              <w:rPr>
                <w:rFonts w:ascii="Arial" w:hAnsi="Arial" w:cs="Arial"/>
                <w:b/>
                <w:sz w:val="20"/>
                <w:szCs w:val="20"/>
              </w:rPr>
            </w:pPr>
          </w:p>
        </w:tc>
        <w:tc>
          <w:tcPr>
            <w:tcW w:w="0" w:type="auto"/>
            <w:vMerge/>
          </w:tcPr>
          <w:p w:rsidR="00255AF5" w:rsidRPr="00D83CBD" w:rsidRDefault="00255AF5" w:rsidP="00E53BAC">
            <w:pPr>
              <w:spacing w:line="240" w:lineRule="auto"/>
              <w:jc w:val="center"/>
              <w:rPr>
                <w:rFonts w:ascii="Arial" w:hAnsi="Arial" w:cs="Arial"/>
                <w:b/>
                <w:sz w:val="20"/>
                <w:szCs w:val="20"/>
              </w:rPr>
            </w:pPr>
          </w:p>
        </w:tc>
        <w:tc>
          <w:tcPr>
            <w:tcW w:w="0" w:type="auto"/>
          </w:tcPr>
          <w:p w:rsidR="00255AF5" w:rsidRPr="00D83CBD" w:rsidRDefault="00255AF5" w:rsidP="00E53BAC">
            <w:pPr>
              <w:spacing w:line="240" w:lineRule="auto"/>
              <w:jc w:val="center"/>
              <w:rPr>
                <w:rFonts w:ascii="Arial" w:hAnsi="Arial" w:cs="Arial"/>
                <w:b/>
                <w:sz w:val="20"/>
                <w:szCs w:val="20"/>
              </w:rPr>
            </w:pPr>
          </w:p>
        </w:tc>
        <w:tc>
          <w:tcPr>
            <w:tcW w:w="0" w:type="auto"/>
          </w:tcPr>
          <w:p w:rsidR="00255AF5" w:rsidRPr="00D83CBD" w:rsidRDefault="00255AF5" w:rsidP="00E53BAC">
            <w:pPr>
              <w:spacing w:line="240" w:lineRule="auto"/>
              <w:jc w:val="center"/>
              <w:rPr>
                <w:rFonts w:ascii="Arial" w:hAnsi="Arial" w:cs="Arial"/>
                <w:b/>
                <w:sz w:val="20"/>
                <w:szCs w:val="20"/>
              </w:rPr>
            </w:pPr>
          </w:p>
        </w:tc>
        <w:tc>
          <w:tcPr>
            <w:tcW w:w="0" w:type="auto"/>
          </w:tcPr>
          <w:p w:rsidR="00255AF5" w:rsidRPr="00D83CBD" w:rsidRDefault="00255AF5" w:rsidP="00E53BAC">
            <w:pPr>
              <w:spacing w:line="240" w:lineRule="auto"/>
              <w:jc w:val="center"/>
              <w:rPr>
                <w:rFonts w:ascii="Arial" w:hAnsi="Arial" w:cs="Arial"/>
                <w:b/>
                <w:sz w:val="20"/>
                <w:szCs w:val="20"/>
              </w:rPr>
            </w:pPr>
          </w:p>
        </w:tc>
        <w:tc>
          <w:tcPr>
            <w:tcW w:w="0" w:type="auto"/>
          </w:tcPr>
          <w:p w:rsidR="00255AF5" w:rsidRPr="00D83CBD" w:rsidRDefault="00255AF5" w:rsidP="00E53BAC">
            <w:pPr>
              <w:spacing w:line="240" w:lineRule="auto"/>
              <w:jc w:val="center"/>
              <w:rPr>
                <w:rFonts w:ascii="Arial" w:hAnsi="Arial" w:cs="Arial"/>
                <w:b/>
                <w:sz w:val="20"/>
                <w:szCs w:val="20"/>
              </w:rPr>
            </w:pPr>
            <w:r w:rsidRPr="00D83CBD">
              <w:rPr>
                <w:rFonts w:ascii="Arial" w:hAnsi="Arial" w:cs="Arial"/>
                <w:b/>
                <w:sz w:val="20"/>
                <w:szCs w:val="20"/>
              </w:rPr>
              <w:t>1 (PCPD)</w:t>
            </w:r>
          </w:p>
        </w:tc>
        <w:tc>
          <w:tcPr>
            <w:tcW w:w="0" w:type="auto"/>
          </w:tcPr>
          <w:p w:rsidR="00255AF5" w:rsidRPr="00D83CBD" w:rsidRDefault="00255AF5" w:rsidP="00E53BAC">
            <w:pPr>
              <w:spacing w:line="240" w:lineRule="auto"/>
              <w:jc w:val="center"/>
              <w:rPr>
                <w:rFonts w:ascii="Arial" w:hAnsi="Arial" w:cs="Arial"/>
                <w:b/>
                <w:sz w:val="20"/>
                <w:szCs w:val="20"/>
              </w:rPr>
            </w:pPr>
          </w:p>
        </w:tc>
        <w:tc>
          <w:tcPr>
            <w:tcW w:w="0" w:type="auto"/>
          </w:tcPr>
          <w:p w:rsidR="00255AF5" w:rsidRPr="00D83CBD" w:rsidRDefault="00255AF5" w:rsidP="00E53BAC">
            <w:pPr>
              <w:spacing w:line="240" w:lineRule="auto"/>
              <w:jc w:val="center"/>
              <w:rPr>
                <w:rFonts w:ascii="Arial" w:hAnsi="Arial" w:cs="Arial"/>
                <w:b/>
                <w:sz w:val="20"/>
                <w:szCs w:val="20"/>
              </w:rPr>
            </w:pPr>
          </w:p>
        </w:tc>
        <w:tc>
          <w:tcPr>
            <w:tcW w:w="0" w:type="auto"/>
          </w:tcPr>
          <w:p w:rsidR="00255AF5" w:rsidRPr="00D83CBD" w:rsidRDefault="00255AF5" w:rsidP="00E53BAC">
            <w:pPr>
              <w:spacing w:line="240" w:lineRule="auto"/>
              <w:jc w:val="center"/>
              <w:rPr>
                <w:rFonts w:ascii="Arial" w:hAnsi="Arial" w:cs="Arial"/>
                <w:b/>
                <w:sz w:val="20"/>
                <w:szCs w:val="20"/>
              </w:rPr>
            </w:pPr>
          </w:p>
        </w:tc>
        <w:tc>
          <w:tcPr>
            <w:tcW w:w="0" w:type="auto"/>
          </w:tcPr>
          <w:p w:rsidR="00255AF5" w:rsidRPr="00D83CBD" w:rsidRDefault="00255AF5" w:rsidP="00E53BAC">
            <w:pPr>
              <w:spacing w:line="240" w:lineRule="auto"/>
              <w:jc w:val="center"/>
              <w:rPr>
                <w:rFonts w:ascii="Arial" w:hAnsi="Arial" w:cs="Arial"/>
                <w:b/>
                <w:sz w:val="20"/>
                <w:szCs w:val="20"/>
              </w:rPr>
            </w:pPr>
          </w:p>
        </w:tc>
      </w:tr>
      <w:tr w:rsidR="005B0812" w:rsidRPr="00D83CBD" w:rsidTr="00657FC8">
        <w:trPr>
          <w:jc w:val="center"/>
        </w:trPr>
        <w:tc>
          <w:tcPr>
            <w:tcW w:w="0" w:type="auto"/>
            <w:vMerge w:val="restart"/>
          </w:tcPr>
          <w:p w:rsidR="005B0812" w:rsidRPr="00D83CBD" w:rsidRDefault="005B0812" w:rsidP="00E53BAC">
            <w:pPr>
              <w:spacing w:line="240" w:lineRule="auto"/>
              <w:jc w:val="center"/>
              <w:rPr>
                <w:rFonts w:ascii="Arial" w:hAnsi="Arial" w:cs="Arial"/>
                <w:b/>
                <w:sz w:val="20"/>
                <w:szCs w:val="20"/>
              </w:rPr>
            </w:pPr>
            <w:r w:rsidRPr="00D83CBD">
              <w:rPr>
                <w:rFonts w:ascii="Arial" w:hAnsi="Arial" w:cs="Arial"/>
                <w:b/>
                <w:sz w:val="20"/>
                <w:szCs w:val="20"/>
              </w:rPr>
              <w:t>12mo</w:t>
            </w:r>
          </w:p>
        </w:tc>
        <w:tc>
          <w:tcPr>
            <w:tcW w:w="0" w:type="auto"/>
            <w:vMerge w:val="restart"/>
          </w:tcPr>
          <w:p w:rsidR="005B0812" w:rsidRPr="00D83CBD" w:rsidRDefault="005B0812" w:rsidP="00E53BAC">
            <w:pPr>
              <w:spacing w:line="240" w:lineRule="auto"/>
              <w:jc w:val="center"/>
              <w:rPr>
                <w:rFonts w:ascii="Arial" w:hAnsi="Arial" w:cs="Arial"/>
                <w:b/>
                <w:sz w:val="20"/>
                <w:szCs w:val="20"/>
              </w:rPr>
            </w:pPr>
            <w:r w:rsidRPr="00D83CBD">
              <w:rPr>
                <w:rFonts w:ascii="Arial" w:hAnsi="Arial" w:cs="Arial"/>
                <w:b/>
                <w:sz w:val="20"/>
                <w:szCs w:val="20"/>
              </w:rPr>
              <w:t>10</w:t>
            </w:r>
          </w:p>
        </w:tc>
        <w:tc>
          <w:tcPr>
            <w:tcW w:w="0" w:type="auto"/>
          </w:tcPr>
          <w:p w:rsidR="005B0812" w:rsidRPr="00D83CBD" w:rsidRDefault="005B0812" w:rsidP="00E53BAC">
            <w:pPr>
              <w:spacing w:line="240" w:lineRule="auto"/>
              <w:jc w:val="center"/>
              <w:rPr>
                <w:rFonts w:ascii="Arial" w:hAnsi="Arial" w:cs="Arial"/>
                <w:b/>
                <w:sz w:val="20"/>
                <w:szCs w:val="20"/>
              </w:rPr>
            </w:pPr>
          </w:p>
        </w:tc>
        <w:tc>
          <w:tcPr>
            <w:tcW w:w="0" w:type="auto"/>
          </w:tcPr>
          <w:p w:rsidR="005B0812" w:rsidRPr="00D83CBD" w:rsidRDefault="005B0812" w:rsidP="00E53BAC">
            <w:pPr>
              <w:spacing w:line="240" w:lineRule="auto"/>
              <w:jc w:val="center"/>
              <w:rPr>
                <w:rFonts w:ascii="Arial" w:hAnsi="Arial" w:cs="Arial"/>
                <w:b/>
                <w:sz w:val="20"/>
                <w:szCs w:val="20"/>
              </w:rPr>
            </w:pPr>
          </w:p>
        </w:tc>
        <w:tc>
          <w:tcPr>
            <w:tcW w:w="0" w:type="auto"/>
          </w:tcPr>
          <w:p w:rsidR="005B0812" w:rsidRPr="00D83CBD" w:rsidRDefault="005B0812" w:rsidP="00E53BAC">
            <w:pPr>
              <w:spacing w:line="240" w:lineRule="auto"/>
              <w:jc w:val="center"/>
              <w:rPr>
                <w:rFonts w:ascii="Arial" w:hAnsi="Arial" w:cs="Arial"/>
                <w:b/>
                <w:sz w:val="20"/>
                <w:szCs w:val="20"/>
              </w:rPr>
            </w:pPr>
            <w:r w:rsidRPr="00D83CBD">
              <w:rPr>
                <w:rFonts w:ascii="Arial" w:hAnsi="Arial" w:cs="Arial"/>
                <w:b/>
                <w:sz w:val="20"/>
                <w:szCs w:val="20"/>
              </w:rPr>
              <w:t>1 (CP)</w:t>
            </w:r>
          </w:p>
        </w:tc>
        <w:tc>
          <w:tcPr>
            <w:tcW w:w="0" w:type="auto"/>
          </w:tcPr>
          <w:p w:rsidR="005B0812" w:rsidRPr="00D83CBD" w:rsidRDefault="005B0812" w:rsidP="00E53BAC">
            <w:pPr>
              <w:spacing w:line="240" w:lineRule="auto"/>
              <w:jc w:val="center"/>
              <w:rPr>
                <w:rFonts w:ascii="Arial" w:hAnsi="Arial" w:cs="Arial"/>
                <w:b/>
                <w:sz w:val="20"/>
                <w:szCs w:val="20"/>
              </w:rPr>
            </w:pPr>
            <w:r w:rsidRPr="00D83CBD">
              <w:rPr>
                <w:rFonts w:ascii="Arial" w:hAnsi="Arial" w:cs="Arial"/>
                <w:b/>
                <w:sz w:val="20"/>
                <w:szCs w:val="20"/>
              </w:rPr>
              <w:t>1 (</w:t>
            </w:r>
            <w:proofErr w:type="spellStart"/>
            <w:r w:rsidRPr="00D83CBD">
              <w:rPr>
                <w:rFonts w:ascii="Arial" w:hAnsi="Arial" w:cs="Arial"/>
                <w:b/>
                <w:sz w:val="20"/>
                <w:szCs w:val="20"/>
              </w:rPr>
              <w:t>Inf</w:t>
            </w:r>
            <w:proofErr w:type="spellEnd"/>
            <w:r w:rsidRPr="00D83CBD">
              <w:rPr>
                <w:rFonts w:ascii="Arial" w:hAnsi="Arial" w:cs="Arial"/>
                <w:b/>
                <w:sz w:val="20"/>
                <w:szCs w:val="20"/>
              </w:rPr>
              <w:t>)</w:t>
            </w:r>
          </w:p>
        </w:tc>
        <w:tc>
          <w:tcPr>
            <w:tcW w:w="0" w:type="auto"/>
          </w:tcPr>
          <w:p w:rsidR="005B0812" w:rsidRPr="00D83CBD" w:rsidRDefault="005B0812" w:rsidP="00E53BAC">
            <w:pPr>
              <w:spacing w:line="240" w:lineRule="auto"/>
              <w:jc w:val="center"/>
              <w:rPr>
                <w:rFonts w:ascii="Arial" w:hAnsi="Arial" w:cs="Arial"/>
                <w:b/>
                <w:sz w:val="20"/>
                <w:szCs w:val="20"/>
              </w:rPr>
            </w:pPr>
            <w:r w:rsidRPr="00D83CBD">
              <w:rPr>
                <w:rFonts w:ascii="Arial" w:hAnsi="Arial" w:cs="Arial"/>
                <w:b/>
                <w:sz w:val="20"/>
                <w:szCs w:val="20"/>
              </w:rPr>
              <w:t>1 (EF)</w:t>
            </w:r>
          </w:p>
        </w:tc>
        <w:tc>
          <w:tcPr>
            <w:tcW w:w="0" w:type="auto"/>
          </w:tcPr>
          <w:p w:rsidR="005B0812" w:rsidRPr="00D83CBD" w:rsidRDefault="005B0812" w:rsidP="00E53BAC">
            <w:pPr>
              <w:spacing w:line="240" w:lineRule="auto"/>
              <w:jc w:val="center"/>
              <w:rPr>
                <w:rFonts w:ascii="Arial" w:hAnsi="Arial" w:cs="Arial"/>
                <w:b/>
                <w:sz w:val="20"/>
                <w:szCs w:val="20"/>
              </w:rPr>
            </w:pPr>
            <w:r w:rsidRPr="00D83CBD">
              <w:rPr>
                <w:rFonts w:ascii="Arial" w:hAnsi="Arial" w:cs="Arial"/>
                <w:b/>
                <w:sz w:val="20"/>
                <w:szCs w:val="20"/>
              </w:rPr>
              <w:t>1 (B)</w:t>
            </w:r>
          </w:p>
        </w:tc>
        <w:tc>
          <w:tcPr>
            <w:tcW w:w="0" w:type="auto"/>
          </w:tcPr>
          <w:p w:rsidR="005B0812" w:rsidRPr="00D83CBD" w:rsidRDefault="005B0812" w:rsidP="00E53BAC">
            <w:pPr>
              <w:spacing w:line="240" w:lineRule="auto"/>
              <w:jc w:val="center"/>
              <w:rPr>
                <w:rFonts w:ascii="Arial" w:hAnsi="Arial" w:cs="Arial"/>
                <w:b/>
                <w:sz w:val="20"/>
                <w:szCs w:val="20"/>
              </w:rPr>
            </w:pPr>
            <w:r w:rsidRPr="00D83CBD">
              <w:rPr>
                <w:rFonts w:ascii="Arial" w:hAnsi="Arial" w:cs="Arial"/>
                <w:b/>
                <w:sz w:val="20"/>
                <w:szCs w:val="20"/>
              </w:rPr>
              <w:t>1 (Q)</w:t>
            </w:r>
          </w:p>
        </w:tc>
        <w:tc>
          <w:tcPr>
            <w:tcW w:w="0" w:type="auto"/>
          </w:tcPr>
          <w:p w:rsidR="005B0812" w:rsidRPr="00D83CBD" w:rsidRDefault="005B0812" w:rsidP="00E53BAC">
            <w:pPr>
              <w:spacing w:line="240" w:lineRule="auto"/>
              <w:jc w:val="center"/>
              <w:rPr>
                <w:rFonts w:ascii="Arial" w:hAnsi="Arial" w:cs="Arial"/>
                <w:b/>
                <w:sz w:val="20"/>
                <w:szCs w:val="20"/>
              </w:rPr>
            </w:pPr>
            <w:r w:rsidRPr="00D83CBD">
              <w:rPr>
                <w:rFonts w:ascii="Arial" w:hAnsi="Arial" w:cs="Arial"/>
                <w:b/>
                <w:sz w:val="20"/>
                <w:szCs w:val="20"/>
              </w:rPr>
              <w:t>3 (M, E, H)</w:t>
            </w:r>
          </w:p>
        </w:tc>
      </w:tr>
      <w:tr w:rsidR="005B0812" w:rsidRPr="00D83CBD" w:rsidTr="00657FC8">
        <w:trPr>
          <w:jc w:val="center"/>
        </w:trPr>
        <w:tc>
          <w:tcPr>
            <w:tcW w:w="0" w:type="auto"/>
            <w:vMerge/>
          </w:tcPr>
          <w:p w:rsidR="005B0812" w:rsidRPr="00D83CBD" w:rsidRDefault="005B0812" w:rsidP="00E53BAC">
            <w:pPr>
              <w:spacing w:line="240" w:lineRule="auto"/>
              <w:jc w:val="center"/>
              <w:rPr>
                <w:rFonts w:ascii="Arial" w:hAnsi="Arial" w:cs="Arial"/>
                <w:b/>
                <w:sz w:val="20"/>
                <w:szCs w:val="20"/>
              </w:rPr>
            </w:pPr>
          </w:p>
        </w:tc>
        <w:tc>
          <w:tcPr>
            <w:tcW w:w="0" w:type="auto"/>
            <w:vMerge/>
          </w:tcPr>
          <w:p w:rsidR="005B0812" w:rsidRPr="00D83CBD" w:rsidRDefault="005B0812" w:rsidP="00E53BAC">
            <w:pPr>
              <w:spacing w:line="240" w:lineRule="auto"/>
              <w:jc w:val="center"/>
              <w:rPr>
                <w:rFonts w:ascii="Arial" w:hAnsi="Arial" w:cs="Arial"/>
                <w:b/>
                <w:sz w:val="20"/>
                <w:szCs w:val="20"/>
              </w:rPr>
            </w:pPr>
          </w:p>
        </w:tc>
        <w:tc>
          <w:tcPr>
            <w:tcW w:w="0" w:type="auto"/>
          </w:tcPr>
          <w:p w:rsidR="005B0812" w:rsidRPr="00D83CBD" w:rsidRDefault="005B0812" w:rsidP="00E53BAC">
            <w:pPr>
              <w:spacing w:line="240" w:lineRule="auto"/>
              <w:jc w:val="center"/>
              <w:rPr>
                <w:rFonts w:ascii="Arial" w:hAnsi="Arial" w:cs="Arial"/>
                <w:b/>
                <w:sz w:val="20"/>
                <w:szCs w:val="20"/>
              </w:rPr>
            </w:pPr>
          </w:p>
        </w:tc>
        <w:tc>
          <w:tcPr>
            <w:tcW w:w="0" w:type="auto"/>
          </w:tcPr>
          <w:p w:rsidR="005B0812" w:rsidRPr="00D83CBD" w:rsidRDefault="005B0812" w:rsidP="00E53BAC">
            <w:pPr>
              <w:spacing w:line="240" w:lineRule="auto"/>
              <w:jc w:val="center"/>
              <w:rPr>
                <w:rFonts w:ascii="Arial" w:hAnsi="Arial" w:cs="Arial"/>
                <w:b/>
                <w:sz w:val="20"/>
                <w:szCs w:val="20"/>
              </w:rPr>
            </w:pPr>
          </w:p>
        </w:tc>
        <w:tc>
          <w:tcPr>
            <w:tcW w:w="0" w:type="auto"/>
          </w:tcPr>
          <w:p w:rsidR="005B0812" w:rsidRPr="00D83CBD" w:rsidRDefault="005B0812" w:rsidP="00E53BAC">
            <w:pPr>
              <w:spacing w:line="240" w:lineRule="auto"/>
              <w:jc w:val="center"/>
              <w:rPr>
                <w:rFonts w:ascii="Arial" w:hAnsi="Arial" w:cs="Arial"/>
                <w:b/>
                <w:sz w:val="20"/>
                <w:szCs w:val="20"/>
              </w:rPr>
            </w:pPr>
          </w:p>
        </w:tc>
        <w:tc>
          <w:tcPr>
            <w:tcW w:w="0" w:type="auto"/>
          </w:tcPr>
          <w:p w:rsidR="005B0812" w:rsidRPr="00D83CBD" w:rsidRDefault="005B0812" w:rsidP="00E53BAC">
            <w:pPr>
              <w:spacing w:line="240" w:lineRule="auto"/>
              <w:jc w:val="center"/>
              <w:rPr>
                <w:rFonts w:ascii="Arial" w:hAnsi="Arial" w:cs="Arial"/>
                <w:b/>
                <w:sz w:val="20"/>
                <w:szCs w:val="20"/>
              </w:rPr>
            </w:pPr>
            <w:r w:rsidRPr="00D83CBD">
              <w:rPr>
                <w:rFonts w:ascii="Arial" w:hAnsi="Arial" w:cs="Arial"/>
                <w:b/>
                <w:sz w:val="20"/>
                <w:szCs w:val="20"/>
              </w:rPr>
              <w:t>1 (</w:t>
            </w:r>
            <w:proofErr w:type="spellStart"/>
            <w:r w:rsidRPr="00D83CBD">
              <w:rPr>
                <w:rFonts w:ascii="Arial" w:hAnsi="Arial" w:cs="Arial"/>
                <w:b/>
                <w:sz w:val="20"/>
                <w:szCs w:val="20"/>
              </w:rPr>
              <w:t>Ing</w:t>
            </w:r>
            <w:proofErr w:type="spellEnd"/>
            <w:r w:rsidRPr="00D83CBD">
              <w:rPr>
                <w:rFonts w:ascii="Arial" w:hAnsi="Arial" w:cs="Arial"/>
                <w:b/>
                <w:sz w:val="20"/>
                <w:szCs w:val="20"/>
              </w:rPr>
              <w:t>)</w:t>
            </w:r>
          </w:p>
        </w:tc>
        <w:tc>
          <w:tcPr>
            <w:tcW w:w="0" w:type="auto"/>
          </w:tcPr>
          <w:p w:rsidR="005B0812" w:rsidRPr="00D83CBD" w:rsidRDefault="005B0812" w:rsidP="00E53BAC">
            <w:pPr>
              <w:spacing w:line="240" w:lineRule="auto"/>
              <w:jc w:val="center"/>
              <w:rPr>
                <w:rFonts w:ascii="Arial" w:hAnsi="Arial" w:cs="Arial"/>
                <w:b/>
                <w:sz w:val="20"/>
                <w:szCs w:val="20"/>
              </w:rPr>
            </w:pPr>
          </w:p>
        </w:tc>
        <w:tc>
          <w:tcPr>
            <w:tcW w:w="0" w:type="auto"/>
          </w:tcPr>
          <w:p w:rsidR="005B0812" w:rsidRPr="00D83CBD" w:rsidRDefault="005B0812" w:rsidP="00E53BAC">
            <w:pPr>
              <w:spacing w:line="240" w:lineRule="auto"/>
              <w:jc w:val="center"/>
              <w:rPr>
                <w:rFonts w:ascii="Arial" w:hAnsi="Arial" w:cs="Arial"/>
                <w:b/>
                <w:sz w:val="20"/>
                <w:szCs w:val="20"/>
              </w:rPr>
            </w:pPr>
            <w:r w:rsidRPr="00D83CBD">
              <w:rPr>
                <w:rFonts w:ascii="Arial" w:hAnsi="Arial" w:cs="Arial"/>
                <w:b/>
                <w:sz w:val="20"/>
                <w:szCs w:val="20"/>
              </w:rPr>
              <w:t>1 (Q)</w:t>
            </w:r>
          </w:p>
        </w:tc>
        <w:tc>
          <w:tcPr>
            <w:tcW w:w="0" w:type="auto"/>
          </w:tcPr>
          <w:p w:rsidR="005B0812" w:rsidRPr="00D83CBD" w:rsidRDefault="005B0812" w:rsidP="00E53BAC">
            <w:pPr>
              <w:spacing w:line="240" w:lineRule="auto"/>
              <w:jc w:val="center"/>
              <w:rPr>
                <w:rFonts w:ascii="Arial" w:hAnsi="Arial" w:cs="Arial"/>
                <w:b/>
                <w:sz w:val="20"/>
                <w:szCs w:val="20"/>
              </w:rPr>
            </w:pPr>
          </w:p>
        </w:tc>
        <w:tc>
          <w:tcPr>
            <w:tcW w:w="0" w:type="auto"/>
          </w:tcPr>
          <w:p w:rsidR="005B0812" w:rsidRPr="00D83CBD" w:rsidRDefault="005B0812" w:rsidP="00E53BAC">
            <w:pPr>
              <w:spacing w:line="240" w:lineRule="auto"/>
              <w:jc w:val="center"/>
              <w:rPr>
                <w:rFonts w:ascii="Arial" w:hAnsi="Arial" w:cs="Arial"/>
                <w:b/>
                <w:sz w:val="20"/>
                <w:szCs w:val="20"/>
              </w:rPr>
            </w:pPr>
          </w:p>
        </w:tc>
      </w:tr>
      <w:tr w:rsidR="005B0812" w:rsidRPr="00D83CBD" w:rsidTr="00657FC8">
        <w:trPr>
          <w:jc w:val="center"/>
        </w:trPr>
        <w:tc>
          <w:tcPr>
            <w:tcW w:w="0" w:type="auto"/>
            <w:vMerge/>
          </w:tcPr>
          <w:p w:rsidR="005B0812" w:rsidRPr="00D83CBD" w:rsidRDefault="005B0812" w:rsidP="00E53BAC">
            <w:pPr>
              <w:spacing w:line="240" w:lineRule="auto"/>
              <w:jc w:val="center"/>
              <w:rPr>
                <w:rFonts w:ascii="Arial" w:hAnsi="Arial" w:cs="Arial"/>
                <w:b/>
                <w:sz w:val="20"/>
                <w:szCs w:val="20"/>
              </w:rPr>
            </w:pPr>
          </w:p>
        </w:tc>
        <w:tc>
          <w:tcPr>
            <w:tcW w:w="0" w:type="auto"/>
            <w:vMerge/>
          </w:tcPr>
          <w:p w:rsidR="005B0812" w:rsidRPr="00D83CBD" w:rsidRDefault="005B0812" w:rsidP="00E53BAC">
            <w:pPr>
              <w:spacing w:line="240" w:lineRule="auto"/>
              <w:jc w:val="center"/>
              <w:rPr>
                <w:rFonts w:ascii="Arial" w:hAnsi="Arial" w:cs="Arial"/>
                <w:b/>
                <w:sz w:val="20"/>
                <w:szCs w:val="20"/>
              </w:rPr>
            </w:pPr>
          </w:p>
        </w:tc>
        <w:tc>
          <w:tcPr>
            <w:tcW w:w="0" w:type="auto"/>
          </w:tcPr>
          <w:p w:rsidR="005B0812" w:rsidRPr="00D83CBD" w:rsidRDefault="005B0812" w:rsidP="00E53BAC">
            <w:pPr>
              <w:spacing w:line="240" w:lineRule="auto"/>
              <w:jc w:val="center"/>
              <w:rPr>
                <w:rFonts w:ascii="Arial" w:hAnsi="Arial" w:cs="Arial"/>
                <w:b/>
                <w:sz w:val="20"/>
                <w:szCs w:val="20"/>
              </w:rPr>
            </w:pPr>
          </w:p>
        </w:tc>
        <w:tc>
          <w:tcPr>
            <w:tcW w:w="0" w:type="auto"/>
          </w:tcPr>
          <w:p w:rsidR="005B0812" w:rsidRPr="00D83CBD" w:rsidRDefault="005B0812" w:rsidP="00E53BAC">
            <w:pPr>
              <w:spacing w:line="240" w:lineRule="auto"/>
              <w:jc w:val="center"/>
              <w:rPr>
                <w:rFonts w:ascii="Arial" w:hAnsi="Arial" w:cs="Arial"/>
                <w:b/>
                <w:sz w:val="20"/>
                <w:szCs w:val="20"/>
              </w:rPr>
            </w:pPr>
          </w:p>
        </w:tc>
        <w:tc>
          <w:tcPr>
            <w:tcW w:w="0" w:type="auto"/>
          </w:tcPr>
          <w:p w:rsidR="005B0812" w:rsidRPr="00D83CBD" w:rsidRDefault="005B0812" w:rsidP="00E53BAC">
            <w:pPr>
              <w:spacing w:line="240" w:lineRule="auto"/>
              <w:jc w:val="center"/>
              <w:rPr>
                <w:rFonts w:ascii="Arial" w:hAnsi="Arial" w:cs="Arial"/>
                <w:b/>
                <w:sz w:val="20"/>
                <w:szCs w:val="20"/>
              </w:rPr>
            </w:pPr>
          </w:p>
        </w:tc>
        <w:tc>
          <w:tcPr>
            <w:tcW w:w="0" w:type="auto"/>
          </w:tcPr>
          <w:p w:rsidR="005B0812" w:rsidRPr="00D83CBD" w:rsidRDefault="005B0812" w:rsidP="00E53BAC">
            <w:pPr>
              <w:spacing w:line="240" w:lineRule="auto"/>
              <w:jc w:val="center"/>
              <w:rPr>
                <w:rFonts w:ascii="Arial" w:hAnsi="Arial" w:cs="Arial"/>
                <w:b/>
                <w:sz w:val="20"/>
                <w:szCs w:val="20"/>
              </w:rPr>
            </w:pPr>
          </w:p>
        </w:tc>
        <w:tc>
          <w:tcPr>
            <w:tcW w:w="0" w:type="auto"/>
          </w:tcPr>
          <w:p w:rsidR="005B0812" w:rsidRPr="00D83CBD" w:rsidRDefault="005B0812" w:rsidP="00E53BAC">
            <w:pPr>
              <w:spacing w:line="240" w:lineRule="auto"/>
              <w:jc w:val="center"/>
              <w:rPr>
                <w:rFonts w:ascii="Arial" w:hAnsi="Arial" w:cs="Arial"/>
                <w:b/>
                <w:sz w:val="20"/>
                <w:szCs w:val="20"/>
              </w:rPr>
            </w:pPr>
          </w:p>
        </w:tc>
        <w:tc>
          <w:tcPr>
            <w:tcW w:w="0" w:type="auto"/>
          </w:tcPr>
          <w:p w:rsidR="005B0812" w:rsidRPr="00D83CBD" w:rsidRDefault="005B0812" w:rsidP="00E53BAC">
            <w:pPr>
              <w:spacing w:line="240" w:lineRule="auto"/>
              <w:jc w:val="center"/>
              <w:rPr>
                <w:rFonts w:ascii="Arial" w:hAnsi="Arial" w:cs="Arial"/>
                <w:b/>
                <w:sz w:val="20"/>
                <w:szCs w:val="20"/>
              </w:rPr>
            </w:pPr>
            <w:r w:rsidRPr="00D83CBD">
              <w:rPr>
                <w:rFonts w:ascii="Arial" w:hAnsi="Arial" w:cs="Arial"/>
                <w:b/>
                <w:sz w:val="20"/>
                <w:szCs w:val="20"/>
              </w:rPr>
              <w:t>1 (F)</w:t>
            </w:r>
          </w:p>
        </w:tc>
        <w:tc>
          <w:tcPr>
            <w:tcW w:w="0" w:type="auto"/>
          </w:tcPr>
          <w:p w:rsidR="005B0812" w:rsidRPr="00D83CBD" w:rsidRDefault="005B0812" w:rsidP="00E53BAC">
            <w:pPr>
              <w:spacing w:line="240" w:lineRule="auto"/>
              <w:jc w:val="center"/>
              <w:rPr>
                <w:rFonts w:ascii="Arial" w:hAnsi="Arial" w:cs="Arial"/>
                <w:b/>
                <w:sz w:val="20"/>
                <w:szCs w:val="20"/>
              </w:rPr>
            </w:pPr>
          </w:p>
        </w:tc>
        <w:tc>
          <w:tcPr>
            <w:tcW w:w="0" w:type="auto"/>
          </w:tcPr>
          <w:p w:rsidR="005B0812" w:rsidRPr="00D83CBD" w:rsidRDefault="005B0812" w:rsidP="00E53BAC">
            <w:pPr>
              <w:spacing w:line="240" w:lineRule="auto"/>
              <w:jc w:val="center"/>
              <w:rPr>
                <w:rFonts w:ascii="Arial" w:hAnsi="Arial" w:cs="Arial"/>
                <w:b/>
                <w:sz w:val="20"/>
                <w:szCs w:val="20"/>
              </w:rPr>
            </w:pPr>
          </w:p>
        </w:tc>
      </w:tr>
    </w:tbl>
    <w:p w:rsidR="00E53BAC" w:rsidRPr="00D83CBD" w:rsidRDefault="00E53BAC" w:rsidP="004C342D">
      <w:pPr>
        <w:spacing w:line="240" w:lineRule="auto"/>
        <w:jc w:val="both"/>
        <w:rPr>
          <w:rFonts w:ascii="Arial" w:hAnsi="Arial" w:cs="Arial"/>
          <w:b/>
          <w:sz w:val="20"/>
          <w:szCs w:val="20"/>
        </w:rPr>
      </w:pPr>
    </w:p>
    <w:p w:rsidR="00A148A7" w:rsidRPr="00D83CBD" w:rsidRDefault="00A148A7" w:rsidP="004C342D">
      <w:pPr>
        <w:spacing w:line="240" w:lineRule="auto"/>
        <w:jc w:val="both"/>
        <w:rPr>
          <w:rFonts w:ascii="Arial" w:hAnsi="Arial" w:cs="Arial"/>
          <w:b/>
          <w:sz w:val="20"/>
          <w:szCs w:val="20"/>
        </w:rPr>
      </w:pPr>
      <w:r w:rsidRPr="00D83CBD">
        <w:rPr>
          <w:rFonts w:ascii="Arial" w:hAnsi="Arial" w:cs="Arial"/>
          <w:b/>
          <w:sz w:val="20"/>
          <w:szCs w:val="20"/>
        </w:rPr>
        <w:t>Precisiones para la evaluación.</w:t>
      </w:r>
    </w:p>
    <w:p w:rsidR="00A148A7" w:rsidRPr="00D83CBD" w:rsidRDefault="00A148A7" w:rsidP="004C342D">
      <w:pPr>
        <w:spacing w:line="240" w:lineRule="auto"/>
        <w:jc w:val="both"/>
        <w:rPr>
          <w:rFonts w:ascii="Arial" w:hAnsi="Arial" w:cs="Arial"/>
          <w:sz w:val="20"/>
          <w:szCs w:val="20"/>
        </w:rPr>
      </w:pPr>
      <w:r w:rsidRPr="00D83CBD">
        <w:rPr>
          <w:rFonts w:ascii="Arial" w:hAnsi="Arial" w:cs="Arial"/>
          <w:sz w:val="20"/>
          <w:szCs w:val="20"/>
        </w:rPr>
        <w:t>Se mantienen como formas y vías para realizar la evaluación las mismas que se establecen en la RM/238 / 2014, pero con las siguientes modificaciones</w:t>
      </w:r>
    </w:p>
    <w:p w:rsidR="00A148A7" w:rsidRPr="00D83CBD" w:rsidRDefault="00A148A7" w:rsidP="004C342D">
      <w:pPr>
        <w:spacing w:line="240" w:lineRule="auto"/>
        <w:jc w:val="both"/>
        <w:rPr>
          <w:rFonts w:ascii="Arial" w:hAnsi="Arial" w:cs="Arial"/>
          <w:b/>
          <w:bCs/>
          <w:sz w:val="20"/>
          <w:szCs w:val="20"/>
        </w:rPr>
      </w:pPr>
      <w:r w:rsidRPr="00D83CBD">
        <w:rPr>
          <w:rFonts w:ascii="Arial" w:hAnsi="Arial" w:cs="Arial"/>
          <w:b/>
          <w:sz w:val="20"/>
          <w:szCs w:val="20"/>
        </w:rPr>
        <w:t xml:space="preserve">La </w:t>
      </w:r>
      <w:r w:rsidRPr="00D83CBD">
        <w:rPr>
          <w:rFonts w:ascii="Arial" w:hAnsi="Arial" w:cs="Arial"/>
          <w:b/>
          <w:bCs/>
          <w:iCs/>
          <w:sz w:val="20"/>
          <w:szCs w:val="20"/>
        </w:rPr>
        <w:t>evaluación sistemática</w:t>
      </w:r>
      <w:r w:rsidRPr="00D83CBD">
        <w:rPr>
          <w:rFonts w:ascii="Arial" w:hAnsi="Arial" w:cs="Arial"/>
          <w:b/>
          <w:sz w:val="20"/>
          <w:szCs w:val="20"/>
        </w:rPr>
        <w:t xml:space="preserve">: </w:t>
      </w:r>
      <w:r w:rsidRPr="00D83CBD">
        <w:rPr>
          <w:rFonts w:ascii="Arial" w:hAnsi="Arial" w:cs="Arial"/>
          <w:sz w:val="20"/>
          <w:szCs w:val="20"/>
        </w:rPr>
        <w:t xml:space="preserve">Tendrá un valor de </w:t>
      </w:r>
      <w:r w:rsidRPr="00D83CBD">
        <w:rPr>
          <w:rFonts w:ascii="Arial" w:hAnsi="Arial" w:cs="Arial"/>
          <w:bCs/>
          <w:i/>
          <w:iCs/>
          <w:sz w:val="20"/>
          <w:szCs w:val="20"/>
        </w:rPr>
        <w:t>20 puntos</w:t>
      </w:r>
      <w:r w:rsidRPr="00D83CBD">
        <w:rPr>
          <w:rFonts w:ascii="Arial" w:hAnsi="Arial" w:cs="Arial"/>
          <w:bCs/>
          <w:sz w:val="20"/>
          <w:szCs w:val="20"/>
        </w:rPr>
        <w:t>, podrán utilizarse todas sus vías, haciendo mayor énfasis en aquellas que promuevan de manera más efectiva el trabajo independiente en la autogestión del conocimiento y la integración de los conocimientos.</w:t>
      </w:r>
      <w:r w:rsidRPr="00D83CBD">
        <w:rPr>
          <w:rFonts w:ascii="Arial" w:hAnsi="Arial" w:cs="Arial"/>
          <w:b/>
          <w:bCs/>
          <w:sz w:val="20"/>
          <w:szCs w:val="20"/>
        </w:rPr>
        <w:t xml:space="preserve">   </w:t>
      </w:r>
    </w:p>
    <w:p w:rsidR="00A148A7" w:rsidRPr="00D83CBD" w:rsidRDefault="00A148A7" w:rsidP="004C342D">
      <w:pPr>
        <w:spacing w:line="240" w:lineRule="auto"/>
        <w:jc w:val="both"/>
        <w:rPr>
          <w:rFonts w:ascii="Arial" w:hAnsi="Arial" w:cs="Arial"/>
          <w:sz w:val="20"/>
          <w:szCs w:val="20"/>
        </w:rPr>
      </w:pPr>
      <w:r w:rsidRPr="00D83CBD">
        <w:rPr>
          <w:rFonts w:ascii="Arial" w:hAnsi="Arial" w:cs="Arial"/>
          <w:b/>
          <w:sz w:val="20"/>
          <w:szCs w:val="20"/>
        </w:rPr>
        <w:t xml:space="preserve">La </w:t>
      </w:r>
      <w:r w:rsidRPr="00D83CBD">
        <w:rPr>
          <w:rFonts w:ascii="Arial" w:hAnsi="Arial" w:cs="Arial"/>
          <w:b/>
          <w:bCs/>
          <w:iCs/>
          <w:sz w:val="20"/>
          <w:szCs w:val="20"/>
        </w:rPr>
        <w:t>evaluación parcial</w:t>
      </w:r>
      <w:r w:rsidRPr="00D83CBD">
        <w:rPr>
          <w:rFonts w:ascii="Arial" w:hAnsi="Arial" w:cs="Arial"/>
          <w:b/>
          <w:sz w:val="20"/>
          <w:szCs w:val="20"/>
        </w:rPr>
        <w:t xml:space="preserve">: </w:t>
      </w:r>
      <w:r w:rsidRPr="00D83CBD">
        <w:rPr>
          <w:rFonts w:ascii="Arial" w:hAnsi="Arial" w:cs="Arial"/>
          <w:sz w:val="20"/>
          <w:szCs w:val="20"/>
        </w:rPr>
        <w:t xml:space="preserve">Todas las asignaturas aplicarán un trabajo de control parcial, con un </w:t>
      </w:r>
      <w:r w:rsidRPr="00D83CBD">
        <w:rPr>
          <w:rFonts w:ascii="Arial" w:hAnsi="Arial" w:cs="Arial"/>
          <w:bCs/>
          <w:i/>
          <w:iCs/>
          <w:sz w:val="20"/>
          <w:szCs w:val="20"/>
        </w:rPr>
        <w:t>valor 30 puntos</w:t>
      </w:r>
      <w:r w:rsidRPr="00D83CBD">
        <w:rPr>
          <w:rFonts w:ascii="Arial" w:hAnsi="Arial" w:cs="Arial"/>
          <w:sz w:val="20"/>
          <w:szCs w:val="20"/>
        </w:rPr>
        <w:t xml:space="preserve">; excepto en 12mo grado en las asignaturas de Matemática, </w:t>
      </w:r>
      <w:proofErr w:type="gramStart"/>
      <w:r w:rsidRPr="00D83CBD">
        <w:rPr>
          <w:rFonts w:ascii="Arial" w:hAnsi="Arial" w:cs="Arial"/>
          <w:sz w:val="20"/>
          <w:szCs w:val="20"/>
        </w:rPr>
        <w:t>Español-Literatura</w:t>
      </w:r>
      <w:proofErr w:type="gramEnd"/>
      <w:r w:rsidRPr="00D83CBD">
        <w:rPr>
          <w:rFonts w:ascii="Arial" w:hAnsi="Arial" w:cs="Arial"/>
          <w:sz w:val="20"/>
          <w:szCs w:val="20"/>
        </w:rPr>
        <w:t xml:space="preserve"> e Historia de Cuba, que tendrán un </w:t>
      </w:r>
      <w:r w:rsidRPr="00D83CBD">
        <w:rPr>
          <w:rFonts w:ascii="Arial" w:hAnsi="Arial" w:cs="Arial"/>
          <w:bCs/>
          <w:i/>
          <w:iCs/>
          <w:sz w:val="20"/>
          <w:szCs w:val="20"/>
        </w:rPr>
        <w:t xml:space="preserve">valor de 40 puntos </w:t>
      </w:r>
      <w:r w:rsidRPr="00D83CBD">
        <w:rPr>
          <w:rFonts w:ascii="Arial" w:hAnsi="Arial" w:cs="Arial"/>
          <w:sz w:val="20"/>
          <w:szCs w:val="20"/>
        </w:rPr>
        <w:t>cada uno.</w:t>
      </w:r>
    </w:p>
    <w:p w:rsidR="00A148A7" w:rsidRPr="00D83CBD" w:rsidRDefault="00A148A7" w:rsidP="004C342D">
      <w:pPr>
        <w:spacing w:line="240" w:lineRule="auto"/>
        <w:jc w:val="both"/>
        <w:rPr>
          <w:rFonts w:ascii="Arial" w:hAnsi="Arial" w:cs="Arial"/>
          <w:sz w:val="20"/>
          <w:szCs w:val="20"/>
        </w:rPr>
      </w:pPr>
      <w:r w:rsidRPr="00D83CBD">
        <w:rPr>
          <w:rFonts w:ascii="Arial" w:hAnsi="Arial" w:cs="Arial"/>
          <w:b/>
          <w:sz w:val="20"/>
          <w:szCs w:val="20"/>
        </w:rPr>
        <w:t xml:space="preserve">La </w:t>
      </w:r>
      <w:r w:rsidRPr="00D83CBD">
        <w:rPr>
          <w:rFonts w:ascii="Arial" w:hAnsi="Arial" w:cs="Arial"/>
          <w:b/>
          <w:bCs/>
          <w:iCs/>
          <w:sz w:val="20"/>
          <w:szCs w:val="20"/>
        </w:rPr>
        <w:t>evaluación final</w:t>
      </w:r>
      <w:r w:rsidRPr="00D83CBD">
        <w:rPr>
          <w:rFonts w:ascii="Arial" w:hAnsi="Arial" w:cs="Arial"/>
          <w:b/>
          <w:sz w:val="20"/>
          <w:szCs w:val="20"/>
        </w:rPr>
        <w:t xml:space="preserve">: </w:t>
      </w:r>
      <w:r w:rsidRPr="00D83CBD">
        <w:rPr>
          <w:rFonts w:ascii="Arial" w:hAnsi="Arial" w:cs="Arial"/>
          <w:sz w:val="20"/>
          <w:szCs w:val="20"/>
        </w:rPr>
        <w:t>Se mantiene el valor de 50 puntos para cualquier vía que se aplique.</w:t>
      </w:r>
    </w:p>
    <w:p w:rsidR="00A148A7" w:rsidRPr="00D83CBD" w:rsidRDefault="00A148A7" w:rsidP="004C342D">
      <w:pPr>
        <w:spacing w:after="0" w:line="240" w:lineRule="auto"/>
        <w:jc w:val="both"/>
        <w:rPr>
          <w:rFonts w:ascii="Arial" w:hAnsi="Arial" w:cs="Arial"/>
          <w:sz w:val="20"/>
          <w:szCs w:val="20"/>
        </w:rPr>
      </w:pPr>
      <w:r w:rsidRPr="00D83CBD">
        <w:rPr>
          <w:rFonts w:ascii="Arial" w:hAnsi="Arial" w:cs="Arial"/>
          <w:b/>
          <w:iCs/>
          <w:sz w:val="20"/>
          <w:szCs w:val="20"/>
        </w:rPr>
        <w:t>La</w:t>
      </w:r>
      <w:r w:rsidRPr="00D83CBD">
        <w:rPr>
          <w:rFonts w:ascii="Arial" w:hAnsi="Arial" w:cs="Arial"/>
          <w:b/>
          <w:bCs/>
          <w:iCs/>
          <w:sz w:val="20"/>
          <w:szCs w:val="20"/>
        </w:rPr>
        <w:t xml:space="preserve"> revalorización</w:t>
      </w:r>
      <w:r w:rsidR="00FF60C3" w:rsidRPr="00D83CBD">
        <w:rPr>
          <w:rFonts w:ascii="Arial" w:hAnsi="Arial" w:cs="Arial"/>
          <w:b/>
          <w:bCs/>
          <w:iCs/>
          <w:sz w:val="20"/>
          <w:szCs w:val="20"/>
        </w:rPr>
        <w:t>:</w:t>
      </w:r>
      <w:r w:rsidRPr="00D83CBD">
        <w:rPr>
          <w:rFonts w:ascii="Arial" w:hAnsi="Arial" w:cs="Arial"/>
          <w:bCs/>
          <w:iCs/>
          <w:sz w:val="20"/>
          <w:szCs w:val="20"/>
        </w:rPr>
        <w:t xml:space="preserve"> t</w:t>
      </w:r>
      <w:r w:rsidRPr="00D83CBD">
        <w:rPr>
          <w:rFonts w:ascii="Arial" w:hAnsi="Arial" w:cs="Arial"/>
          <w:sz w:val="20"/>
          <w:szCs w:val="20"/>
        </w:rPr>
        <w:t>anto para los estudiantes desaprobados como para los que se presentan para mejorar su calificación se realiza sobre la base de 80 puntos, manteniéndose el promedio de la evaluación sistemática (valor 20 puntos).</w:t>
      </w:r>
    </w:p>
    <w:p w:rsidR="00A148A7" w:rsidRPr="00D83CBD" w:rsidRDefault="00A148A7" w:rsidP="004C342D">
      <w:pPr>
        <w:spacing w:after="0" w:line="240" w:lineRule="auto"/>
        <w:jc w:val="both"/>
        <w:rPr>
          <w:rFonts w:ascii="Arial" w:hAnsi="Arial" w:cs="Arial"/>
          <w:sz w:val="20"/>
          <w:szCs w:val="20"/>
        </w:rPr>
      </w:pPr>
    </w:p>
    <w:p w:rsidR="00A148A7" w:rsidRPr="00D83CBD" w:rsidRDefault="00A148A7" w:rsidP="004C342D">
      <w:pPr>
        <w:spacing w:after="0" w:line="240" w:lineRule="auto"/>
        <w:jc w:val="both"/>
        <w:rPr>
          <w:rFonts w:ascii="Arial" w:hAnsi="Arial" w:cs="Arial"/>
          <w:sz w:val="20"/>
          <w:szCs w:val="20"/>
        </w:rPr>
      </w:pPr>
      <w:r w:rsidRPr="00D83CBD">
        <w:rPr>
          <w:rFonts w:ascii="Arial" w:hAnsi="Arial" w:cs="Arial"/>
          <w:sz w:val="20"/>
          <w:szCs w:val="20"/>
        </w:rPr>
        <w:t xml:space="preserve">El </w:t>
      </w:r>
      <w:r w:rsidRPr="00D83CBD">
        <w:rPr>
          <w:rFonts w:ascii="Arial" w:hAnsi="Arial" w:cs="Arial"/>
          <w:b/>
          <w:bCs/>
          <w:i/>
          <w:iCs/>
          <w:sz w:val="20"/>
          <w:szCs w:val="20"/>
        </w:rPr>
        <w:t>extraordinario</w:t>
      </w:r>
      <w:r w:rsidRPr="00D83CBD">
        <w:rPr>
          <w:rFonts w:ascii="Arial" w:hAnsi="Arial" w:cs="Arial"/>
          <w:sz w:val="20"/>
          <w:szCs w:val="20"/>
        </w:rPr>
        <w:t xml:space="preserve"> mantiene el mismo procedimiento de la resolución 238/2014. </w:t>
      </w:r>
    </w:p>
    <w:p w:rsidR="00DD2848" w:rsidRPr="00D83CBD" w:rsidRDefault="00DD2848" w:rsidP="004C342D">
      <w:pPr>
        <w:spacing w:line="240" w:lineRule="auto"/>
        <w:jc w:val="both"/>
        <w:rPr>
          <w:rFonts w:ascii="Arial" w:hAnsi="Arial" w:cs="Arial"/>
          <w:b/>
          <w:bCs/>
          <w:sz w:val="20"/>
          <w:szCs w:val="20"/>
          <w:u w:val="single"/>
        </w:rPr>
      </w:pPr>
    </w:p>
    <w:p w:rsidR="00A148A7" w:rsidRPr="00D83CBD" w:rsidRDefault="00A148A7" w:rsidP="004C342D">
      <w:pPr>
        <w:spacing w:line="240" w:lineRule="auto"/>
        <w:jc w:val="both"/>
        <w:rPr>
          <w:rFonts w:ascii="Arial" w:hAnsi="Arial" w:cs="Arial"/>
          <w:sz w:val="20"/>
          <w:szCs w:val="20"/>
        </w:rPr>
      </w:pPr>
      <w:r w:rsidRPr="00D83CBD">
        <w:rPr>
          <w:rFonts w:ascii="Arial" w:hAnsi="Arial" w:cs="Arial"/>
          <w:b/>
          <w:bCs/>
          <w:sz w:val="20"/>
          <w:szCs w:val="20"/>
          <w:u w:val="single"/>
        </w:rPr>
        <w:t>Período de evaluaciones parciales:</w:t>
      </w:r>
      <w:r w:rsidRPr="00D83CBD">
        <w:rPr>
          <w:rFonts w:ascii="Arial" w:hAnsi="Arial" w:cs="Arial"/>
          <w:sz w:val="20"/>
          <w:szCs w:val="20"/>
        </w:rPr>
        <w:t xml:space="preserve"> 12mo grado en el mes de enero, 11no grado en el mes de febrero y 10mo grado en el mes de marzo.</w:t>
      </w:r>
    </w:p>
    <w:p w:rsidR="00B25D6E" w:rsidRPr="00D83CBD" w:rsidRDefault="00B25D6E" w:rsidP="004C342D">
      <w:pPr>
        <w:spacing w:line="240" w:lineRule="auto"/>
        <w:jc w:val="both"/>
        <w:rPr>
          <w:rFonts w:ascii="Arial" w:hAnsi="Arial" w:cs="Arial"/>
          <w:sz w:val="20"/>
          <w:szCs w:val="20"/>
        </w:rPr>
      </w:pPr>
    </w:p>
    <w:p w:rsidR="00B25D6E" w:rsidRPr="00D83CBD" w:rsidRDefault="00B25D6E" w:rsidP="004C342D">
      <w:pPr>
        <w:spacing w:line="240" w:lineRule="auto"/>
        <w:jc w:val="both"/>
        <w:rPr>
          <w:rFonts w:ascii="Arial" w:hAnsi="Arial" w:cs="Arial"/>
          <w:sz w:val="20"/>
          <w:szCs w:val="20"/>
        </w:rPr>
      </w:pPr>
    </w:p>
    <w:p w:rsidR="00657FC8" w:rsidRDefault="00657FC8">
      <w:pPr>
        <w:spacing w:line="259" w:lineRule="auto"/>
        <w:rPr>
          <w:rFonts w:ascii="Arial" w:hAnsi="Arial" w:cs="Arial"/>
          <w:sz w:val="20"/>
          <w:szCs w:val="20"/>
        </w:rPr>
      </w:pPr>
      <w:r>
        <w:rPr>
          <w:rFonts w:ascii="Arial" w:hAnsi="Arial" w:cs="Arial"/>
          <w:sz w:val="20"/>
          <w:szCs w:val="20"/>
        </w:rPr>
        <w:br w:type="page"/>
      </w:r>
    </w:p>
    <w:p w:rsidR="00651C71" w:rsidRPr="00D83CBD" w:rsidRDefault="00DC0A2A" w:rsidP="004C342D">
      <w:pPr>
        <w:spacing w:line="240" w:lineRule="auto"/>
        <w:jc w:val="both"/>
        <w:rPr>
          <w:rFonts w:ascii="Arial" w:hAnsi="Arial" w:cs="Arial"/>
          <w:b/>
          <w:sz w:val="20"/>
          <w:szCs w:val="20"/>
        </w:rPr>
      </w:pPr>
      <w:r w:rsidRPr="00D83CBD">
        <w:rPr>
          <w:rFonts w:ascii="Arial" w:hAnsi="Arial" w:cs="Arial"/>
          <w:b/>
          <w:sz w:val="20"/>
          <w:szCs w:val="20"/>
        </w:rPr>
        <w:lastRenderedPageBreak/>
        <w:t>Precisiones</w:t>
      </w:r>
      <w:r w:rsidR="003C201D" w:rsidRPr="00D83CBD">
        <w:rPr>
          <w:rFonts w:ascii="Arial" w:hAnsi="Arial" w:cs="Arial"/>
          <w:b/>
          <w:sz w:val="20"/>
          <w:szCs w:val="20"/>
        </w:rPr>
        <w:t xml:space="preserve"> por disciplinas</w:t>
      </w:r>
    </w:p>
    <w:p w:rsidR="003C201D" w:rsidRPr="00D83CBD" w:rsidRDefault="00CB6891" w:rsidP="004C342D">
      <w:pPr>
        <w:spacing w:line="240" w:lineRule="auto"/>
        <w:jc w:val="both"/>
        <w:rPr>
          <w:rFonts w:ascii="Arial" w:hAnsi="Arial" w:cs="Arial"/>
          <w:b/>
          <w:sz w:val="20"/>
          <w:szCs w:val="20"/>
        </w:rPr>
      </w:pPr>
      <w:r w:rsidRPr="00D83CBD">
        <w:rPr>
          <w:rFonts w:ascii="Arial" w:hAnsi="Arial" w:cs="Arial"/>
          <w:b/>
          <w:sz w:val="20"/>
          <w:szCs w:val="20"/>
        </w:rPr>
        <w:t>CIENCIAS EXACTAS</w:t>
      </w:r>
    </w:p>
    <w:p w:rsidR="003C6C1E" w:rsidRPr="00D83CBD" w:rsidRDefault="00765CBF" w:rsidP="004C342D">
      <w:pPr>
        <w:spacing w:line="240" w:lineRule="auto"/>
        <w:jc w:val="both"/>
        <w:rPr>
          <w:rFonts w:ascii="Arial" w:hAnsi="Arial" w:cs="Arial"/>
          <w:b/>
          <w:sz w:val="20"/>
          <w:szCs w:val="20"/>
        </w:rPr>
      </w:pPr>
      <w:r w:rsidRPr="00D83CBD">
        <w:rPr>
          <w:rFonts w:ascii="Arial" w:hAnsi="Arial" w:cs="Arial"/>
          <w:b/>
          <w:sz w:val="20"/>
          <w:szCs w:val="20"/>
        </w:rPr>
        <w:t>Matemática:</w:t>
      </w:r>
    </w:p>
    <w:p w:rsidR="003C6C1E" w:rsidRPr="00D83CBD" w:rsidRDefault="003C6C1E" w:rsidP="004C342D">
      <w:pPr>
        <w:spacing w:line="240" w:lineRule="auto"/>
        <w:jc w:val="both"/>
        <w:rPr>
          <w:rFonts w:ascii="Arial" w:hAnsi="Arial" w:cs="Arial"/>
          <w:b/>
          <w:sz w:val="20"/>
          <w:szCs w:val="20"/>
        </w:rPr>
      </w:pPr>
      <w:r w:rsidRPr="00D83CBD">
        <w:rPr>
          <w:rFonts w:ascii="Arial" w:hAnsi="Arial" w:cs="Arial"/>
          <w:b/>
          <w:sz w:val="20"/>
          <w:szCs w:val="20"/>
        </w:rPr>
        <w:t>Objetivos generales de la disciplina en el nivel:</w:t>
      </w:r>
    </w:p>
    <w:p w:rsidR="003C6C1E" w:rsidRPr="00D83CBD" w:rsidRDefault="003C6C1E" w:rsidP="00D92EC1">
      <w:pPr>
        <w:numPr>
          <w:ilvl w:val="0"/>
          <w:numId w:val="10"/>
        </w:numPr>
        <w:spacing w:before="120" w:after="0" w:line="240" w:lineRule="auto"/>
        <w:jc w:val="both"/>
        <w:rPr>
          <w:rFonts w:ascii="Arial" w:hAnsi="Arial" w:cs="Arial"/>
          <w:bCs/>
          <w:sz w:val="20"/>
          <w:szCs w:val="20"/>
        </w:rPr>
      </w:pPr>
      <w:r w:rsidRPr="00D83CBD">
        <w:rPr>
          <w:rFonts w:ascii="Arial" w:hAnsi="Arial" w:cs="Arial"/>
          <w:sz w:val="20"/>
          <w:szCs w:val="20"/>
        </w:rPr>
        <w:t xml:space="preserve">Demostrar, mediante la modelación, la argumentación y la aplicación del sistema de contenidos matemáticos, una concepción científica del mundo; una adecuada orientación política e ideológica y una cultura integral que le permita la comprensión del carácter humanista de la Revolución cubana, la necesidad de trabajar por un desarrollo sostenible del socialismo que construimos, </w:t>
      </w:r>
      <w:r w:rsidRPr="00D83CBD">
        <w:rPr>
          <w:rFonts w:ascii="Arial" w:hAnsi="Arial" w:cs="Arial"/>
          <w:bCs/>
          <w:sz w:val="20"/>
          <w:szCs w:val="20"/>
        </w:rPr>
        <w:t>en el que los avances de las tecnologías están en correspondencia con el mejoramiento humano y del mundo en que vivimos.</w:t>
      </w:r>
    </w:p>
    <w:p w:rsidR="003C6C1E" w:rsidRPr="00D83CBD" w:rsidRDefault="003C6C1E" w:rsidP="00D92EC1">
      <w:pPr>
        <w:pStyle w:val="Listaconvietas21"/>
        <w:numPr>
          <w:ilvl w:val="0"/>
          <w:numId w:val="10"/>
        </w:numPr>
        <w:spacing w:before="120" w:after="0" w:line="240" w:lineRule="auto"/>
        <w:rPr>
          <w:sz w:val="20"/>
          <w:szCs w:val="20"/>
        </w:rPr>
      </w:pPr>
      <w:r w:rsidRPr="00D83CBD">
        <w:rPr>
          <w:sz w:val="20"/>
          <w:szCs w:val="20"/>
        </w:rPr>
        <w:t xml:space="preserve">Establecer, a partir de la modelación y aplicación de los contenidos matemáticos </w:t>
      </w:r>
      <w:r w:rsidRPr="00D83CBD">
        <w:rPr>
          <w:rFonts w:eastAsia="Calibri"/>
          <w:sz w:val="20"/>
          <w:szCs w:val="20"/>
          <w:lang w:val="es-ES_tradnl" w:eastAsia="en-US"/>
        </w:rPr>
        <w:t>en situaciones de aprendizaje, relaciones interdisciplinarias que propician el desarrollo</w:t>
      </w:r>
      <w:r w:rsidRPr="00D83CBD">
        <w:rPr>
          <w:rFonts w:eastAsia="Calibri"/>
          <w:sz w:val="20"/>
          <w:szCs w:val="20"/>
          <w:lang w:val="es-VE" w:eastAsia="en-US"/>
        </w:rPr>
        <w:t xml:space="preserve"> de </w:t>
      </w:r>
      <w:r w:rsidRPr="00D83CBD">
        <w:rPr>
          <w:sz w:val="20"/>
          <w:szCs w:val="20"/>
        </w:rPr>
        <w:t xml:space="preserve">la </w:t>
      </w:r>
      <w:r w:rsidRPr="00D83CBD">
        <w:rPr>
          <w:rFonts w:eastAsia="Calibri"/>
          <w:sz w:val="20"/>
          <w:szCs w:val="20"/>
          <w:lang w:val="es-VE" w:eastAsia="en-US"/>
        </w:rPr>
        <w:t xml:space="preserve">educación patriótica, ciudadana y jurídica, científica y tecnológica, ambientalista, estética, laboral, económica y profesional; así como, actitudes positivas en el colectivo para la comunicación, la promoción y la educación para la salud y la orientación y proyección social </w:t>
      </w:r>
    </w:p>
    <w:p w:rsidR="003C6C1E" w:rsidRPr="00D83CBD" w:rsidRDefault="003C6C1E" w:rsidP="00D92EC1">
      <w:pPr>
        <w:pStyle w:val="Listaconvietas21"/>
        <w:numPr>
          <w:ilvl w:val="0"/>
          <w:numId w:val="10"/>
        </w:numPr>
        <w:spacing w:before="120" w:after="0" w:line="240" w:lineRule="auto"/>
        <w:rPr>
          <w:sz w:val="20"/>
          <w:szCs w:val="20"/>
        </w:rPr>
      </w:pPr>
      <w:r w:rsidRPr="00D83CBD">
        <w:rPr>
          <w:sz w:val="20"/>
          <w:szCs w:val="20"/>
          <w:lang w:val="es-VE"/>
        </w:rPr>
        <w:t xml:space="preserve">Demostrar el desarrollo de formas de pensamiento matemático – que requieran de cualidades, convicciones y actitudes para realizar argumentaciones y operaciones con conceptos matemáticos; de la comunicación utilizando la terminología y simbología matemática; de la modelación y utilización de recursos para la racionalización del trabajo mental y práctico en el que manifiesten </w:t>
      </w:r>
      <w:r w:rsidRPr="00D83CBD">
        <w:rPr>
          <w:sz w:val="20"/>
          <w:szCs w:val="20"/>
        </w:rPr>
        <w:t xml:space="preserve">flexibilidad mental, reflexión crítica,  tenacidad y perseverancia; del establecimientos de relaciones interdisciplinarias y de la necesidad de realizar comprobaciones para no hacer falsas generalizaciones </w:t>
      </w:r>
      <w:r w:rsidRPr="00D83CBD">
        <w:rPr>
          <w:sz w:val="20"/>
          <w:szCs w:val="20"/>
          <w:lang w:val="es-VE"/>
        </w:rPr>
        <w:t xml:space="preserve">– en la aplicación de conceptos, elaboración y justificación de conjeturas, en la transferencia de modelos conocidos a nuevas situaciones, en los razonamientos, en la explicación de un proceder seguido, en la fundamentación de los resultados alcanzados y  la evaluación de ideas aportadas u obtenidas por diferentes vías, aprovechando para ello </w:t>
      </w:r>
      <w:r w:rsidRPr="00D83CBD">
        <w:rPr>
          <w:sz w:val="20"/>
          <w:szCs w:val="20"/>
        </w:rPr>
        <w:t>los recursos de las tecnologías de la información y las comunicaciones.</w:t>
      </w:r>
    </w:p>
    <w:p w:rsidR="003C6C1E" w:rsidRPr="00D83CBD" w:rsidRDefault="003C6C1E" w:rsidP="00D92EC1">
      <w:pPr>
        <w:numPr>
          <w:ilvl w:val="0"/>
          <w:numId w:val="10"/>
        </w:numPr>
        <w:spacing w:before="120" w:after="0" w:line="240" w:lineRule="auto"/>
        <w:jc w:val="both"/>
        <w:rPr>
          <w:rFonts w:ascii="Arial" w:hAnsi="Arial" w:cs="Arial"/>
          <w:bCs/>
          <w:sz w:val="20"/>
          <w:szCs w:val="20"/>
        </w:rPr>
      </w:pPr>
      <w:r w:rsidRPr="00D83CBD">
        <w:rPr>
          <w:rFonts w:ascii="Arial" w:hAnsi="Arial" w:cs="Arial"/>
          <w:bCs/>
          <w:sz w:val="20"/>
          <w:szCs w:val="20"/>
        </w:rPr>
        <w:t xml:space="preserve">Profundizar en los conocimientos y habilidades que aseguran una educación matemática adecuada para continuar estudios, a partir del dominio del sistema de conocimientos y habilidades relacionados con las líneas directrices: dominios numéricos, trabajos con magnitudes, trabajo con variables ecuaciones, inecuaciones y sistemas, correspondencia y funciones, geometría, combinatoria y probabilidades, estadística, el adiestramiento lingüístico, la modelación; la utilización de recursos para la racionalización del trabajo mental y practico; la formulación y resolución de problemas, que permitan la integración de los conceptos, proposiciones, procedimientos y habilidades que se derivan del dominio de las acciones requeridas para la ejecución de los procedimientos matemáticos, así como el desarrollo de las capacidades mentales generales y la utilización de recursos algorítmicos, heurísticos y </w:t>
      </w:r>
      <w:proofErr w:type="spellStart"/>
      <w:r w:rsidRPr="00D83CBD">
        <w:rPr>
          <w:rFonts w:ascii="Arial" w:hAnsi="Arial" w:cs="Arial"/>
          <w:bCs/>
          <w:sz w:val="20"/>
          <w:szCs w:val="20"/>
        </w:rPr>
        <w:t>metacognitivos</w:t>
      </w:r>
      <w:proofErr w:type="spellEnd"/>
      <w:r w:rsidRPr="00D83CBD">
        <w:rPr>
          <w:rFonts w:ascii="Arial" w:hAnsi="Arial" w:cs="Arial"/>
          <w:bCs/>
          <w:sz w:val="20"/>
          <w:szCs w:val="20"/>
        </w:rPr>
        <w:t>.</w:t>
      </w:r>
    </w:p>
    <w:p w:rsidR="003C6C1E" w:rsidRPr="00D83CBD" w:rsidRDefault="003C6C1E" w:rsidP="00D92EC1">
      <w:pPr>
        <w:numPr>
          <w:ilvl w:val="0"/>
          <w:numId w:val="10"/>
        </w:numPr>
        <w:spacing w:before="120" w:after="0" w:line="240" w:lineRule="auto"/>
        <w:jc w:val="both"/>
        <w:rPr>
          <w:rFonts w:ascii="Arial" w:hAnsi="Arial" w:cs="Arial"/>
          <w:bCs/>
          <w:sz w:val="20"/>
          <w:szCs w:val="20"/>
        </w:rPr>
      </w:pPr>
      <w:r w:rsidRPr="00D83CBD">
        <w:rPr>
          <w:rFonts w:ascii="Arial" w:hAnsi="Arial" w:cs="Arial"/>
          <w:sz w:val="20"/>
          <w:szCs w:val="20"/>
          <w:lang w:val="es-ES_tradnl"/>
        </w:rPr>
        <w:t xml:space="preserve">Formular y resolver problemas matemáticos y </w:t>
      </w:r>
      <w:proofErr w:type="spellStart"/>
      <w:r w:rsidRPr="00D83CBD">
        <w:rPr>
          <w:rFonts w:ascii="Arial" w:hAnsi="Arial" w:cs="Arial"/>
          <w:sz w:val="20"/>
          <w:szCs w:val="20"/>
          <w:lang w:val="es-ES_tradnl"/>
        </w:rPr>
        <w:t>extramatemáticos</w:t>
      </w:r>
      <w:proofErr w:type="spellEnd"/>
      <w:r w:rsidRPr="00D83CBD">
        <w:rPr>
          <w:rFonts w:ascii="Arial" w:hAnsi="Arial" w:cs="Arial"/>
          <w:sz w:val="20"/>
          <w:szCs w:val="20"/>
          <w:lang w:val="es-ES_tradnl"/>
        </w:rPr>
        <w:t xml:space="preserve"> relacionados con fenómenos y procesos de carácter político-ideológico, económico-social y científico-ambientales a nivel local, nacional, regional y mundial, que requieran: la </w:t>
      </w:r>
      <w:r w:rsidRPr="00D83CBD">
        <w:rPr>
          <w:rFonts w:ascii="Arial" w:hAnsi="Arial" w:cs="Arial"/>
          <w:sz w:val="20"/>
          <w:szCs w:val="20"/>
          <w:lang w:val="es-VE"/>
        </w:rPr>
        <w:t xml:space="preserve">aplicación integrada y consciente de recursos cognitivos, algorítmicos, heurísticos y </w:t>
      </w:r>
      <w:proofErr w:type="spellStart"/>
      <w:r w:rsidRPr="00D83CBD">
        <w:rPr>
          <w:rFonts w:ascii="Arial" w:hAnsi="Arial" w:cs="Arial"/>
          <w:sz w:val="20"/>
          <w:szCs w:val="20"/>
          <w:lang w:val="es-VE"/>
        </w:rPr>
        <w:t>metacognitivos</w:t>
      </w:r>
      <w:proofErr w:type="spellEnd"/>
      <w:r w:rsidRPr="00D83CBD">
        <w:rPr>
          <w:rFonts w:ascii="Arial" w:hAnsi="Arial" w:cs="Arial"/>
          <w:sz w:val="20"/>
          <w:szCs w:val="20"/>
          <w:lang w:val="es-VE"/>
        </w:rPr>
        <w:t xml:space="preserve">; la transferencia y </w:t>
      </w:r>
      <w:r w:rsidRPr="00D83CBD">
        <w:rPr>
          <w:rFonts w:ascii="Arial" w:hAnsi="Arial" w:cs="Arial"/>
          <w:sz w:val="20"/>
          <w:szCs w:val="20"/>
          <w:lang w:val="es-ES_tradnl"/>
        </w:rPr>
        <w:t xml:space="preserve">aplicación del sistema de conocimientos, habilidades y hábitos asociados a los números, magnitudes, geometría, trigonometría, ecuaciones, funciones, estadística e ideas combinatorias; </w:t>
      </w:r>
      <w:r w:rsidRPr="00D83CBD">
        <w:rPr>
          <w:rFonts w:ascii="Arial" w:hAnsi="Arial" w:cs="Arial"/>
          <w:sz w:val="20"/>
          <w:szCs w:val="20"/>
        </w:rPr>
        <w:t>la manifestación de sus convicciones filosóficas, políticas, morales e ideológicas sobre la ciencia matemática y las experiencias de su actividad creadora.</w:t>
      </w:r>
    </w:p>
    <w:p w:rsidR="003C6C1E" w:rsidRPr="00D83CBD" w:rsidRDefault="003C6C1E" w:rsidP="00D92EC1">
      <w:pPr>
        <w:pStyle w:val="Listaconvietas21"/>
        <w:numPr>
          <w:ilvl w:val="0"/>
          <w:numId w:val="10"/>
        </w:numPr>
        <w:spacing w:before="120" w:after="0" w:line="240" w:lineRule="auto"/>
        <w:rPr>
          <w:sz w:val="20"/>
          <w:szCs w:val="20"/>
          <w:lang w:val="es-ES_tradnl"/>
        </w:rPr>
      </w:pPr>
      <w:r w:rsidRPr="00D83CBD">
        <w:rPr>
          <w:sz w:val="20"/>
          <w:szCs w:val="20"/>
          <w:lang w:val="es-ES_tradnl"/>
        </w:rPr>
        <w:t xml:space="preserve">Demostrar el desarrollo de habilidades comunicativas para exponer sus ideas y argumentaciones de forma coherente y convincente, con un léxico, ortografía y estructuras gramaticales adecuadas; con el uso de la terminología y simbología matemáticas, así como, al interpretar el lenguaje de los recursos de las tecnologías de la información y las comunicaciones y de otras fuentes con los cuales interactúa. </w:t>
      </w:r>
    </w:p>
    <w:p w:rsidR="003C6C1E" w:rsidRPr="00D83CBD" w:rsidRDefault="003C6C1E" w:rsidP="00D92EC1">
      <w:pPr>
        <w:pStyle w:val="Listaconvietas21"/>
        <w:numPr>
          <w:ilvl w:val="0"/>
          <w:numId w:val="10"/>
        </w:numPr>
        <w:spacing w:before="120" w:after="0" w:line="240" w:lineRule="auto"/>
        <w:rPr>
          <w:sz w:val="20"/>
          <w:szCs w:val="20"/>
        </w:rPr>
      </w:pPr>
      <w:r w:rsidRPr="00D83CBD">
        <w:rPr>
          <w:sz w:val="20"/>
          <w:szCs w:val="20"/>
          <w:lang w:val="es-ES_tradnl"/>
        </w:rPr>
        <w:t xml:space="preserve">Desarrollar hábitos de estudios que le permitan orientarse adecuadamente a partir de su actividad mental, para ejecutar las tareas de aprendizaje de manera independiente y cooperada, en un clima afectivo; </w:t>
      </w:r>
      <w:proofErr w:type="spellStart"/>
      <w:r w:rsidRPr="00D83CBD">
        <w:rPr>
          <w:sz w:val="20"/>
          <w:szCs w:val="20"/>
          <w:lang w:val="es-ES_tradnl"/>
        </w:rPr>
        <w:t>autocontrolarse</w:t>
      </w:r>
      <w:proofErr w:type="spellEnd"/>
      <w:r w:rsidRPr="00D83CBD">
        <w:rPr>
          <w:sz w:val="20"/>
          <w:szCs w:val="20"/>
          <w:lang w:val="es-ES_tradnl"/>
        </w:rPr>
        <w:t xml:space="preserve">, y valorar sus resultados al utilizar técnicas adecuadas para lograr un aprendizaje desarrollador y la racionalización eficiente del trabajo mental. </w:t>
      </w:r>
    </w:p>
    <w:p w:rsidR="00657FC8" w:rsidRDefault="00657FC8" w:rsidP="004C342D">
      <w:pPr>
        <w:spacing w:line="240" w:lineRule="auto"/>
        <w:jc w:val="both"/>
        <w:rPr>
          <w:rFonts w:ascii="Arial" w:hAnsi="Arial" w:cs="Arial"/>
          <w:b/>
          <w:sz w:val="20"/>
          <w:szCs w:val="20"/>
        </w:rPr>
      </w:pPr>
    </w:p>
    <w:p w:rsidR="003C6C1E" w:rsidRPr="00D83CBD" w:rsidRDefault="003C6C1E" w:rsidP="004C342D">
      <w:pPr>
        <w:spacing w:line="240" w:lineRule="auto"/>
        <w:jc w:val="both"/>
        <w:rPr>
          <w:rFonts w:ascii="Arial" w:hAnsi="Arial" w:cs="Arial"/>
          <w:b/>
          <w:sz w:val="20"/>
          <w:szCs w:val="20"/>
        </w:rPr>
      </w:pPr>
      <w:r w:rsidRPr="00D83CBD">
        <w:rPr>
          <w:rFonts w:ascii="Arial" w:hAnsi="Arial" w:cs="Arial"/>
          <w:b/>
          <w:sz w:val="20"/>
          <w:szCs w:val="20"/>
        </w:rPr>
        <w:t>Décimo grado:</w:t>
      </w:r>
    </w:p>
    <w:p w:rsidR="003C6C1E" w:rsidRPr="00D83CBD" w:rsidRDefault="003C6C1E" w:rsidP="004C342D">
      <w:pPr>
        <w:spacing w:line="240" w:lineRule="auto"/>
        <w:jc w:val="both"/>
        <w:rPr>
          <w:rFonts w:ascii="Arial" w:hAnsi="Arial" w:cs="Arial"/>
          <w:b/>
          <w:sz w:val="20"/>
          <w:szCs w:val="20"/>
        </w:rPr>
      </w:pPr>
      <w:r w:rsidRPr="00D83CBD">
        <w:rPr>
          <w:rFonts w:ascii="Arial" w:hAnsi="Arial" w:cs="Arial"/>
          <w:b/>
          <w:sz w:val="20"/>
          <w:szCs w:val="20"/>
        </w:rPr>
        <w:t>Objetivos generales de la asignatura en el grado:</w:t>
      </w:r>
    </w:p>
    <w:p w:rsidR="0024526A" w:rsidRPr="00D83CBD" w:rsidRDefault="0024526A" w:rsidP="00D92EC1">
      <w:pPr>
        <w:pStyle w:val="Prrafodelista"/>
        <w:numPr>
          <w:ilvl w:val="0"/>
          <w:numId w:val="34"/>
        </w:numPr>
        <w:tabs>
          <w:tab w:val="left" w:pos="284"/>
        </w:tabs>
        <w:spacing w:before="120" w:after="0" w:line="240" w:lineRule="auto"/>
        <w:jc w:val="both"/>
        <w:rPr>
          <w:rFonts w:ascii="Arial" w:hAnsi="Arial" w:cs="Arial"/>
          <w:sz w:val="20"/>
          <w:szCs w:val="20"/>
          <w:lang w:val="es-MX"/>
        </w:rPr>
      </w:pPr>
      <w:r w:rsidRPr="00D83CBD">
        <w:rPr>
          <w:rFonts w:ascii="Arial" w:hAnsi="Arial" w:cs="Arial"/>
          <w:sz w:val="20"/>
          <w:szCs w:val="20"/>
          <w:lang w:val="es-MX"/>
        </w:rPr>
        <w:t>Mostrar en su actuación la comprensión de aspectos epistemológicos e históricos relevantes de esta ciencia, el reconocimiento de su importancia para orientarse y valorar hechos y fenómenos de la realidad y el desarrollo de actitudes generales y científicas que contribuyan a su educación integral.</w:t>
      </w:r>
    </w:p>
    <w:p w:rsidR="0024526A" w:rsidRPr="00D83CBD" w:rsidRDefault="0024526A" w:rsidP="00FF60C3">
      <w:pPr>
        <w:pStyle w:val="Prrafodelista"/>
        <w:spacing w:before="120" w:after="0" w:line="240" w:lineRule="auto"/>
        <w:ind w:left="0"/>
        <w:jc w:val="both"/>
        <w:rPr>
          <w:rFonts w:ascii="Arial" w:hAnsi="Arial" w:cs="Arial"/>
          <w:sz w:val="20"/>
          <w:szCs w:val="20"/>
          <w:lang w:val="es-MX"/>
        </w:rPr>
      </w:pPr>
    </w:p>
    <w:p w:rsidR="0024526A" w:rsidRPr="00D83CBD" w:rsidRDefault="0024526A" w:rsidP="00D92EC1">
      <w:pPr>
        <w:pStyle w:val="Prrafodelista"/>
        <w:numPr>
          <w:ilvl w:val="0"/>
          <w:numId w:val="34"/>
        </w:numPr>
        <w:tabs>
          <w:tab w:val="left" w:pos="284"/>
        </w:tabs>
        <w:spacing w:before="120" w:after="0" w:line="240" w:lineRule="auto"/>
        <w:jc w:val="both"/>
        <w:rPr>
          <w:rFonts w:ascii="Arial" w:hAnsi="Arial" w:cs="Arial"/>
          <w:sz w:val="20"/>
          <w:szCs w:val="20"/>
          <w:lang w:val="es-MX"/>
        </w:rPr>
      </w:pPr>
      <w:r w:rsidRPr="00D83CBD">
        <w:rPr>
          <w:rFonts w:ascii="Arial" w:hAnsi="Arial" w:cs="Arial"/>
          <w:sz w:val="20"/>
          <w:szCs w:val="20"/>
          <w:lang w:val="es-MX"/>
        </w:rPr>
        <w:lastRenderedPageBreak/>
        <w:t>Demostrar interés y gusto hacia el estudio de los contenidos del grado</w:t>
      </w:r>
      <w:r w:rsidRPr="00D83CBD">
        <w:rPr>
          <w:rFonts w:ascii="Arial" w:hAnsi="Arial" w:cs="Arial"/>
          <w:sz w:val="20"/>
          <w:szCs w:val="20"/>
        </w:rPr>
        <w:t xml:space="preserve">al implicarse de forma protagónica en los procesos de comprensión y </w:t>
      </w:r>
      <w:r w:rsidRPr="00D83CBD">
        <w:rPr>
          <w:rFonts w:ascii="Arial" w:hAnsi="Arial" w:cs="Arial"/>
          <w:sz w:val="20"/>
          <w:szCs w:val="20"/>
          <w:lang w:val="es-MX"/>
        </w:rPr>
        <w:t xml:space="preserve">aplicación de estos a situaciones </w:t>
      </w:r>
      <w:proofErr w:type="spellStart"/>
      <w:r w:rsidRPr="00D83CBD">
        <w:rPr>
          <w:rFonts w:ascii="Arial" w:hAnsi="Arial" w:cs="Arial"/>
          <w:sz w:val="20"/>
          <w:szCs w:val="20"/>
          <w:lang w:val="es-MX"/>
        </w:rPr>
        <w:t>intra</w:t>
      </w:r>
      <w:proofErr w:type="spellEnd"/>
      <w:r w:rsidRPr="00D83CBD">
        <w:rPr>
          <w:rFonts w:ascii="Arial" w:hAnsi="Arial" w:cs="Arial"/>
          <w:sz w:val="20"/>
          <w:szCs w:val="20"/>
          <w:lang w:val="es-MX"/>
        </w:rPr>
        <w:t xml:space="preserve"> y </w:t>
      </w:r>
      <w:proofErr w:type="spellStart"/>
      <w:r w:rsidRPr="00D83CBD">
        <w:rPr>
          <w:rFonts w:ascii="Arial" w:hAnsi="Arial" w:cs="Arial"/>
          <w:sz w:val="20"/>
          <w:szCs w:val="20"/>
          <w:lang w:val="es-MX"/>
        </w:rPr>
        <w:t>extramatemáticas</w:t>
      </w:r>
      <w:proofErr w:type="spellEnd"/>
      <w:r w:rsidRPr="00D83CBD">
        <w:rPr>
          <w:rFonts w:ascii="Arial" w:hAnsi="Arial" w:cs="Arial"/>
          <w:sz w:val="20"/>
          <w:szCs w:val="20"/>
          <w:lang w:val="es-MX"/>
        </w:rPr>
        <w:t>, a partir del reconocimiento de su importancia para sí, para la continuidad de estudios, y para la sociedad.</w:t>
      </w:r>
    </w:p>
    <w:p w:rsidR="0024526A" w:rsidRPr="00D83CBD" w:rsidRDefault="0024526A" w:rsidP="00D92EC1">
      <w:pPr>
        <w:pStyle w:val="Textoindependiente"/>
        <w:numPr>
          <w:ilvl w:val="0"/>
          <w:numId w:val="34"/>
        </w:numPr>
        <w:tabs>
          <w:tab w:val="left" w:pos="142"/>
          <w:tab w:val="left" w:pos="284"/>
        </w:tabs>
        <w:spacing w:before="120"/>
        <w:rPr>
          <w:rFonts w:cs="Arial"/>
          <w:sz w:val="20"/>
        </w:rPr>
      </w:pPr>
      <w:r w:rsidRPr="00D83CBD">
        <w:rPr>
          <w:rFonts w:cs="Arial"/>
          <w:sz w:val="20"/>
        </w:rPr>
        <w:t xml:space="preserve"> Modelar matemáticamente situaciones vinculadas con los contenidos del programa que propicien el </w:t>
      </w:r>
      <w:r w:rsidRPr="00D83CBD">
        <w:rPr>
          <w:rFonts w:cs="Arial"/>
          <w:spacing w:val="-1"/>
          <w:sz w:val="20"/>
        </w:rPr>
        <w:t>d</w:t>
      </w:r>
      <w:r w:rsidRPr="00D83CBD">
        <w:rPr>
          <w:rFonts w:cs="Arial"/>
          <w:spacing w:val="-2"/>
          <w:sz w:val="20"/>
        </w:rPr>
        <w:t>e</w:t>
      </w:r>
      <w:r w:rsidRPr="00D83CBD">
        <w:rPr>
          <w:rFonts w:cs="Arial"/>
          <w:spacing w:val="1"/>
          <w:sz w:val="20"/>
        </w:rPr>
        <w:t>s</w:t>
      </w:r>
      <w:r w:rsidRPr="00D83CBD">
        <w:rPr>
          <w:rFonts w:cs="Arial"/>
          <w:spacing w:val="-2"/>
          <w:sz w:val="20"/>
        </w:rPr>
        <w:t>a</w:t>
      </w:r>
      <w:r w:rsidRPr="00D83CBD">
        <w:rPr>
          <w:rFonts w:cs="Arial"/>
          <w:sz w:val="20"/>
        </w:rPr>
        <w:t>r</w:t>
      </w:r>
      <w:r w:rsidRPr="00D83CBD">
        <w:rPr>
          <w:rFonts w:cs="Arial"/>
          <w:spacing w:val="-2"/>
          <w:sz w:val="20"/>
        </w:rPr>
        <w:t>r</w:t>
      </w:r>
      <w:r w:rsidRPr="00D83CBD">
        <w:rPr>
          <w:rFonts w:cs="Arial"/>
          <w:sz w:val="20"/>
        </w:rPr>
        <w:t>o</w:t>
      </w:r>
      <w:r w:rsidRPr="00D83CBD">
        <w:rPr>
          <w:rFonts w:cs="Arial"/>
          <w:spacing w:val="-3"/>
          <w:sz w:val="20"/>
        </w:rPr>
        <w:t>l</w:t>
      </w:r>
      <w:r w:rsidRPr="00D83CBD">
        <w:rPr>
          <w:rFonts w:cs="Arial"/>
          <w:spacing w:val="-1"/>
          <w:sz w:val="20"/>
        </w:rPr>
        <w:t>l</w:t>
      </w:r>
      <w:r w:rsidRPr="00D83CBD">
        <w:rPr>
          <w:rFonts w:cs="Arial"/>
          <w:sz w:val="20"/>
        </w:rPr>
        <w:t xml:space="preserve">o </w:t>
      </w:r>
      <w:r w:rsidRPr="00D83CBD">
        <w:rPr>
          <w:rFonts w:cs="Arial"/>
          <w:spacing w:val="-1"/>
          <w:sz w:val="20"/>
        </w:rPr>
        <w:t>d</w:t>
      </w:r>
      <w:r w:rsidRPr="00D83CBD">
        <w:rPr>
          <w:rFonts w:cs="Arial"/>
          <w:sz w:val="20"/>
        </w:rPr>
        <w:t xml:space="preserve">e </w:t>
      </w:r>
      <w:r w:rsidRPr="00D83CBD">
        <w:rPr>
          <w:rFonts w:cs="Arial"/>
          <w:spacing w:val="-2"/>
          <w:sz w:val="20"/>
        </w:rPr>
        <w:t>l</w:t>
      </w:r>
      <w:r w:rsidRPr="00D83CBD">
        <w:rPr>
          <w:rFonts w:cs="Arial"/>
          <w:sz w:val="20"/>
        </w:rPr>
        <w:t xml:space="preserve">a </w:t>
      </w:r>
      <w:r w:rsidRPr="00D83CBD">
        <w:rPr>
          <w:rFonts w:cs="Arial"/>
          <w:spacing w:val="1"/>
          <w:sz w:val="20"/>
        </w:rPr>
        <w:t>e</w:t>
      </w:r>
      <w:r w:rsidRPr="00D83CBD">
        <w:rPr>
          <w:rFonts w:cs="Arial"/>
          <w:spacing w:val="-2"/>
          <w:sz w:val="20"/>
        </w:rPr>
        <w:t>d</w:t>
      </w:r>
      <w:r w:rsidRPr="00D83CBD">
        <w:rPr>
          <w:rFonts w:cs="Arial"/>
          <w:spacing w:val="-1"/>
          <w:sz w:val="20"/>
        </w:rPr>
        <w:t>u</w:t>
      </w:r>
      <w:r w:rsidRPr="00D83CBD">
        <w:rPr>
          <w:rFonts w:cs="Arial"/>
          <w:sz w:val="20"/>
        </w:rPr>
        <w:t>c</w:t>
      </w:r>
      <w:r w:rsidRPr="00D83CBD">
        <w:rPr>
          <w:rFonts w:cs="Arial"/>
          <w:spacing w:val="-1"/>
          <w:sz w:val="20"/>
        </w:rPr>
        <w:t>a</w:t>
      </w:r>
      <w:r w:rsidRPr="00D83CBD">
        <w:rPr>
          <w:rFonts w:cs="Arial"/>
          <w:spacing w:val="-3"/>
          <w:sz w:val="20"/>
        </w:rPr>
        <w:t>c</w:t>
      </w:r>
      <w:r w:rsidRPr="00D83CBD">
        <w:rPr>
          <w:rFonts w:cs="Arial"/>
          <w:spacing w:val="-1"/>
          <w:sz w:val="20"/>
        </w:rPr>
        <w:t>ió</w:t>
      </w:r>
      <w:r w:rsidRPr="00D83CBD">
        <w:rPr>
          <w:rFonts w:cs="Arial"/>
          <w:sz w:val="20"/>
        </w:rPr>
        <w:t>n p</w:t>
      </w:r>
      <w:r w:rsidRPr="00D83CBD">
        <w:rPr>
          <w:rFonts w:cs="Arial"/>
          <w:spacing w:val="-3"/>
          <w:sz w:val="20"/>
        </w:rPr>
        <w:t>a</w:t>
      </w:r>
      <w:r w:rsidRPr="00D83CBD">
        <w:rPr>
          <w:rFonts w:cs="Arial"/>
          <w:spacing w:val="-2"/>
          <w:sz w:val="20"/>
        </w:rPr>
        <w:t>t</w:t>
      </w:r>
      <w:r w:rsidRPr="00D83CBD">
        <w:rPr>
          <w:rFonts w:cs="Arial"/>
          <w:spacing w:val="-1"/>
          <w:sz w:val="20"/>
        </w:rPr>
        <w:t>ri</w:t>
      </w:r>
      <w:r w:rsidRPr="00D83CBD">
        <w:rPr>
          <w:rFonts w:cs="Arial"/>
          <w:spacing w:val="-2"/>
          <w:sz w:val="20"/>
        </w:rPr>
        <w:t>ót</w:t>
      </w:r>
      <w:r w:rsidRPr="00D83CBD">
        <w:rPr>
          <w:rFonts w:cs="Arial"/>
          <w:spacing w:val="-1"/>
          <w:sz w:val="20"/>
        </w:rPr>
        <w:t>i</w:t>
      </w:r>
      <w:r w:rsidRPr="00D83CBD">
        <w:rPr>
          <w:rFonts w:cs="Arial"/>
          <w:sz w:val="20"/>
        </w:rPr>
        <w:t xml:space="preserve">ca, </w:t>
      </w:r>
      <w:r w:rsidRPr="00D83CBD">
        <w:rPr>
          <w:rFonts w:cs="Arial"/>
          <w:spacing w:val="-4"/>
          <w:sz w:val="20"/>
        </w:rPr>
        <w:t>ci</w:t>
      </w:r>
      <w:r w:rsidRPr="00D83CBD">
        <w:rPr>
          <w:rFonts w:cs="Arial"/>
          <w:spacing w:val="-2"/>
          <w:sz w:val="20"/>
        </w:rPr>
        <w:t>u</w:t>
      </w:r>
      <w:r w:rsidRPr="00D83CBD">
        <w:rPr>
          <w:rFonts w:cs="Arial"/>
          <w:spacing w:val="-3"/>
          <w:sz w:val="20"/>
        </w:rPr>
        <w:t>d</w:t>
      </w:r>
      <w:r w:rsidRPr="00D83CBD">
        <w:rPr>
          <w:rFonts w:cs="Arial"/>
          <w:spacing w:val="-2"/>
          <w:sz w:val="20"/>
        </w:rPr>
        <w:t>a</w:t>
      </w:r>
      <w:r w:rsidRPr="00D83CBD">
        <w:rPr>
          <w:rFonts w:cs="Arial"/>
          <w:spacing w:val="-3"/>
          <w:sz w:val="20"/>
        </w:rPr>
        <w:t>dan</w:t>
      </w:r>
      <w:r w:rsidRPr="00D83CBD">
        <w:rPr>
          <w:rFonts w:cs="Arial"/>
          <w:sz w:val="20"/>
        </w:rPr>
        <w:t xml:space="preserve">a y </w:t>
      </w:r>
      <w:r w:rsidRPr="00D83CBD">
        <w:rPr>
          <w:rFonts w:cs="Arial"/>
          <w:spacing w:val="-3"/>
          <w:sz w:val="20"/>
        </w:rPr>
        <w:t>ju</w:t>
      </w:r>
      <w:r w:rsidRPr="00D83CBD">
        <w:rPr>
          <w:rFonts w:cs="Arial"/>
          <w:spacing w:val="-2"/>
          <w:sz w:val="20"/>
        </w:rPr>
        <w:t>r</w:t>
      </w:r>
      <w:r w:rsidRPr="00D83CBD">
        <w:rPr>
          <w:rFonts w:cs="Arial"/>
          <w:spacing w:val="-3"/>
          <w:sz w:val="20"/>
        </w:rPr>
        <w:t>ídi</w:t>
      </w:r>
      <w:r w:rsidRPr="00D83CBD">
        <w:rPr>
          <w:rFonts w:cs="Arial"/>
          <w:spacing w:val="-1"/>
          <w:sz w:val="20"/>
        </w:rPr>
        <w:t>c</w:t>
      </w:r>
      <w:r w:rsidRPr="00D83CBD">
        <w:rPr>
          <w:rFonts w:cs="Arial"/>
          <w:spacing w:val="-2"/>
          <w:sz w:val="20"/>
        </w:rPr>
        <w:t>a</w:t>
      </w:r>
      <w:r w:rsidRPr="00D83CBD">
        <w:rPr>
          <w:rFonts w:cs="Arial"/>
          <w:sz w:val="20"/>
        </w:rPr>
        <w:t>;</w:t>
      </w:r>
      <w:r w:rsidRPr="00D83CBD">
        <w:rPr>
          <w:rFonts w:cs="Arial"/>
          <w:spacing w:val="-8"/>
          <w:sz w:val="20"/>
        </w:rPr>
        <w:t xml:space="preserve"> la </w:t>
      </w:r>
      <w:r w:rsidRPr="00D83CBD">
        <w:rPr>
          <w:rFonts w:cs="Arial"/>
          <w:spacing w:val="-4"/>
          <w:sz w:val="20"/>
        </w:rPr>
        <w:t>c</w:t>
      </w:r>
      <w:r w:rsidRPr="00D83CBD">
        <w:rPr>
          <w:rFonts w:cs="Arial"/>
          <w:spacing w:val="-2"/>
          <w:sz w:val="20"/>
        </w:rPr>
        <w:t>ie</w:t>
      </w:r>
      <w:r w:rsidRPr="00D83CBD">
        <w:rPr>
          <w:rFonts w:cs="Arial"/>
          <w:spacing w:val="-4"/>
          <w:sz w:val="20"/>
        </w:rPr>
        <w:t>n</w:t>
      </w:r>
      <w:r w:rsidRPr="00D83CBD">
        <w:rPr>
          <w:rFonts w:cs="Arial"/>
          <w:spacing w:val="-3"/>
          <w:sz w:val="20"/>
        </w:rPr>
        <w:t>t</w:t>
      </w:r>
      <w:r w:rsidRPr="00D83CBD">
        <w:rPr>
          <w:rFonts w:cs="Arial"/>
          <w:spacing w:val="-2"/>
          <w:sz w:val="20"/>
        </w:rPr>
        <w:t>í</w:t>
      </w:r>
      <w:r w:rsidRPr="00D83CBD">
        <w:rPr>
          <w:rFonts w:cs="Arial"/>
          <w:spacing w:val="4"/>
          <w:sz w:val="20"/>
        </w:rPr>
        <w:t>f</w:t>
      </w:r>
      <w:r w:rsidRPr="00D83CBD">
        <w:rPr>
          <w:rFonts w:cs="Arial"/>
          <w:spacing w:val="-3"/>
          <w:sz w:val="20"/>
        </w:rPr>
        <w:t>i</w:t>
      </w:r>
      <w:r w:rsidRPr="00D83CBD">
        <w:rPr>
          <w:rFonts w:cs="Arial"/>
          <w:spacing w:val="-1"/>
          <w:sz w:val="20"/>
        </w:rPr>
        <w:t>c</w:t>
      </w:r>
      <w:r w:rsidRPr="00D83CBD">
        <w:rPr>
          <w:rFonts w:cs="Arial"/>
          <w:sz w:val="20"/>
        </w:rPr>
        <w:t xml:space="preserve">a y </w:t>
      </w:r>
      <w:r w:rsidRPr="00D83CBD">
        <w:rPr>
          <w:rFonts w:cs="Arial"/>
          <w:spacing w:val="-4"/>
          <w:sz w:val="20"/>
        </w:rPr>
        <w:t>t</w:t>
      </w:r>
      <w:r w:rsidRPr="00D83CBD">
        <w:rPr>
          <w:rFonts w:cs="Arial"/>
          <w:sz w:val="20"/>
        </w:rPr>
        <w:t>e</w:t>
      </w:r>
      <w:r w:rsidRPr="00D83CBD">
        <w:rPr>
          <w:rFonts w:cs="Arial"/>
          <w:spacing w:val="-3"/>
          <w:sz w:val="20"/>
        </w:rPr>
        <w:t>c</w:t>
      </w:r>
      <w:r w:rsidRPr="00D83CBD">
        <w:rPr>
          <w:rFonts w:cs="Arial"/>
          <w:spacing w:val="-2"/>
          <w:sz w:val="20"/>
        </w:rPr>
        <w:t>n</w:t>
      </w:r>
      <w:r w:rsidRPr="00D83CBD">
        <w:rPr>
          <w:rFonts w:cs="Arial"/>
          <w:spacing w:val="-1"/>
          <w:sz w:val="20"/>
        </w:rPr>
        <w:t>o</w:t>
      </w:r>
      <w:r w:rsidRPr="00D83CBD">
        <w:rPr>
          <w:rFonts w:cs="Arial"/>
          <w:spacing w:val="-2"/>
          <w:sz w:val="20"/>
        </w:rPr>
        <w:t>l</w:t>
      </w:r>
      <w:r w:rsidRPr="00D83CBD">
        <w:rPr>
          <w:rFonts w:cs="Arial"/>
          <w:sz w:val="20"/>
        </w:rPr>
        <w:t>ó</w:t>
      </w:r>
      <w:r w:rsidRPr="00D83CBD">
        <w:rPr>
          <w:rFonts w:cs="Arial"/>
          <w:spacing w:val="-3"/>
          <w:sz w:val="20"/>
        </w:rPr>
        <w:t>gi</w:t>
      </w:r>
      <w:r w:rsidRPr="00D83CBD">
        <w:rPr>
          <w:rFonts w:cs="Arial"/>
          <w:spacing w:val="-1"/>
          <w:sz w:val="20"/>
        </w:rPr>
        <w:t>c</w:t>
      </w:r>
      <w:r w:rsidRPr="00D83CBD">
        <w:rPr>
          <w:rFonts w:cs="Arial"/>
          <w:spacing w:val="-2"/>
          <w:sz w:val="20"/>
        </w:rPr>
        <w:t>a</w:t>
      </w:r>
      <w:r w:rsidRPr="00D83CBD">
        <w:rPr>
          <w:rFonts w:cs="Arial"/>
          <w:sz w:val="20"/>
        </w:rPr>
        <w:t xml:space="preserve">; </w:t>
      </w:r>
      <w:r w:rsidRPr="00D83CBD">
        <w:rPr>
          <w:rFonts w:eastAsia="Meiryo UI" w:cs="Arial"/>
          <w:sz w:val="20"/>
        </w:rPr>
        <w:t>la educación para la salud y la sexualidad con enfoque de género; la estética; la politécnica, laboral, económica y profesional; la orientada a la comunicación; la ambiental para el desarrollo sostenible y la educación para la orientación y la proyección social.</w:t>
      </w:r>
    </w:p>
    <w:p w:rsidR="0024526A" w:rsidRPr="00D83CBD" w:rsidRDefault="0024526A" w:rsidP="00D92EC1">
      <w:pPr>
        <w:pStyle w:val="Textoindependiente"/>
        <w:numPr>
          <w:ilvl w:val="0"/>
          <w:numId w:val="34"/>
        </w:numPr>
        <w:tabs>
          <w:tab w:val="left" w:pos="142"/>
          <w:tab w:val="left" w:pos="284"/>
        </w:tabs>
        <w:spacing w:before="120"/>
        <w:rPr>
          <w:rFonts w:cs="Arial"/>
          <w:sz w:val="20"/>
        </w:rPr>
      </w:pPr>
      <w:r w:rsidRPr="00D83CBD">
        <w:rPr>
          <w:rFonts w:cs="Arial"/>
          <w:sz w:val="20"/>
        </w:rPr>
        <w:t>Aplicar de manera independiente y flexible formas de trabajo y pensamiento matemático en la  realización de  argumentaciones</w:t>
      </w:r>
      <w:r w:rsidRPr="00D83CBD">
        <w:rPr>
          <w:rFonts w:cs="Arial"/>
          <w:spacing w:val="-14"/>
          <w:sz w:val="20"/>
        </w:rPr>
        <w:t xml:space="preserve"> y </w:t>
      </w:r>
      <w:r w:rsidRPr="00D83CBD">
        <w:rPr>
          <w:rFonts w:cs="Arial"/>
          <w:spacing w:val="-2"/>
          <w:sz w:val="20"/>
        </w:rPr>
        <w:t>o</w:t>
      </w:r>
      <w:r w:rsidRPr="00D83CBD">
        <w:rPr>
          <w:rFonts w:cs="Arial"/>
          <w:sz w:val="20"/>
        </w:rPr>
        <w:t>p</w:t>
      </w:r>
      <w:r w:rsidRPr="00D83CBD">
        <w:rPr>
          <w:rFonts w:cs="Arial"/>
          <w:spacing w:val="-2"/>
          <w:sz w:val="20"/>
        </w:rPr>
        <w:t>er</w:t>
      </w:r>
      <w:r w:rsidRPr="00D83CBD">
        <w:rPr>
          <w:rFonts w:cs="Arial"/>
          <w:spacing w:val="-3"/>
          <w:sz w:val="20"/>
        </w:rPr>
        <w:t>a</w:t>
      </w:r>
      <w:r w:rsidRPr="00D83CBD">
        <w:rPr>
          <w:rFonts w:cs="Arial"/>
          <w:spacing w:val="-4"/>
          <w:sz w:val="20"/>
        </w:rPr>
        <w:t>c</w:t>
      </w:r>
      <w:r w:rsidRPr="00D83CBD">
        <w:rPr>
          <w:rFonts w:cs="Arial"/>
          <w:spacing w:val="-2"/>
          <w:sz w:val="20"/>
        </w:rPr>
        <w:t>ion</w:t>
      </w:r>
      <w:r w:rsidRPr="00D83CBD">
        <w:rPr>
          <w:rFonts w:cs="Arial"/>
          <w:spacing w:val="-3"/>
          <w:sz w:val="20"/>
        </w:rPr>
        <w:t>e</w:t>
      </w:r>
      <w:r w:rsidRPr="00D83CBD">
        <w:rPr>
          <w:rFonts w:cs="Arial"/>
          <w:sz w:val="20"/>
        </w:rPr>
        <w:t xml:space="preserve">s </w:t>
      </w:r>
      <w:r w:rsidRPr="00D83CBD">
        <w:rPr>
          <w:rFonts w:cs="Arial"/>
          <w:spacing w:val="-6"/>
          <w:sz w:val="20"/>
        </w:rPr>
        <w:t>c</w:t>
      </w:r>
      <w:r w:rsidRPr="00D83CBD">
        <w:rPr>
          <w:rFonts w:cs="Arial"/>
          <w:spacing w:val="-2"/>
          <w:sz w:val="20"/>
        </w:rPr>
        <w:t>o</w:t>
      </w:r>
      <w:r w:rsidRPr="00D83CBD">
        <w:rPr>
          <w:rFonts w:cs="Arial"/>
          <w:sz w:val="20"/>
        </w:rPr>
        <w:t xml:space="preserve">n </w:t>
      </w:r>
      <w:r w:rsidRPr="00D83CBD">
        <w:rPr>
          <w:rFonts w:cs="Arial"/>
          <w:spacing w:val="-6"/>
          <w:sz w:val="20"/>
        </w:rPr>
        <w:t>c</w:t>
      </w:r>
      <w:r w:rsidRPr="00D83CBD">
        <w:rPr>
          <w:rFonts w:cs="Arial"/>
          <w:spacing w:val="-2"/>
          <w:sz w:val="20"/>
        </w:rPr>
        <w:t>on</w:t>
      </w:r>
      <w:r w:rsidRPr="00D83CBD">
        <w:rPr>
          <w:rFonts w:cs="Arial"/>
          <w:spacing w:val="-5"/>
          <w:sz w:val="20"/>
        </w:rPr>
        <w:t>c</w:t>
      </w:r>
      <w:r w:rsidRPr="00D83CBD">
        <w:rPr>
          <w:rFonts w:cs="Arial"/>
          <w:spacing w:val="-2"/>
          <w:sz w:val="20"/>
        </w:rPr>
        <w:t>e</w:t>
      </w:r>
      <w:r w:rsidRPr="00D83CBD">
        <w:rPr>
          <w:rFonts w:cs="Arial"/>
          <w:spacing w:val="-3"/>
          <w:sz w:val="20"/>
        </w:rPr>
        <w:t>p</w:t>
      </w:r>
      <w:r w:rsidRPr="00D83CBD">
        <w:rPr>
          <w:rFonts w:cs="Arial"/>
          <w:spacing w:val="-5"/>
          <w:sz w:val="20"/>
        </w:rPr>
        <w:t>t</w:t>
      </w:r>
      <w:r w:rsidRPr="00D83CBD">
        <w:rPr>
          <w:rFonts w:cs="Arial"/>
          <w:spacing w:val="-4"/>
          <w:sz w:val="20"/>
        </w:rPr>
        <w:t>o</w:t>
      </w:r>
      <w:r w:rsidRPr="00D83CBD">
        <w:rPr>
          <w:rFonts w:cs="Arial"/>
          <w:sz w:val="20"/>
        </w:rPr>
        <w:t xml:space="preserve">s </w:t>
      </w:r>
      <w:r w:rsidRPr="00D83CBD">
        <w:rPr>
          <w:rFonts w:cs="Arial"/>
          <w:spacing w:val="-3"/>
          <w:sz w:val="20"/>
        </w:rPr>
        <w:t>m</w:t>
      </w:r>
      <w:r w:rsidRPr="00D83CBD">
        <w:rPr>
          <w:rFonts w:cs="Arial"/>
          <w:spacing w:val="-4"/>
          <w:sz w:val="20"/>
        </w:rPr>
        <w:t>a</w:t>
      </w:r>
      <w:r w:rsidRPr="00D83CBD">
        <w:rPr>
          <w:rFonts w:cs="Arial"/>
          <w:spacing w:val="-5"/>
          <w:sz w:val="20"/>
        </w:rPr>
        <w:t>t</w:t>
      </w:r>
      <w:r w:rsidRPr="00D83CBD">
        <w:rPr>
          <w:rFonts w:cs="Arial"/>
          <w:spacing w:val="-2"/>
          <w:sz w:val="20"/>
        </w:rPr>
        <w:t>e</w:t>
      </w:r>
      <w:r w:rsidRPr="00D83CBD">
        <w:rPr>
          <w:rFonts w:cs="Arial"/>
          <w:spacing w:val="-3"/>
          <w:sz w:val="20"/>
        </w:rPr>
        <w:t>m</w:t>
      </w:r>
      <w:r w:rsidRPr="00D83CBD">
        <w:rPr>
          <w:rFonts w:cs="Arial"/>
          <w:spacing w:val="-4"/>
          <w:sz w:val="20"/>
        </w:rPr>
        <w:t>át</w:t>
      </w:r>
      <w:r w:rsidRPr="00D83CBD">
        <w:rPr>
          <w:rFonts w:cs="Arial"/>
          <w:spacing w:val="-3"/>
          <w:sz w:val="20"/>
        </w:rPr>
        <w:t>i</w:t>
      </w:r>
      <w:r w:rsidRPr="00D83CBD">
        <w:rPr>
          <w:rFonts w:cs="Arial"/>
          <w:spacing w:val="-6"/>
          <w:sz w:val="20"/>
        </w:rPr>
        <w:t>c</w:t>
      </w:r>
      <w:r w:rsidRPr="00D83CBD">
        <w:rPr>
          <w:rFonts w:cs="Arial"/>
          <w:spacing w:val="-4"/>
          <w:sz w:val="20"/>
        </w:rPr>
        <w:t>o</w:t>
      </w:r>
      <w:r w:rsidRPr="00D83CBD">
        <w:rPr>
          <w:rFonts w:cs="Arial"/>
          <w:spacing w:val="-6"/>
          <w:sz w:val="20"/>
        </w:rPr>
        <w:t xml:space="preserve">s, vinculados a los dominios numéricos, la estadística, el trabajo con variables, la resolución de ecuaciones, inecuaciones y sistemas de ecuaciones, las funciones modulares y potenciales de exponente entero y la trigonometría, </w:t>
      </w:r>
      <w:r w:rsidRPr="00D83CBD">
        <w:rPr>
          <w:rFonts w:cs="Arial"/>
          <w:sz w:val="20"/>
        </w:rPr>
        <w:t xml:space="preserve"> en la  comunicación </w:t>
      </w:r>
      <w:r w:rsidRPr="00D83CBD">
        <w:rPr>
          <w:rFonts w:cs="Arial"/>
          <w:spacing w:val="-4"/>
          <w:sz w:val="20"/>
        </w:rPr>
        <w:t>u</w:t>
      </w:r>
      <w:r w:rsidRPr="00D83CBD">
        <w:rPr>
          <w:rFonts w:cs="Arial"/>
          <w:spacing w:val="-5"/>
          <w:sz w:val="20"/>
        </w:rPr>
        <w:t>ti</w:t>
      </w:r>
      <w:r w:rsidRPr="00D83CBD">
        <w:rPr>
          <w:rFonts w:cs="Arial"/>
          <w:spacing w:val="-6"/>
          <w:sz w:val="20"/>
        </w:rPr>
        <w:t>l</w:t>
      </w:r>
      <w:r w:rsidRPr="00D83CBD">
        <w:rPr>
          <w:rFonts w:cs="Arial"/>
          <w:spacing w:val="-5"/>
          <w:sz w:val="20"/>
        </w:rPr>
        <w:t>i</w:t>
      </w:r>
      <w:r w:rsidRPr="00D83CBD">
        <w:rPr>
          <w:rFonts w:cs="Arial"/>
          <w:sz w:val="20"/>
        </w:rPr>
        <w:t>z</w:t>
      </w:r>
      <w:r w:rsidRPr="00D83CBD">
        <w:rPr>
          <w:rFonts w:cs="Arial"/>
          <w:spacing w:val="-5"/>
          <w:sz w:val="20"/>
        </w:rPr>
        <w:t>a</w:t>
      </w:r>
      <w:r w:rsidRPr="00D83CBD">
        <w:rPr>
          <w:rFonts w:cs="Arial"/>
          <w:spacing w:val="-4"/>
          <w:sz w:val="20"/>
        </w:rPr>
        <w:t>nd</w:t>
      </w:r>
      <w:r w:rsidRPr="00D83CBD">
        <w:rPr>
          <w:rFonts w:cs="Arial"/>
          <w:sz w:val="20"/>
        </w:rPr>
        <w:t xml:space="preserve">o </w:t>
      </w:r>
      <w:r w:rsidRPr="00D83CBD">
        <w:rPr>
          <w:rFonts w:cs="Arial"/>
          <w:spacing w:val="-5"/>
          <w:sz w:val="20"/>
        </w:rPr>
        <w:t>l</w:t>
      </w:r>
      <w:r w:rsidRPr="00D83CBD">
        <w:rPr>
          <w:rFonts w:cs="Arial"/>
          <w:sz w:val="20"/>
        </w:rPr>
        <w:t xml:space="preserve">a </w:t>
      </w:r>
      <w:r w:rsidRPr="00D83CBD">
        <w:rPr>
          <w:rFonts w:cs="Arial"/>
          <w:spacing w:val="-6"/>
          <w:sz w:val="20"/>
        </w:rPr>
        <w:t>t</w:t>
      </w:r>
      <w:r w:rsidRPr="00D83CBD">
        <w:rPr>
          <w:rFonts w:cs="Arial"/>
          <w:spacing w:val="-4"/>
          <w:sz w:val="20"/>
        </w:rPr>
        <w:t>er</w:t>
      </w:r>
      <w:r w:rsidRPr="00D83CBD">
        <w:rPr>
          <w:rFonts w:cs="Arial"/>
          <w:spacing w:val="-5"/>
          <w:sz w:val="20"/>
        </w:rPr>
        <w:t>mi</w:t>
      </w:r>
      <w:r w:rsidRPr="00D83CBD">
        <w:rPr>
          <w:rFonts w:cs="Arial"/>
          <w:spacing w:val="-4"/>
          <w:sz w:val="20"/>
        </w:rPr>
        <w:t>n</w:t>
      </w:r>
      <w:r w:rsidRPr="00D83CBD">
        <w:rPr>
          <w:rFonts w:cs="Arial"/>
          <w:spacing w:val="-3"/>
          <w:sz w:val="20"/>
        </w:rPr>
        <w:t>o</w:t>
      </w:r>
      <w:r w:rsidRPr="00D83CBD">
        <w:rPr>
          <w:rFonts w:cs="Arial"/>
          <w:spacing w:val="-4"/>
          <w:sz w:val="20"/>
        </w:rPr>
        <w:t>l</w:t>
      </w:r>
      <w:r w:rsidRPr="00D83CBD">
        <w:rPr>
          <w:rFonts w:cs="Arial"/>
          <w:spacing w:val="-2"/>
          <w:sz w:val="20"/>
        </w:rPr>
        <w:t>o</w:t>
      </w:r>
      <w:r w:rsidRPr="00D83CBD">
        <w:rPr>
          <w:rFonts w:cs="Arial"/>
          <w:spacing w:val="-5"/>
          <w:sz w:val="20"/>
        </w:rPr>
        <w:t>gí</w:t>
      </w:r>
      <w:r w:rsidRPr="00D83CBD">
        <w:rPr>
          <w:rFonts w:cs="Arial"/>
          <w:sz w:val="20"/>
        </w:rPr>
        <w:t xml:space="preserve">a y </w:t>
      </w:r>
      <w:r w:rsidRPr="00D83CBD">
        <w:rPr>
          <w:rFonts w:cs="Arial"/>
          <w:spacing w:val="-6"/>
          <w:sz w:val="20"/>
        </w:rPr>
        <w:t>s</w:t>
      </w:r>
      <w:r w:rsidRPr="00D83CBD">
        <w:rPr>
          <w:rFonts w:cs="Arial"/>
          <w:spacing w:val="-5"/>
          <w:sz w:val="20"/>
        </w:rPr>
        <w:t>im</w:t>
      </w:r>
      <w:r w:rsidRPr="00D83CBD">
        <w:rPr>
          <w:rFonts w:cs="Arial"/>
          <w:spacing w:val="-2"/>
          <w:sz w:val="20"/>
        </w:rPr>
        <w:t>b</w:t>
      </w:r>
      <w:r w:rsidRPr="00D83CBD">
        <w:rPr>
          <w:rFonts w:cs="Arial"/>
          <w:spacing w:val="-3"/>
          <w:sz w:val="20"/>
        </w:rPr>
        <w:t>o</w:t>
      </w:r>
      <w:r w:rsidRPr="00D83CBD">
        <w:rPr>
          <w:rFonts w:cs="Arial"/>
          <w:spacing w:val="-4"/>
          <w:sz w:val="20"/>
        </w:rPr>
        <w:t>l</w:t>
      </w:r>
      <w:r w:rsidRPr="00D83CBD">
        <w:rPr>
          <w:rFonts w:cs="Arial"/>
          <w:spacing w:val="-3"/>
          <w:sz w:val="20"/>
        </w:rPr>
        <w:t>o</w:t>
      </w:r>
      <w:r w:rsidRPr="00D83CBD">
        <w:rPr>
          <w:rFonts w:cs="Arial"/>
          <w:spacing w:val="-5"/>
          <w:sz w:val="20"/>
        </w:rPr>
        <w:t>gí</w:t>
      </w:r>
      <w:r w:rsidRPr="00D83CBD">
        <w:rPr>
          <w:rFonts w:cs="Arial"/>
          <w:sz w:val="20"/>
        </w:rPr>
        <w:t xml:space="preserve">a </w:t>
      </w:r>
      <w:r w:rsidRPr="00D83CBD">
        <w:rPr>
          <w:rFonts w:cs="Arial"/>
          <w:spacing w:val="-5"/>
          <w:sz w:val="20"/>
        </w:rPr>
        <w:t>m</w:t>
      </w:r>
      <w:r w:rsidRPr="00D83CBD">
        <w:rPr>
          <w:rFonts w:cs="Arial"/>
          <w:spacing w:val="-6"/>
          <w:sz w:val="20"/>
        </w:rPr>
        <w:t>at</w:t>
      </w:r>
      <w:r w:rsidRPr="00D83CBD">
        <w:rPr>
          <w:rFonts w:cs="Arial"/>
          <w:spacing w:val="-4"/>
          <w:sz w:val="20"/>
        </w:rPr>
        <w:t>e</w:t>
      </w:r>
      <w:r w:rsidRPr="00D83CBD">
        <w:rPr>
          <w:rFonts w:cs="Arial"/>
          <w:spacing w:val="-5"/>
          <w:sz w:val="20"/>
        </w:rPr>
        <w:t>m</w:t>
      </w:r>
      <w:r w:rsidRPr="00D83CBD">
        <w:rPr>
          <w:rFonts w:cs="Arial"/>
          <w:spacing w:val="-6"/>
          <w:sz w:val="20"/>
        </w:rPr>
        <w:t>á</w:t>
      </w:r>
      <w:r w:rsidRPr="00D83CBD">
        <w:rPr>
          <w:rFonts w:cs="Arial"/>
          <w:spacing w:val="-5"/>
          <w:sz w:val="20"/>
        </w:rPr>
        <w:t>ti</w:t>
      </w:r>
      <w:r w:rsidRPr="00D83CBD">
        <w:rPr>
          <w:rFonts w:cs="Arial"/>
          <w:spacing w:val="-3"/>
          <w:sz w:val="20"/>
        </w:rPr>
        <w:t>c</w:t>
      </w:r>
      <w:r w:rsidRPr="00D83CBD">
        <w:rPr>
          <w:rFonts w:cs="Arial"/>
          <w:spacing w:val="-6"/>
          <w:sz w:val="20"/>
        </w:rPr>
        <w:t>a</w:t>
      </w:r>
      <w:r w:rsidRPr="00D83CBD">
        <w:rPr>
          <w:rFonts w:cs="Arial"/>
          <w:spacing w:val="-8"/>
          <w:sz w:val="20"/>
        </w:rPr>
        <w:t>s</w:t>
      </w:r>
      <w:r w:rsidRPr="00D83CBD">
        <w:rPr>
          <w:rFonts w:cs="Arial"/>
          <w:sz w:val="20"/>
        </w:rPr>
        <w:t>, en la transferencia de una forma de representación a otra de un objeto matemático, en la modelación de</w:t>
      </w:r>
      <w:r w:rsidRPr="00D83CBD">
        <w:rPr>
          <w:rFonts w:cs="Arial"/>
          <w:spacing w:val="-2"/>
          <w:sz w:val="20"/>
        </w:rPr>
        <w:t xml:space="preserve"> modelos matemáticos conocidos,</w:t>
      </w:r>
      <w:r w:rsidRPr="00D83CBD">
        <w:rPr>
          <w:rFonts w:cs="Arial"/>
          <w:spacing w:val="9"/>
          <w:sz w:val="20"/>
        </w:rPr>
        <w:t xml:space="preserve"> en la utilización de recursos </w:t>
      </w:r>
      <w:r w:rsidRPr="00D83CBD">
        <w:rPr>
          <w:rFonts w:cs="Arial"/>
          <w:spacing w:val="-1"/>
          <w:sz w:val="20"/>
        </w:rPr>
        <w:t>p</w:t>
      </w:r>
      <w:r w:rsidRPr="00D83CBD">
        <w:rPr>
          <w:rFonts w:cs="Arial"/>
          <w:spacing w:val="-3"/>
          <w:sz w:val="20"/>
        </w:rPr>
        <w:t>a</w:t>
      </w:r>
      <w:r w:rsidRPr="00D83CBD">
        <w:rPr>
          <w:rFonts w:cs="Arial"/>
          <w:spacing w:val="-2"/>
          <w:sz w:val="20"/>
        </w:rPr>
        <w:t>r</w:t>
      </w:r>
      <w:r w:rsidRPr="00D83CBD">
        <w:rPr>
          <w:rFonts w:cs="Arial"/>
          <w:sz w:val="20"/>
        </w:rPr>
        <w:t xml:space="preserve">a </w:t>
      </w:r>
      <w:r w:rsidRPr="00D83CBD">
        <w:rPr>
          <w:rFonts w:cs="Arial"/>
          <w:spacing w:val="-3"/>
          <w:sz w:val="20"/>
        </w:rPr>
        <w:t>l</w:t>
      </w:r>
      <w:r w:rsidRPr="00D83CBD">
        <w:rPr>
          <w:rFonts w:cs="Arial"/>
          <w:sz w:val="20"/>
        </w:rPr>
        <w:t xml:space="preserve">a </w:t>
      </w:r>
      <w:r w:rsidRPr="00D83CBD">
        <w:rPr>
          <w:rFonts w:cs="Arial"/>
          <w:spacing w:val="-2"/>
          <w:sz w:val="20"/>
        </w:rPr>
        <w:t>ra</w:t>
      </w:r>
      <w:r w:rsidRPr="00D83CBD">
        <w:rPr>
          <w:rFonts w:cs="Arial"/>
          <w:spacing w:val="-4"/>
          <w:sz w:val="20"/>
        </w:rPr>
        <w:t>c</w:t>
      </w:r>
      <w:r w:rsidRPr="00D83CBD">
        <w:rPr>
          <w:rFonts w:cs="Arial"/>
          <w:spacing w:val="-2"/>
          <w:sz w:val="20"/>
        </w:rPr>
        <w:t>io</w:t>
      </w:r>
      <w:r w:rsidRPr="00D83CBD">
        <w:rPr>
          <w:rFonts w:cs="Arial"/>
          <w:spacing w:val="-3"/>
          <w:sz w:val="20"/>
        </w:rPr>
        <w:t>na</w:t>
      </w:r>
      <w:r w:rsidRPr="00D83CBD">
        <w:rPr>
          <w:rFonts w:cs="Arial"/>
          <w:spacing w:val="-4"/>
          <w:sz w:val="20"/>
        </w:rPr>
        <w:t>l</w:t>
      </w:r>
      <w:r w:rsidRPr="00D83CBD">
        <w:rPr>
          <w:rFonts w:cs="Arial"/>
          <w:spacing w:val="-3"/>
          <w:sz w:val="20"/>
        </w:rPr>
        <w:t>i</w:t>
      </w:r>
      <w:r w:rsidRPr="00D83CBD">
        <w:rPr>
          <w:rFonts w:cs="Arial"/>
          <w:spacing w:val="2"/>
          <w:sz w:val="20"/>
        </w:rPr>
        <w:t>z</w:t>
      </w:r>
      <w:r w:rsidRPr="00D83CBD">
        <w:rPr>
          <w:rFonts w:cs="Arial"/>
          <w:spacing w:val="-2"/>
          <w:sz w:val="20"/>
        </w:rPr>
        <w:t>a</w:t>
      </w:r>
      <w:r w:rsidRPr="00D83CBD">
        <w:rPr>
          <w:rFonts w:cs="Arial"/>
          <w:spacing w:val="-4"/>
          <w:sz w:val="20"/>
        </w:rPr>
        <w:t>c</w:t>
      </w:r>
      <w:r w:rsidRPr="00D83CBD">
        <w:rPr>
          <w:rFonts w:cs="Arial"/>
          <w:spacing w:val="-2"/>
          <w:sz w:val="20"/>
        </w:rPr>
        <w:t>ió</w:t>
      </w:r>
      <w:r w:rsidRPr="00D83CBD">
        <w:rPr>
          <w:rFonts w:cs="Arial"/>
          <w:sz w:val="20"/>
        </w:rPr>
        <w:t xml:space="preserve">n </w:t>
      </w:r>
      <w:r w:rsidRPr="00D83CBD">
        <w:rPr>
          <w:rFonts w:cs="Arial"/>
          <w:spacing w:val="-1"/>
          <w:sz w:val="20"/>
        </w:rPr>
        <w:t>de</w:t>
      </w:r>
      <w:r w:rsidRPr="00D83CBD">
        <w:rPr>
          <w:rFonts w:cs="Arial"/>
          <w:sz w:val="20"/>
        </w:rPr>
        <w:t xml:space="preserve"> su </w:t>
      </w:r>
      <w:r w:rsidRPr="00D83CBD">
        <w:rPr>
          <w:rFonts w:cs="Arial"/>
          <w:spacing w:val="-2"/>
          <w:sz w:val="20"/>
        </w:rPr>
        <w:t>t</w:t>
      </w:r>
      <w:r w:rsidRPr="00D83CBD">
        <w:rPr>
          <w:rFonts w:cs="Arial"/>
          <w:spacing w:val="-1"/>
          <w:sz w:val="20"/>
        </w:rPr>
        <w:t>r</w:t>
      </w:r>
      <w:r w:rsidRPr="00D83CBD">
        <w:rPr>
          <w:rFonts w:cs="Arial"/>
          <w:spacing w:val="-2"/>
          <w:sz w:val="20"/>
        </w:rPr>
        <w:t>a</w:t>
      </w:r>
      <w:r w:rsidRPr="00D83CBD">
        <w:rPr>
          <w:rFonts w:cs="Arial"/>
          <w:sz w:val="20"/>
        </w:rPr>
        <w:t>b</w:t>
      </w:r>
      <w:r w:rsidRPr="00D83CBD">
        <w:rPr>
          <w:rFonts w:cs="Arial"/>
          <w:spacing w:val="-3"/>
          <w:sz w:val="20"/>
        </w:rPr>
        <w:t>a</w:t>
      </w:r>
      <w:r w:rsidRPr="00D83CBD">
        <w:rPr>
          <w:rFonts w:cs="Arial"/>
          <w:spacing w:val="-2"/>
          <w:sz w:val="20"/>
        </w:rPr>
        <w:t>j</w:t>
      </w:r>
      <w:r w:rsidRPr="00D83CBD">
        <w:rPr>
          <w:rFonts w:cs="Arial"/>
          <w:sz w:val="20"/>
        </w:rPr>
        <w:t xml:space="preserve">o </w:t>
      </w:r>
      <w:r w:rsidRPr="00D83CBD">
        <w:rPr>
          <w:rFonts w:cs="Arial"/>
          <w:spacing w:val="-1"/>
          <w:sz w:val="20"/>
        </w:rPr>
        <w:t>me</w:t>
      </w:r>
      <w:r w:rsidRPr="00D83CBD">
        <w:rPr>
          <w:rFonts w:cs="Arial"/>
          <w:spacing w:val="-4"/>
          <w:sz w:val="20"/>
        </w:rPr>
        <w:t>n</w:t>
      </w:r>
      <w:r w:rsidRPr="00D83CBD">
        <w:rPr>
          <w:rFonts w:cs="Arial"/>
          <w:sz w:val="20"/>
        </w:rPr>
        <w:t>t</w:t>
      </w:r>
      <w:r w:rsidRPr="00D83CBD">
        <w:rPr>
          <w:rFonts w:cs="Arial"/>
          <w:spacing w:val="-2"/>
          <w:sz w:val="20"/>
        </w:rPr>
        <w:t>a</w:t>
      </w:r>
      <w:r w:rsidRPr="00D83CBD">
        <w:rPr>
          <w:rFonts w:cs="Arial"/>
          <w:sz w:val="20"/>
        </w:rPr>
        <w:t xml:space="preserve">l y </w:t>
      </w:r>
      <w:r w:rsidRPr="00D83CBD">
        <w:rPr>
          <w:rFonts w:cs="Arial"/>
          <w:spacing w:val="-1"/>
          <w:sz w:val="20"/>
        </w:rPr>
        <w:t>pr</w:t>
      </w:r>
      <w:r w:rsidRPr="00D83CBD">
        <w:rPr>
          <w:rFonts w:cs="Arial"/>
          <w:spacing w:val="-2"/>
          <w:sz w:val="20"/>
        </w:rPr>
        <w:t>á</w:t>
      </w:r>
      <w:r w:rsidRPr="00D83CBD">
        <w:rPr>
          <w:rFonts w:cs="Arial"/>
          <w:spacing w:val="4"/>
          <w:sz w:val="20"/>
        </w:rPr>
        <w:t>c</w:t>
      </w:r>
      <w:r w:rsidRPr="00D83CBD">
        <w:rPr>
          <w:rFonts w:cs="Arial"/>
          <w:spacing w:val="-3"/>
          <w:sz w:val="20"/>
        </w:rPr>
        <w:t>t</w:t>
      </w:r>
      <w:r w:rsidRPr="00D83CBD">
        <w:rPr>
          <w:rFonts w:cs="Arial"/>
          <w:spacing w:val="-2"/>
          <w:sz w:val="20"/>
        </w:rPr>
        <w:t>i</w:t>
      </w:r>
      <w:r w:rsidRPr="00D83CBD">
        <w:rPr>
          <w:rFonts w:cs="Arial"/>
          <w:spacing w:val="-5"/>
          <w:sz w:val="20"/>
        </w:rPr>
        <w:t>c</w:t>
      </w:r>
      <w:r w:rsidRPr="00D83CBD">
        <w:rPr>
          <w:rFonts w:cs="Arial"/>
          <w:sz w:val="20"/>
        </w:rPr>
        <w:t>o y en general, en la formulación  y resolución de  problemas.</w:t>
      </w:r>
    </w:p>
    <w:p w:rsidR="0024526A" w:rsidRPr="00D83CBD" w:rsidRDefault="0024526A" w:rsidP="00D92EC1">
      <w:pPr>
        <w:pStyle w:val="Textoindependiente"/>
        <w:numPr>
          <w:ilvl w:val="0"/>
          <w:numId w:val="34"/>
        </w:numPr>
        <w:tabs>
          <w:tab w:val="left" w:pos="142"/>
          <w:tab w:val="left" w:pos="284"/>
        </w:tabs>
        <w:spacing w:before="120"/>
        <w:rPr>
          <w:rFonts w:cs="Arial"/>
          <w:sz w:val="20"/>
        </w:rPr>
      </w:pPr>
      <w:r w:rsidRPr="00D83CBD">
        <w:rPr>
          <w:rFonts w:cs="Arial"/>
          <w:sz w:val="20"/>
        </w:rPr>
        <w:t xml:space="preserve">Formular y resolver problemas matemáticos y </w:t>
      </w:r>
      <w:proofErr w:type="spellStart"/>
      <w:r w:rsidRPr="00D83CBD">
        <w:rPr>
          <w:rFonts w:cs="Arial"/>
          <w:sz w:val="20"/>
        </w:rPr>
        <w:t>extramatemáticos</w:t>
      </w:r>
      <w:proofErr w:type="spellEnd"/>
      <w:r w:rsidRPr="00D83CBD">
        <w:rPr>
          <w:rFonts w:cs="Arial"/>
          <w:sz w:val="20"/>
        </w:rPr>
        <w:t xml:space="preserve"> relacionados con fenómenos y procesos de carácter político-ideológico, económico-social y científico-ambiental, que requieran la aplicación integrada de conocimientos, habilidades y hábitos relativos a la teoría de conjuntos, los dominios numéricos, las operaciones  con números reales, las magnitudes, el procesamiento estadístico de datos, la resolución de ecuaciones, inecuaciones y sistemas de ecuaciones lineales y cuadráticos, las funciones lineales, cuadráticas, modulares y potenciales de exponente entero y la trigonometría, así como de otros recursos cognitivos, heurísticos, </w:t>
      </w:r>
      <w:proofErr w:type="spellStart"/>
      <w:r w:rsidRPr="00D83CBD">
        <w:rPr>
          <w:rFonts w:cs="Arial"/>
          <w:sz w:val="20"/>
        </w:rPr>
        <w:t>metacognitivos</w:t>
      </w:r>
      <w:proofErr w:type="spellEnd"/>
      <w:r w:rsidRPr="00D83CBD">
        <w:rPr>
          <w:rFonts w:cs="Arial"/>
          <w:sz w:val="20"/>
        </w:rPr>
        <w:t xml:space="preserve"> y </w:t>
      </w:r>
      <w:proofErr w:type="spellStart"/>
      <w:r w:rsidRPr="00D83CBD">
        <w:rPr>
          <w:rFonts w:cs="Arial"/>
          <w:sz w:val="20"/>
        </w:rPr>
        <w:t>personológicos</w:t>
      </w:r>
      <w:proofErr w:type="spellEnd"/>
      <w:r w:rsidRPr="00D83CBD">
        <w:rPr>
          <w:rFonts w:cs="Arial"/>
          <w:sz w:val="20"/>
        </w:rPr>
        <w:t xml:space="preserve"> sin y con la utilización de asistentes matemáticos, en particular el </w:t>
      </w:r>
      <w:proofErr w:type="spellStart"/>
      <w:r w:rsidRPr="00D83CBD">
        <w:rPr>
          <w:rFonts w:cs="Arial"/>
          <w:sz w:val="20"/>
        </w:rPr>
        <w:t>GeoGebra</w:t>
      </w:r>
      <w:proofErr w:type="spellEnd"/>
      <w:r w:rsidRPr="00D83CBD">
        <w:rPr>
          <w:rFonts w:cs="Arial"/>
          <w:sz w:val="20"/>
        </w:rPr>
        <w:t>.</w:t>
      </w:r>
    </w:p>
    <w:p w:rsidR="0024526A" w:rsidRPr="00D83CBD" w:rsidRDefault="0024526A" w:rsidP="00D92EC1">
      <w:pPr>
        <w:pStyle w:val="Textoindependiente"/>
        <w:numPr>
          <w:ilvl w:val="0"/>
          <w:numId w:val="34"/>
        </w:numPr>
        <w:tabs>
          <w:tab w:val="left" w:pos="142"/>
          <w:tab w:val="left" w:pos="284"/>
        </w:tabs>
        <w:spacing w:before="120"/>
        <w:rPr>
          <w:rFonts w:cs="Arial"/>
          <w:sz w:val="20"/>
        </w:rPr>
      </w:pPr>
      <w:r w:rsidRPr="00D83CBD">
        <w:rPr>
          <w:rFonts w:cs="Arial"/>
          <w:sz w:val="20"/>
        </w:rPr>
        <w:t>Comunicar sus ideas, conceptos, fundamentaciones y argumentaciones matemáticas vinculadas al programa del grado, de forma oral y escrita, de manera coherente y compacta, con y sin apoyo de las tecnologías, en la elaboración y demostración de conjeturas y en general, en la formulación y resolución de problemas, utilizando la terminología y simbología propias de la asignatura en el grado.</w:t>
      </w:r>
    </w:p>
    <w:p w:rsidR="0024526A" w:rsidRPr="00D83CBD" w:rsidRDefault="0024526A" w:rsidP="00D92EC1">
      <w:pPr>
        <w:pStyle w:val="Textoindependiente"/>
        <w:numPr>
          <w:ilvl w:val="0"/>
          <w:numId w:val="34"/>
        </w:numPr>
        <w:tabs>
          <w:tab w:val="left" w:pos="284"/>
        </w:tabs>
        <w:spacing w:before="120"/>
        <w:contextualSpacing/>
        <w:rPr>
          <w:rFonts w:cs="Arial"/>
          <w:sz w:val="20"/>
        </w:rPr>
      </w:pPr>
      <w:r w:rsidRPr="00D83CBD">
        <w:rPr>
          <w:rFonts w:cs="Arial"/>
          <w:sz w:val="20"/>
        </w:rPr>
        <w:t xml:space="preserve">Aplicar en su actividad de estudio individual y colectivo procedimientos y técnicas </w:t>
      </w:r>
      <w:r w:rsidRPr="00D83CBD">
        <w:rPr>
          <w:rFonts w:cs="Arial"/>
          <w:sz w:val="20"/>
          <w:lang w:val="es-ES_tradnl"/>
        </w:rPr>
        <w:t>para orientarse adecuadamente en la ejecución de las tareas de aprendizaje de manera independiente y cooperada en un clima afectivo de autocontrol que le permita la valoración de sus resultados, la utilización de las técnicas adecuadas para el logro de un aprendizaje desarrollador y la racionalización eficiente del trabajo mental en su futura actividad laboral.</w:t>
      </w:r>
    </w:p>
    <w:p w:rsidR="003C6C1E" w:rsidRPr="00D83CBD" w:rsidRDefault="003C6C1E" w:rsidP="004C342D">
      <w:pPr>
        <w:spacing w:line="240" w:lineRule="auto"/>
        <w:jc w:val="both"/>
        <w:rPr>
          <w:rFonts w:ascii="Arial" w:hAnsi="Arial" w:cs="Arial"/>
          <w:b/>
          <w:sz w:val="20"/>
          <w:szCs w:val="20"/>
          <w:lang w:val="es-MX"/>
        </w:rPr>
      </w:pPr>
    </w:p>
    <w:p w:rsidR="0024526A" w:rsidRPr="00D83CBD" w:rsidRDefault="0024526A" w:rsidP="004C342D">
      <w:pPr>
        <w:spacing w:line="240" w:lineRule="auto"/>
        <w:jc w:val="both"/>
        <w:rPr>
          <w:rFonts w:ascii="Arial" w:hAnsi="Arial" w:cs="Arial"/>
          <w:b/>
          <w:sz w:val="20"/>
          <w:szCs w:val="20"/>
          <w:lang w:val="es-MX"/>
        </w:rPr>
      </w:pPr>
      <w:r w:rsidRPr="00D83CBD">
        <w:rPr>
          <w:rFonts w:ascii="Arial" w:hAnsi="Arial" w:cs="Arial"/>
          <w:b/>
          <w:sz w:val="20"/>
          <w:szCs w:val="20"/>
          <w:lang w:val="es-MX"/>
        </w:rPr>
        <w:t>Plan temático:</w:t>
      </w:r>
    </w:p>
    <w:tbl>
      <w:tblPr>
        <w:tblStyle w:val="TableNormal"/>
        <w:tblW w:w="9619" w:type="dxa"/>
        <w:tblInd w:w="10" w:type="dxa"/>
        <w:tblLayout w:type="fixed"/>
        <w:tblLook w:val="01E0" w:firstRow="1" w:lastRow="1" w:firstColumn="1" w:lastColumn="1" w:noHBand="0" w:noVBand="0"/>
      </w:tblPr>
      <w:tblGrid>
        <w:gridCol w:w="7493"/>
        <w:gridCol w:w="2126"/>
      </w:tblGrid>
      <w:tr w:rsidR="0024526A" w:rsidRPr="00D83CBD" w:rsidTr="0038135E">
        <w:trPr>
          <w:trHeight w:hRule="exact" w:val="597"/>
        </w:trPr>
        <w:tc>
          <w:tcPr>
            <w:tcW w:w="7493" w:type="dxa"/>
            <w:tcBorders>
              <w:top w:val="single" w:sz="8" w:space="0" w:color="231F20"/>
              <w:left w:val="single" w:sz="8" w:space="0" w:color="231F20"/>
              <w:bottom w:val="single" w:sz="8" w:space="0" w:color="231F20"/>
              <w:right w:val="single" w:sz="8" w:space="0" w:color="231F20"/>
            </w:tcBorders>
          </w:tcPr>
          <w:p w:rsidR="0024526A" w:rsidRPr="00D83CBD" w:rsidRDefault="0024526A" w:rsidP="004C342D">
            <w:pPr>
              <w:pStyle w:val="TableParagraph"/>
              <w:spacing w:after="0" w:line="240" w:lineRule="auto"/>
              <w:jc w:val="both"/>
              <w:rPr>
                <w:rFonts w:ascii="Arial" w:eastAsia="Myriad Pro" w:hAnsi="Arial" w:cs="Arial"/>
                <w:b/>
                <w:bCs/>
              </w:rPr>
            </w:pPr>
          </w:p>
          <w:p w:rsidR="0024526A" w:rsidRPr="00D83CBD" w:rsidRDefault="0024526A" w:rsidP="004C342D">
            <w:pPr>
              <w:pStyle w:val="TableParagraph"/>
              <w:spacing w:after="0" w:line="240" w:lineRule="auto"/>
              <w:jc w:val="both"/>
              <w:rPr>
                <w:rFonts w:ascii="Arial" w:eastAsia="Myriad Pro" w:hAnsi="Arial" w:cs="Arial"/>
              </w:rPr>
            </w:pPr>
            <w:proofErr w:type="spellStart"/>
            <w:r w:rsidRPr="00D83CBD">
              <w:rPr>
                <w:rFonts w:ascii="Arial" w:eastAsia="Myriad Pro" w:hAnsi="Arial" w:cs="Arial"/>
                <w:b/>
                <w:bCs/>
              </w:rPr>
              <w:t>Un</w:t>
            </w:r>
            <w:r w:rsidRPr="00D83CBD">
              <w:rPr>
                <w:rFonts w:ascii="Arial" w:eastAsia="Myriad Pro" w:hAnsi="Arial" w:cs="Arial"/>
                <w:b/>
                <w:bCs/>
                <w:spacing w:val="1"/>
              </w:rPr>
              <w:t>idade</w:t>
            </w:r>
            <w:r w:rsidRPr="00D83CBD">
              <w:rPr>
                <w:rFonts w:ascii="Arial" w:eastAsia="Myriad Pro" w:hAnsi="Arial" w:cs="Arial"/>
                <w:b/>
                <w:bCs/>
              </w:rPr>
              <w:t>s</w:t>
            </w:r>
            <w:proofErr w:type="spellEnd"/>
          </w:p>
        </w:tc>
        <w:tc>
          <w:tcPr>
            <w:tcW w:w="2126" w:type="dxa"/>
            <w:tcBorders>
              <w:top w:val="single" w:sz="8" w:space="0" w:color="231F20"/>
              <w:left w:val="single" w:sz="8" w:space="0" w:color="231F20"/>
              <w:bottom w:val="single" w:sz="8" w:space="0" w:color="231F20"/>
              <w:right w:val="single" w:sz="8" w:space="0" w:color="231F20"/>
            </w:tcBorders>
          </w:tcPr>
          <w:p w:rsidR="0024526A" w:rsidRPr="00D83CBD" w:rsidRDefault="0024526A" w:rsidP="004C342D">
            <w:pPr>
              <w:pStyle w:val="TableParagraph"/>
              <w:spacing w:after="0" w:line="240" w:lineRule="auto"/>
              <w:jc w:val="both"/>
              <w:rPr>
                <w:rFonts w:ascii="Arial" w:eastAsia="Myriad Pro" w:hAnsi="Arial" w:cs="Arial"/>
              </w:rPr>
            </w:pPr>
            <w:proofErr w:type="spellStart"/>
            <w:r w:rsidRPr="00D83CBD">
              <w:rPr>
                <w:rFonts w:ascii="Arial" w:eastAsia="Myriad Pro" w:hAnsi="Arial" w:cs="Arial"/>
                <w:b/>
                <w:bCs/>
                <w:spacing w:val="1"/>
              </w:rPr>
              <w:t>Ti</w:t>
            </w:r>
            <w:r w:rsidRPr="00D83CBD">
              <w:rPr>
                <w:rFonts w:ascii="Arial" w:eastAsia="Myriad Pro" w:hAnsi="Arial" w:cs="Arial"/>
                <w:b/>
                <w:bCs/>
                <w:spacing w:val="2"/>
              </w:rPr>
              <w:t>e</w:t>
            </w:r>
            <w:r w:rsidRPr="00D83CBD">
              <w:rPr>
                <w:rFonts w:ascii="Arial" w:eastAsia="Myriad Pro" w:hAnsi="Arial" w:cs="Arial"/>
                <w:b/>
                <w:bCs/>
                <w:spacing w:val="1"/>
              </w:rPr>
              <w:t>mp</w:t>
            </w:r>
            <w:r w:rsidRPr="00D83CBD">
              <w:rPr>
                <w:rFonts w:ascii="Arial" w:eastAsia="Myriad Pro" w:hAnsi="Arial" w:cs="Arial"/>
                <w:b/>
                <w:bCs/>
              </w:rPr>
              <w:t>o</w:t>
            </w:r>
            <w:proofErr w:type="spellEnd"/>
            <w:r w:rsidRPr="00D83CBD">
              <w:rPr>
                <w:rFonts w:ascii="Arial" w:eastAsia="Myriad Pro" w:hAnsi="Arial" w:cs="Arial"/>
                <w:b/>
                <w:bCs/>
              </w:rPr>
              <w:t xml:space="preserve"> </w:t>
            </w:r>
            <w:proofErr w:type="spellStart"/>
            <w:r w:rsidRPr="00D83CBD">
              <w:rPr>
                <w:rFonts w:ascii="Arial" w:eastAsia="Myriad Pro" w:hAnsi="Arial" w:cs="Arial"/>
                <w:b/>
                <w:bCs/>
                <w:spacing w:val="1"/>
              </w:rPr>
              <w:t>apr</w:t>
            </w:r>
            <w:r w:rsidRPr="00D83CBD">
              <w:rPr>
                <w:rFonts w:ascii="Arial" w:eastAsia="Myriad Pro" w:hAnsi="Arial" w:cs="Arial"/>
                <w:b/>
                <w:bCs/>
                <w:spacing w:val="-2"/>
              </w:rPr>
              <w:t>o</w:t>
            </w:r>
            <w:r w:rsidRPr="00D83CBD">
              <w:rPr>
                <w:rFonts w:ascii="Arial" w:eastAsia="Myriad Pro" w:hAnsi="Arial" w:cs="Arial"/>
                <w:b/>
                <w:bCs/>
                <w:spacing w:val="1"/>
              </w:rPr>
              <w:t>ximad</w:t>
            </w:r>
            <w:r w:rsidRPr="00D83CBD">
              <w:rPr>
                <w:rFonts w:ascii="Arial" w:eastAsia="Myriad Pro" w:hAnsi="Arial" w:cs="Arial"/>
                <w:b/>
                <w:bCs/>
              </w:rPr>
              <w:t>o</w:t>
            </w:r>
            <w:proofErr w:type="spellEnd"/>
            <w:r w:rsidRPr="00D83CBD">
              <w:rPr>
                <w:rFonts w:ascii="Arial" w:eastAsia="Myriad Pro" w:hAnsi="Arial" w:cs="Arial"/>
                <w:b/>
                <w:bCs/>
              </w:rPr>
              <w:t xml:space="preserve"> (</w:t>
            </w:r>
            <w:r w:rsidRPr="00D83CBD">
              <w:rPr>
                <w:rFonts w:ascii="Arial" w:eastAsia="Myriad Pro" w:hAnsi="Arial" w:cs="Arial"/>
                <w:b/>
                <w:bCs/>
                <w:spacing w:val="3"/>
              </w:rPr>
              <w:t>h</w:t>
            </w:r>
            <w:r w:rsidRPr="00D83CBD">
              <w:rPr>
                <w:rFonts w:ascii="Arial" w:eastAsia="Myriad Pro" w:hAnsi="Arial" w:cs="Arial"/>
                <w:b/>
                <w:bCs/>
                <w:spacing w:val="5"/>
              </w:rPr>
              <w:t>/</w:t>
            </w:r>
            <w:r w:rsidRPr="00D83CBD">
              <w:rPr>
                <w:rFonts w:ascii="Arial" w:eastAsia="Myriad Pro" w:hAnsi="Arial" w:cs="Arial"/>
                <w:b/>
                <w:bCs/>
                <w:spacing w:val="-3"/>
              </w:rPr>
              <w:t>c)</w:t>
            </w:r>
          </w:p>
        </w:tc>
      </w:tr>
      <w:tr w:rsidR="0024526A" w:rsidRPr="00D83CBD" w:rsidTr="0038135E">
        <w:trPr>
          <w:trHeight w:hRule="exact" w:val="267"/>
        </w:trPr>
        <w:tc>
          <w:tcPr>
            <w:tcW w:w="7493" w:type="dxa"/>
            <w:tcBorders>
              <w:top w:val="single" w:sz="8" w:space="0" w:color="231F20"/>
              <w:left w:val="single" w:sz="8" w:space="0" w:color="231F20"/>
              <w:bottom w:val="single" w:sz="8" w:space="0" w:color="231F20"/>
              <w:right w:val="single" w:sz="8" w:space="0" w:color="231F20"/>
            </w:tcBorders>
          </w:tcPr>
          <w:p w:rsidR="00FF60C3" w:rsidRPr="00D83CBD" w:rsidRDefault="0024526A" w:rsidP="0038135E">
            <w:pPr>
              <w:pStyle w:val="TableParagraph"/>
              <w:spacing w:after="0" w:line="240" w:lineRule="auto"/>
              <w:ind w:left="142" w:right="114"/>
              <w:jc w:val="both"/>
              <w:rPr>
                <w:rFonts w:ascii="Arial" w:eastAsia="Myriad Pro" w:hAnsi="Arial" w:cs="Arial"/>
                <w:lang w:val="es-ES"/>
              </w:rPr>
            </w:pPr>
            <w:r w:rsidRPr="00D83CBD">
              <w:rPr>
                <w:rFonts w:ascii="Arial" w:eastAsia="Myriad Pro" w:hAnsi="Arial" w:cs="Arial"/>
                <w:b/>
                <w:lang w:val="es-ES"/>
              </w:rPr>
              <w:t xml:space="preserve"> 1. </w:t>
            </w:r>
            <w:r w:rsidRPr="00D83CBD">
              <w:rPr>
                <w:rFonts w:ascii="Arial" w:eastAsia="Myriad Pro" w:hAnsi="Arial" w:cs="Arial"/>
                <w:spacing w:val="-1"/>
                <w:lang w:val="es-ES"/>
              </w:rPr>
              <w:t>Lo</w:t>
            </w:r>
            <w:r w:rsidRPr="00D83CBD">
              <w:rPr>
                <w:rFonts w:ascii="Arial" w:eastAsia="Myriad Pro" w:hAnsi="Arial" w:cs="Arial"/>
                <w:lang w:val="es-ES"/>
              </w:rPr>
              <w:t xml:space="preserve">s </w:t>
            </w:r>
            <w:r w:rsidRPr="00D83CBD">
              <w:rPr>
                <w:rFonts w:ascii="Arial" w:eastAsia="Myriad Pro" w:hAnsi="Arial" w:cs="Arial"/>
                <w:spacing w:val="-1"/>
                <w:lang w:val="es-ES"/>
              </w:rPr>
              <w:t>nú</w:t>
            </w:r>
            <w:r w:rsidRPr="00D83CBD">
              <w:rPr>
                <w:rFonts w:ascii="Arial" w:eastAsia="Myriad Pro" w:hAnsi="Arial" w:cs="Arial"/>
                <w:lang w:val="es-ES"/>
              </w:rPr>
              <w:t>me</w:t>
            </w:r>
            <w:r w:rsidRPr="00D83CBD">
              <w:rPr>
                <w:rFonts w:ascii="Arial" w:eastAsia="Myriad Pro" w:hAnsi="Arial" w:cs="Arial"/>
                <w:spacing w:val="-1"/>
                <w:lang w:val="es-ES"/>
              </w:rPr>
              <w:t>ro</w:t>
            </w:r>
            <w:r w:rsidRPr="00D83CBD">
              <w:rPr>
                <w:rFonts w:ascii="Arial" w:eastAsia="Myriad Pro" w:hAnsi="Arial" w:cs="Arial"/>
                <w:lang w:val="es-ES"/>
              </w:rPr>
              <w:t xml:space="preserve">s </w:t>
            </w:r>
            <w:r w:rsidRPr="00D83CBD">
              <w:rPr>
                <w:rFonts w:ascii="Arial" w:eastAsia="Myriad Pro" w:hAnsi="Arial" w:cs="Arial"/>
                <w:spacing w:val="-1"/>
                <w:lang w:val="es-ES"/>
              </w:rPr>
              <w:t>rea</w:t>
            </w:r>
            <w:r w:rsidRPr="00D83CBD">
              <w:rPr>
                <w:rFonts w:ascii="Arial" w:eastAsia="Myriad Pro" w:hAnsi="Arial" w:cs="Arial"/>
                <w:lang w:val="es-ES"/>
              </w:rPr>
              <w:t>l</w:t>
            </w:r>
            <w:r w:rsidRPr="00D83CBD">
              <w:rPr>
                <w:rFonts w:ascii="Arial" w:eastAsia="Myriad Pro" w:hAnsi="Arial" w:cs="Arial"/>
                <w:spacing w:val="-1"/>
                <w:lang w:val="es-ES"/>
              </w:rPr>
              <w:t>e</w:t>
            </w:r>
            <w:r w:rsidRPr="00D83CBD">
              <w:rPr>
                <w:rFonts w:ascii="Arial" w:eastAsia="Myriad Pro" w:hAnsi="Arial" w:cs="Arial"/>
                <w:lang w:val="es-ES"/>
              </w:rPr>
              <w:t>s y el p</w:t>
            </w:r>
            <w:r w:rsidRPr="00D83CBD">
              <w:rPr>
                <w:rFonts w:ascii="Arial" w:eastAsia="Myriad Pro" w:hAnsi="Arial" w:cs="Arial"/>
                <w:spacing w:val="-1"/>
                <w:lang w:val="es-ES"/>
              </w:rPr>
              <w:t>r</w:t>
            </w:r>
            <w:r w:rsidRPr="00D83CBD">
              <w:rPr>
                <w:rFonts w:ascii="Arial" w:eastAsia="Myriad Pro" w:hAnsi="Arial" w:cs="Arial"/>
                <w:spacing w:val="1"/>
                <w:lang w:val="es-ES"/>
              </w:rPr>
              <w:t>o</w:t>
            </w:r>
            <w:r w:rsidRPr="00D83CBD">
              <w:rPr>
                <w:rFonts w:ascii="Arial" w:eastAsia="Myriad Pro" w:hAnsi="Arial" w:cs="Arial"/>
                <w:spacing w:val="-3"/>
                <w:lang w:val="es-ES"/>
              </w:rPr>
              <w:t>c</w:t>
            </w:r>
            <w:r w:rsidRPr="00D83CBD">
              <w:rPr>
                <w:rFonts w:ascii="Arial" w:eastAsia="Myriad Pro" w:hAnsi="Arial" w:cs="Arial"/>
                <w:spacing w:val="-1"/>
                <w:lang w:val="es-ES"/>
              </w:rPr>
              <w:t>e</w:t>
            </w:r>
            <w:r w:rsidRPr="00D83CBD">
              <w:rPr>
                <w:rFonts w:ascii="Arial" w:eastAsia="Myriad Pro" w:hAnsi="Arial" w:cs="Arial"/>
                <w:spacing w:val="1"/>
                <w:lang w:val="es-ES"/>
              </w:rPr>
              <w:t>s</w:t>
            </w:r>
            <w:r w:rsidRPr="00D83CBD">
              <w:rPr>
                <w:rFonts w:ascii="Arial" w:eastAsia="Myriad Pro" w:hAnsi="Arial" w:cs="Arial"/>
                <w:spacing w:val="-1"/>
                <w:lang w:val="es-ES"/>
              </w:rPr>
              <w:t>am</w:t>
            </w:r>
            <w:r w:rsidRPr="00D83CBD">
              <w:rPr>
                <w:rFonts w:ascii="Arial" w:eastAsia="Myriad Pro" w:hAnsi="Arial" w:cs="Arial"/>
                <w:lang w:val="es-ES"/>
              </w:rPr>
              <w:t>ie</w:t>
            </w:r>
            <w:r w:rsidRPr="00D83CBD">
              <w:rPr>
                <w:rFonts w:ascii="Arial" w:eastAsia="Myriad Pro" w:hAnsi="Arial" w:cs="Arial"/>
                <w:spacing w:val="-2"/>
                <w:lang w:val="es-ES"/>
              </w:rPr>
              <w:t>nt</w:t>
            </w:r>
            <w:r w:rsidRPr="00D83CBD">
              <w:rPr>
                <w:rFonts w:ascii="Arial" w:eastAsia="Myriad Pro" w:hAnsi="Arial" w:cs="Arial"/>
                <w:lang w:val="es-ES"/>
              </w:rPr>
              <w:t xml:space="preserve">o </w:t>
            </w:r>
            <w:r w:rsidRPr="00D83CBD">
              <w:rPr>
                <w:rFonts w:ascii="Arial" w:eastAsia="Myriad Pro" w:hAnsi="Arial" w:cs="Arial"/>
                <w:spacing w:val="-1"/>
                <w:lang w:val="es-ES"/>
              </w:rPr>
              <w:t>e</w:t>
            </w:r>
            <w:r w:rsidRPr="00D83CBD">
              <w:rPr>
                <w:rFonts w:ascii="Arial" w:eastAsia="Myriad Pro" w:hAnsi="Arial" w:cs="Arial"/>
                <w:spacing w:val="1"/>
                <w:lang w:val="es-ES"/>
              </w:rPr>
              <w:t>st</w:t>
            </w:r>
            <w:r w:rsidRPr="00D83CBD">
              <w:rPr>
                <w:rFonts w:ascii="Arial" w:eastAsia="Myriad Pro" w:hAnsi="Arial" w:cs="Arial"/>
                <w:lang w:val="es-ES"/>
              </w:rPr>
              <w:t>a</w:t>
            </w:r>
            <w:r w:rsidRPr="00D83CBD">
              <w:rPr>
                <w:rFonts w:ascii="Arial" w:eastAsia="Myriad Pro" w:hAnsi="Arial" w:cs="Arial"/>
                <w:spacing w:val="-1"/>
                <w:lang w:val="es-ES"/>
              </w:rPr>
              <w:t>d</w:t>
            </w:r>
            <w:r w:rsidRPr="00D83CBD">
              <w:rPr>
                <w:rFonts w:ascii="Arial" w:eastAsia="Myriad Pro" w:hAnsi="Arial" w:cs="Arial"/>
                <w:spacing w:val="-2"/>
                <w:lang w:val="es-ES"/>
              </w:rPr>
              <w:t>í</w:t>
            </w:r>
            <w:r w:rsidRPr="00D83CBD">
              <w:rPr>
                <w:rFonts w:ascii="Arial" w:eastAsia="Myriad Pro" w:hAnsi="Arial" w:cs="Arial"/>
                <w:spacing w:val="1"/>
                <w:lang w:val="es-ES"/>
              </w:rPr>
              <w:t>s</w:t>
            </w:r>
            <w:r w:rsidRPr="00D83CBD">
              <w:rPr>
                <w:rFonts w:ascii="Arial" w:eastAsia="Myriad Pro" w:hAnsi="Arial" w:cs="Arial"/>
                <w:spacing w:val="-1"/>
                <w:lang w:val="es-ES"/>
              </w:rPr>
              <w:t>ti</w:t>
            </w:r>
            <w:r w:rsidRPr="00D83CBD">
              <w:rPr>
                <w:rFonts w:ascii="Arial" w:eastAsia="Myriad Pro" w:hAnsi="Arial" w:cs="Arial"/>
                <w:spacing w:val="-3"/>
                <w:lang w:val="es-ES"/>
              </w:rPr>
              <w:t>c</w:t>
            </w:r>
            <w:r w:rsidRPr="00D83CBD">
              <w:rPr>
                <w:rFonts w:ascii="Arial" w:eastAsia="Myriad Pro" w:hAnsi="Arial" w:cs="Arial"/>
                <w:spacing w:val="-1"/>
                <w:lang w:val="es-ES"/>
              </w:rPr>
              <w:t>o de datos</w:t>
            </w:r>
          </w:p>
        </w:tc>
        <w:tc>
          <w:tcPr>
            <w:tcW w:w="2126" w:type="dxa"/>
            <w:tcBorders>
              <w:top w:val="single" w:sz="8" w:space="0" w:color="231F20"/>
              <w:left w:val="single" w:sz="8" w:space="0" w:color="231F20"/>
              <w:bottom w:val="single" w:sz="8" w:space="0" w:color="231F20"/>
              <w:right w:val="single" w:sz="8" w:space="0" w:color="231F20"/>
            </w:tcBorders>
          </w:tcPr>
          <w:p w:rsidR="0024526A" w:rsidRPr="00D83CBD" w:rsidRDefault="0024526A" w:rsidP="004C342D">
            <w:pPr>
              <w:pStyle w:val="TableParagraph"/>
              <w:spacing w:after="0" w:line="240" w:lineRule="auto"/>
              <w:jc w:val="both"/>
              <w:rPr>
                <w:rFonts w:ascii="Arial" w:eastAsia="Myriad Pro" w:hAnsi="Arial" w:cs="Arial"/>
              </w:rPr>
            </w:pPr>
            <m:oMathPara>
              <m:oMath>
                <m:r>
                  <w:rPr>
                    <w:rFonts w:ascii="Cambria Math" w:eastAsia="Myriad Pro" w:hAnsi="Cambria Math" w:cs="Arial"/>
                    <w:spacing w:val="-6"/>
                  </w:rPr>
                  <m:t>35</m:t>
                </m:r>
              </m:oMath>
            </m:oMathPara>
          </w:p>
        </w:tc>
      </w:tr>
      <w:tr w:rsidR="0024526A" w:rsidRPr="00D83CBD" w:rsidTr="0038135E">
        <w:trPr>
          <w:trHeight w:hRule="exact" w:val="284"/>
        </w:trPr>
        <w:tc>
          <w:tcPr>
            <w:tcW w:w="7493" w:type="dxa"/>
            <w:tcBorders>
              <w:top w:val="single" w:sz="8" w:space="0" w:color="231F20"/>
              <w:left w:val="single" w:sz="8" w:space="0" w:color="231F20"/>
              <w:bottom w:val="single" w:sz="8" w:space="0" w:color="231F20"/>
              <w:right w:val="single" w:sz="8" w:space="0" w:color="231F20"/>
            </w:tcBorders>
          </w:tcPr>
          <w:p w:rsidR="0024526A" w:rsidRPr="00D83CBD" w:rsidRDefault="0024526A" w:rsidP="004C342D">
            <w:pPr>
              <w:pStyle w:val="TableParagraph"/>
              <w:spacing w:after="0" w:line="240" w:lineRule="auto"/>
              <w:ind w:left="142" w:right="114"/>
              <w:jc w:val="both"/>
              <w:rPr>
                <w:rFonts w:ascii="Arial" w:eastAsia="Myriad Pro" w:hAnsi="Arial" w:cs="Arial"/>
                <w:lang w:val="es-ES"/>
              </w:rPr>
            </w:pPr>
            <w:r w:rsidRPr="00D83CBD">
              <w:rPr>
                <w:rFonts w:ascii="Arial" w:eastAsia="Myriad Pro" w:hAnsi="Arial" w:cs="Arial"/>
                <w:b/>
                <w:lang w:val="es-ES"/>
              </w:rPr>
              <w:t xml:space="preserve"> 2.</w:t>
            </w:r>
            <w:r w:rsidRPr="00D83CBD">
              <w:rPr>
                <w:rFonts w:ascii="Arial" w:eastAsia="Myriad Pro" w:hAnsi="Arial" w:cs="Arial"/>
                <w:spacing w:val="-12"/>
                <w:lang w:val="es-ES"/>
              </w:rPr>
              <w:t>T</w:t>
            </w:r>
            <w:r w:rsidRPr="00D83CBD">
              <w:rPr>
                <w:rFonts w:ascii="Arial" w:eastAsia="Myriad Pro" w:hAnsi="Arial" w:cs="Arial"/>
                <w:lang w:val="es-ES"/>
              </w:rPr>
              <w:t>r</w:t>
            </w:r>
            <w:r w:rsidRPr="00D83CBD">
              <w:rPr>
                <w:rFonts w:ascii="Arial" w:eastAsia="Myriad Pro" w:hAnsi="Arial" w:cs="Arial"/>
                <w:spacing w:val="-1"/>
                <w:lang w:val="es-ES"/>
              </w:rPr>
              <w:t>a</w:t>
            </w:r>
            <w:r w:rsidRPr="00D83CBD">
              <w:rPr>
                <w:rFonts w:ascii="Arial" w:eastAsia="Myriad Pro" w:hAnsi="Arial" w:cs="Arial"/>
                <w:spacing w:val="1"/>
                <w:lang w:val="es-ES"/>
              </w:rPr>
              <w:t>b</w:t>
            </w:r>
            <w:r w:rsidRPr="00D83CBD">
              <w:rPr>
                <w:rFonts w:ascii="Arial" w:eastAsia="Myriad Pro" w:hAnsi="Arial" w:cs="Arial"/>
                <w:spacing w:val="-2"/>
                <w:lang w:val="es-ES"/>
              </w:rPr>
              <w:t>a</w:t>
            </w:r>
            <w:r w:rsidRPr="00D83CBD">
              <w:rPr>
                <w:rFonts w:ascii="Arial" w:eastAsia="Myriad Pro" w:hAnsi="Arial" w:cs="Arial"/>
                <w:lang w:val="es-ES"/>
              </w:rPr>
              <w:t xml:space="preserve">jo </w:t>
            </w:r>
            <w:r w:rsidRPr="00D83CBD">
              <w:rPr>
                <w:rFonts w:ascii="Arial" w:eastAsia="Myriad Pro" w:hAnsi="Arial" w:cs="Arial"/>
                <w:spacing w:val="-3"/>
                <w:lang w:val="es-ES"/>
              </w:rPr>
              <w:t>c</w:t>
            </w:r>
            <w:r w:rsidRPr="00D83CBD">
              <w:rPr>
                <w:rFonts w:ascii="Arial" w:eastAsia="Myriad Pro" w:hAnsi="Arial" w:cs="Arial"/>
                <w:lang w:val="es-ES"/>
              </w:rPr>
              <w:t>on v</w:t>
            </w:r>
            <w:r w:rsidRPr="00D83CBD">
              <w:rPr>
                <w:rFonts w:ascii="Arial" w:eastAsia="Myriad Pro" w:hAnsi="Arial" w:cs="Arial"/>
                <w:spacing w:val="-1"/>
                <w:lang w:val="es-ES"/>
              </w:rPr>
              <w:t>a</w:t>
            </w:r>
            <w:r w:rsidRPr="00D83CBD">
              <w:rPr>
                <w:rFonts w:ascii="Arial" w:eastAsia="Myriad Pro" w:hAnsi="Arial" w:cs="Arial"/>
                <w:lang w:val="es-ES"/>
              </w:rPr>
              <w:t>r</w:t>
            </w:r>
            <w:r w:rsidRPr="00D83CBD">
              <w:rPr>
                <w:rFonts w:ascii="Arial" w:eastAsia="Myriad Pro" w:hAnsi="Arial" w:cs="Arial"/>
                <w:spacing w:val="-1"/>
                <w:lang w:val="es-ES"/>
              </w:rPr>
              <w:t>ia</w:t>
            </w:r>
            <w:r w:rsidRPr="00D83CBD">
              <w:rPr>
                <w:rFonts w:ascii="Arial" w:eastAsia="Myriad Pro" w:hAnsi="Arial" w:cs="Arial"/>
                <w:spacing w:val="1"/>
                <w:lang w:val="es-ES"/>
              </w:rPr>
              <w:t>b</w:t>
            </w:r>
            <w:r w:rsidRPr="00D83CBD">
              <w:rPr>
                <w:rFonts w:ascii="Arial" w:eastAsia="Myriad Pro" w:hAnsi="Arial" w:cs="Arial"/>
                <w:lang w:val="es-ES"/>
              </w:rPr>
              <w:t>l</w:t>
            </w:r>
            <w:r w:rsidRPr="00D83CBD">
              <w:rPr>
                <w:rFonts w:ascii="Arial" w:eastAsia="Myriad Pro" w:hAnsi="Arial" w:cs="Arial"/>
                <w:spacing w:val="-1"/>
                <w:lang w:val="es-ES"/>
              </w:rPr>
              <w:t>e</w:t>
            </w:r>
            <w:r w:rsidRPr="00D83CBD">
              <w:rPr>
                <w:rFonts w:ascii="Arial" w:eastAsia="Myriad Pro" w:hAnsi="Arial" w:cs="Arial"/>
                <w:lang w:val="es-ES"/>
              </w:rPr>
              <w:t xml:space="preserve">s, </w:t>
            </w:r>
            <w:r w:rsidRPr="00D83CBD">
              <w:rPr>
                <w:rFonts w:ascii="Arial" w:eastAsia="Myriad Pro" w:hAnsi="Arial" w:cs="Arial"/>
                <w:spacing w:val="1"/>
                <w:lang w:val="es-ES"/>
              </w:rPr>
              <w:t>e</w:t>
            </w:r>
            <w:r w:rsidRPr="00D83CBD">
              <w:rPr>
                <w:rFonts w:ascii="Arial" w:eastAsia="Myriad Pro" w:hAnsi="Arial" w:cs="Arial"/>
                <w:spacing w:val="-1"/>
                <w:lang w:val="es-ES"/>
              </w:rPr>
              <w:t>cu</w:t>
            </w:r>
            <w:r w:rsidRPr="00D83CBD">
              <w:rPr>
                <w:rFonts w:ascii="Arial" w:eastAsia="Myriad Pro" w:hAnsi="Arial" w:cs="Arial"/>
                <w:lang w:val="es-ES"/>
              </w:rPr>
              <w:t>a</w:t>
            </w:r>
            <w:r w:rsidRPr="00D83CBD">
              <w:rPr>
                <w:rFonts w:ascii="Arial" w:eastAsia="Myriad Pro" w:hAnsi="Arial" w:cs="Arial"/>
                <w:spacing w:val="-1"/>
                <w:lang w:val="es-ES"/>
              </w:rPr>
              <w:t>c</w:t>
            </w:r>
            <w:r w:rsidRPr="00D83CBD">
              <w:rPr>
                <w:rFonts w:ascii="Arial" w:eastAsia="Myriad Pro" w:hAnsi="Arial" w:cs="Arial"/>
                <w:lang w:val="es-ES"/>
              </w:rPr>
              <w:t>ion</w:t>
            </w:r>
            <w:r w:rsidRPr="00D83CBD">
              <w:rPr>
                <w:rFonts w:ascii="Arial" w:eastAsia="Myriad Pro" w:hAnsi="Arial" w:cs="Arial"/>
                <w:spacing w:val="-1"/>
                <w:lang w:val="es-ES"/>
              </w:rPr>
              <w:t>e</w:t>
            </w:r>
            <w:r w:rsidRPr="00D83CBD">
              <w:rPr>
                <w:rFonts w:ascii="Arial" w:eastAsia="Myriad Pro" w:hAnsi="Arial" w:cs="Arial"/>
                <w:lang w:val="es-ES"/>
              </w:rPr>
              <w:t xml:space="preserve">s, </w:t>
            </w:r>
            <w:r w:rsidRPr="00D83CBD">
              <w:rPr>
                <w:rFonts w:ascii="Arial" w:eastAsia="Myriad Pro" w:hAnsi="Arial" w:cs="Arial"/>
                <w:spacing w:val="-1"/>
                <w:lang w:val="es-ES"/>
              </w:rPr>
              <w:t>i</w:t>
            </w:r>
            <w:r w:rsidRPr="00D83CBD">
              <w:rPr>
                <w:rFonts w:ascii="Arial" w:eastAsia="Myriad Pro" w:hAnsi="Arial" w:cs="Arial"/>
                <w:lang w:val="es-ES"/>
              </w:rPr>
              <w:t>n</w:t>
            </w:r>
            <w:r w:rsidRPr="00D83CBD">
              <w:rPr>
                <w:rFonts w:ascii="Arial" w:eastAsia="Myriad Pro" w:hAnsi="Arial" w:cs="Arial"/>
                <w:spacing w:val="1"/>
                <w:lang w:val="es-ES"/>
              </w:rPr>
              <w:t>e</w:t>
            </w:r>
            <w:r w:rsidRPr="00D83CBD">
              <w:rPr>
                <w:rFonts w:ascii="Arial" w:eastAsia="Myriad Pro" w:hAnsi="Arial" w:cs="Arial"/>
                <w:spacing w:val="-1"/>
                <w:lang w:val="es-ES"/>
              </w:rPr>
              <w:t>cu</w:t>
            </w:r>
            <w:r w:rsidRPr="00D83CBD">
              <w:rPr>
                <w:rFonts w:ascii="Arial" w:eastAsia="Myriad Pro" w:hAnsi="Arial" w:cs="Arial"/>
                <w:lang w:val="es-ES"/>
              </w:rPr>
              <w:t>a</w:t>
            </w:r>
            <w:r w:rsidRPr="00D83CBD">
              <w:rPr>
                <w:rFonts w:ascii="Arial" w:eastAsia="Myriad Pro" w:hAnsi="Arial" w:cs="Arial"/>
                <w:spacing w:val="-1"/>
                <w:lang w:val="es-ES"/>
              </w:rPr>
              <w:t>c</w:t>
            </w:r>
            <w:r w:rsidRPr="00D83CBD">
              <w:rPr>
                <w:rFonts w:ascii="Arial" w:eastAsia="Myriad Pro" w:hAnsi="Arial" w:cs="Arial"/>
                <w:lang w:val="es-ES"/>
              </w:rPr>
              <w:t>ion</w:t>
            </w:r>
            <w:r w:rsidRPr="00D83CBD">
              <w:rPr>
                <w:rFonts w:ascii="Arial" w:eastAsia="Myriad Pro" w:hAnsi="Arial" w:cs="Arial"/>
                <w:spacing w:val="-1"/>
                <w:lang w:val="es-ES"/>
              </w:rPr>
              <w:t>e</w:t>
            </w:r>
            <w:r w:rsidRPr="00D83CBD">
              <w:rPr>
                <w:rFonts w:ascii="Arial" w:eastAsia="Myriad Pro" w:hAnsi="Arial" w:cs="Arial"/>
                <w:lang w:val="es-ES"/>
              </w:rPr>
              <w:t xml:space="preserve">s y </w:t>
            </w:r>
            <w:r w:rsidRPr="00D83CBD">
              <w:rPr>
                <w:rFonts w:ascii="Arial" w:eastAsia="Myriad Pro" w:hAnsi="Arial" w:cs="Arial"/>
                <w:spacing w:val="-1"/>
                <w:lang w:val="es-ES"/>
              </w:rPr>
              <w:t>si</w:t>
            </w:r>
            <w:r w:rsidRPr="00D83CBD">
              <w:rPr>
                <w:rFonts w:ascii="Arial" w:eastAsia="Myriad Pro" w:hAnsi="Arial" w:cs="Arial"/>
                <w:spacing w:val="1"/>
                <w:lang w:val="es-ES"/>
              </w:rPr>
              <w:t>s</w:t>
            </w:r>
            <w:r w:rsidRPr="00D83CBD">
              <w:rPr>
                <w:rFonts w:ascii="Arial" w:eastAsia="Myriad Pro" w:hAnsi="Arial" w:cs="Arial"/>
                <w:spacing w:val="-2"/>
                <w:lang w:val="es-ES"/>
              </w:rPr>
              <w:t>t</w:t>
            </w:r>
            <w:r w:rsidRPr="00D83CBD">
              <w:rPr>
                <w:rFonts w:ascii="Arial" w:eastAsia="Myriad Pro" w:hAnsi="Arial" w:cs="Arial"/>
                <w:lang w:val="es-ES"/>
              </w:rPr>
              <w:t>e</w:t>
            </w:r>
            <w:r w:rsidRPr="00D83CBD">
              <w:rPr>
                <w:rFonts w:ascii="Arial" w:eastAsia="Myriad Pro" w:hAnsi="Arial" w:cs="Arial"/>
                <w:spacing w:val="-1"/>
                <w:lang w:val="es-ES"/>
              </w:rPr>
              <w:t>ma</w:t>
            </w:r>
            <w:r w:rsidRPr="00D83CBD">
              <w:rPr>
                <w:rFonts w:ascii="Arial" w:eastAsia="Myriad Pro" w:hAnsi="Arial" w:cs="Arial"/>
                <w:lang w:val="es-ES"/>
              </w:rPr>
              <w:t xml:space="preserve">s de </w:t>
            </w:r>
            <w:r w:rsidRPr="00D83CBD">
              <w:rPr>
                <w:rFonts w:ascii="Arial" w:eastAsia="Myriad Pro" w:hAnsi="Arial" w:cs="Arial"/>
                <w:spacing w:val="1"/>
                <w:lang w:val="es-ES"/>
              </w:rPr>
              <w:t>e</w:t>
            </w:r>
            <w:r w:rsidRPr="00D83CBD">
              <w:rPr>
                <w:rFonts w:ascii="Arial" w:eastAsia="Myriad Pro" w:hAnsi="Arial" w:cs="Arial"/>
                <w:spacing w:val="-1"/>
                <w:lang w:val="es-ES"/>
              </w:rPr>
              <w:t>cu</w:t>
            </w:r>
            <w:r w:rsidRPr="00D83CBD">
              <w:rPr>
                <w:rFonts w:ascii="Arial" w:eastAsia="Myriad Pro" w:hAnsi="Arial" w:cs="Arial"/>
                <w:lang w:val="es-ES"/>
              </w:rPr>
              <w:t>a</w:t>
            </w:r>
            <w:r w:rsidRPr="00D83CBD">
              <w:rPr>
                <w:rFonts w:ascii="Arial" w:eastAsia="Myriad Pro" w:hAnsi="Arial" w:cs="Arial"/>
                <w:spacing w:val="-1"/>
                <w:lang w:val="es-ES"/>
              </w:rPr>
              <w:t>c</w:t>
            </w:r>
            <w:r w:rsidRPr="00D83CBD">
              <w:rPr>
                <w:rFonts w:ascii="Arial" w:eastAsia="Myriad Pro" w:hAnsi="Arial" w:cs="Arial"/>
                <w:lang w:val="es-ES"/>
              </w:rPr>
              <w:t>ion</w:t>
            </w:r>
            <w:r w:rsidRPr="00D83CBD">
              <w:rPr>
                <w:rFonts w:ascii="Arial" w:eastAsia="Myriad Pro" w:hAnsi="Arial" w:cs="Arial"/>
                <w:spacing w:val="-1"/>
                <w:lang w:val="es-ES"/>
              </w:rPr>
              <w:t>e</w:t>
            </w:r>
            <w:r w:rsidRPr="00D83CBD">
              <w:rPr>
                <w:rFonts w:ascii="Arial" w:eastAsia="Myriad Pro" w:hAnsi="Arial" w:cs="Arial"/>
                <w:lang w:val="es-ES"/>
              </w:rPr>
              <w:t>s</w:t>
            </w:r>
          </w:p>
        </w:tc>
        <w:tc>
          <w:tcPr>
            <w:tcW w:w="2126" w:type="dxa"/>
            <w:tcBorders>
              <w:top w:val="single" w:sz="8" w:space="0" w:color="231F20"/>
              <w:left w:val="single" w:sz="8" w:space="0" w:color="231F20"/>
              <w:bottom w:val="single" w:sz="8" w:space="0" w:color="231F20"/>
              <w:right w:val="single" w:sz="8" w:space="0" w:color="231F20"/>
            </w:tcBorders>
          </w:tcPr>
          <w:p w:rsidR="0024526A" w:rsidRPr="00D83CBD" w:rsidRDefault="0024526A" w:rsidP="004C342D">
            <w:pPr>
              <w:pStyle w:val="TableParagraph"/>
              <w:spacing w:after="0" w:line="240" w:lineRule="auto"/>
              <w:jc w:val="both"/>
              <w:rPr>
                <w:rFonts w:ascii="Arial" w:eastAsia="Myriad Pro" w:hAnsi="Arial" w:cs="Arial"/>
              </w:rPr>
            </w:pPr>
            <m:oMathPara>
              <m:oMath>
                <m:r>
                  <w:rPr>
                    <w:rFonts w:ascii="Cambria Math" w:eastAsia="Myriad Pro" w:hAnsi="Cambria Math" w:cs="Arial"/>
                    <w:spacing w:val="-2"/>
                  </w:rPr>
                  <m:t>45</m:t>
                </m:r>
              </m:oMath>
            </m:oMathPara>
          </w:p>
        </w:tc>
      </w:tr>
      <w:tr w:rsidR="0024526A" w:rsidRPr="00D83CBD" w:rsidTr="0038135E">
        <w:trPr>
          <w:trHeight w:hRule="exact" w:val="275"/>
        </w:trPr>
        <w:tc>
          <w:tcPr>
            <w:tcW w:w="7493" w:type="dxa"/>
            <w:tcBorders>
              <w:top w:val="single" w:sz="8" w:space="0" w:color="231F20"/>
              <w:left w:val="single" w:sz="8" w:space="0" w:color="231F20"/>
              <w:bottom w:val="single" w:sz="8" w:space="0" w:color="231F20"/>
              <w:right w:val="single" w:sz="8" w:space="0" w:color="231F20"/>
            </w:tcBorders>
          </w:tcPr>
          <w:p w:rsidR="0024526A" w:rsidRPr="00D83CBD" w:rsidRDefault="0024526A" w:rsidP="004C342D">
            <w:pPr>
              <w:pStyle w:val="TableParagraph"/>
              <w:tabs>
                <w:tab w:val="left" w:pos="426"/>
              </w:tabs>
              <w:spacing w:after="0" w:line="240" w:lineRule="auto"/>
              <w:ind w:left="142" w:right="114"/>
              <w:jc w:val="both"/>
              <w:rPr>
                <w:rFonts w:ascii="Arial" w:eastAsia="Myriad Pro" w:hAnsi="Arial" w:cs="Arial"/>
                <w:lang w:val="es-ES"/>
              </w:rPr>
            </w:pPr>
            <w:r w:rsidRPr="00D83CBD">
              <w:rPr>
                <w:rFonts w:ascii="Arial" w:eastAsia="Myriad Pro" w:hAnsi="Arial" w:cs="Arial"/>
                <w:b/>
                <w:lang w:val="es-ES"/>
              </w:rPr>
              <w:t xml:space="preserve"> 3. </w:t>
            </w:r>
            <w:r w:rsidRPr="00D83CBD">
              <w:rPr>
                <w:rFonts w:ascii="Arial" w:eastAsia="Myriad Pro" w:hAnsi="Arial" w:cs="Arial"/>
                <w:spacing w:val="-5"/>
                <w:lang w:val="es-ES"/>
              </w:rPr>
              <w:t>F</w:t>
            </w:r>
            <w:r w:rsidRPr="00D83CBD">
              <w:rPr>
                <w:rFonts w:ascii="Arial" w:eastAsia="Myriad Pro" w:hAnsi="Arial" w:cs="Arial"/>
                <w:spacing w:val="-1"/>
                <w:lang w:val="es-ES"/>
              </w:rPr>
              <w:t>u</w:t>
            </w:r>
            <w:r w:rsidRPr="00D83CBD">
              <w:rPr>
                <w:rFonts w:ascii="Arial" w:eastAsia="Myriad Pro" w:hAnsi="Arial" w:cs="Arial"/>
                <w:lang w:val="es-ES"/>
              </w:rPr>
              <w:t>n</w:t>
            </w:r>
            <w:r w:rsidRPr="00D83CBD">
              <w:rPr>
                <w:rFonts w:ascii="Arial" w:eastAsia="Myriad Pro" w:hAnsi="Arial" w:cs="Arial"/>
                <w:spacing w:val="-1"/>
                <w:lang w:val="es-ES"/>
              </w:rPr>
              <w:t>c</w:t>
            </w:r>
            <w:r w:rsidRPr="00D83CBD">
              <w:rPr>
                <w:rFonts w:ascii="Arial" w:eastAsia="Myriad Pro" w:hAnsi="Arial" w:cs="Arial"/>
                <w:lang w:val="es-ES"/>
              </w:rPr>
              <w:t>ion</w:t>
            </w:r>
            <w:r w:rsidRPr="00D83CBD">
              <w:rPr>
                <w:rFonts w:ascii="Arial" w:eastAsia="Myriad Pro" w:hAnsi="Arial" w:cs="Arial"/>
                <w:spacing w:val="-1"/>
                <w:lang w:val="es-ES"/>
              </w:rPr>
              <w:t>e</w:t>
            </w:r>
            <w:r w:rsidRPr="00D83CBD">
              <w:rPr>
                <w:rFonts w:ascii="Arial" w:eastAsia="Myriad Pro" w:hAnsi="Arial" w:cs="Arial"/>
                <w:lang w:val="es-ES"/>
              </w:rPr>
              <w:t>s m</w:t>
            </w:r>
            <w:r w:rsidRPr="00D83CBD">
              <w:rPr>
                <w:rFonts w:ascii="Arial" w:eastAsia="Myriad Pro" w:hAnsi="Arial" w:cs="Arial"/>
                <w:spacing w:val="1"/>
                <w:lang w:val="es-ES"/>
              </w:rPr>
              <w:t>o</w:t>
            </w:r>
            <w:r w:rsidRPr="00D83CBD">
              <w:rPr>
                <w:rFonts w:ascii="Arial" w:eastAsia="Myriad Pro" w:hAnsi="Arial" w:cs="Arial"/>
                <w:spacing w:val="-1"/>
                <w:lang w:val="es-ES"/>
              </w:rPr>
              <w:t>dulare</w:t>
            </w:r>
            <w:r w:rsidRPr="00D83CBD">
              <w:rPr>
                <w:rFonts w:ascii="Arial" w:eastAsia="Myriad Pro" w:hAnsi="Arial" w:cs="Arial"/>
                <w:lang w:val="es-ES"/>
              </w:rPr>
              <w:t>s y potenciales de exponente entero</w:t>
            </w:r>
          </w:p>
        </w:tc>
        <w:tc>
          <w:tcPr>
            <w:tcW w:w="2126" w:type="dxa"/>
            <w:tcBorders>
              <w:top w:val="single" w:sz="8" w:space="0" w:color="231F20"/>
              <w:left w:val="single" w:sz="8" w:space="0" w:color="231F20"/>
              <w:bottom w:val="single" w:sz="8" w:space="0" w:color="231F20"/>
              <w:right w:val="single" w:sz="8" w:space="0" w:color="231F20"/>
            </w:tcBorders>
          </w:tcPr>
          <w:p w:rsidR="0024526A" w:rsidRPr="00D83CBD" w:rsidRDefault="0024526A" w:rsidP="004C342D">
            <w:pPr>
              <w:pStyle w:val="TableParagraph"/>
              <w:spacing w:after="0" w:line="240" w:lineRule="auto"/>
              <w:jc w:val="both"/>
              <w:rPr>
                <w:rFonts w:ascii="Arial" w:eastAsia="Myriad Pro" w:hAnsi="Arial" w:cs="Arial"/>
              </w:rPr>
            </w:pPr>
            <m:oMathPara>
              <m:oMath>
                <m:r>
                  <w:rPr>
                    <w:rFonts w:ascii="Cambria Math" w:eastAsia="Myriad Pro" w:hAnsi="Cambria Math" w:cs="Arial"/>
                    <w:spacing w:val="-6"/>
                  </w:rPr>
                  <m:t>20</m:t>
                </m:r>
              </m:oMath>
            </m:oMathPara>
          </w:p>
        </w:tc>
      </w:tr>
      <w:tr w:rsidR="0024526A" w:rsidRPr="00D83CBD" w:rsidTr="0038135E">
        <w:trPr>
          <w:trHeight w:hRule="exact" w:val="292"/>
        </w:trPr>
        <w:tc>
          <w:tcPr>
            <w:tcW w:w="7493" w:type="dxa"/>
            <w:tcBorders>
              <w:top w:val="single" w:sz="8" w:space="0" w:color="231F20"/>
              <w:left w:val="single" w:sz="8" w:space="0" w:color="231F20"/>
              <w:bottom w:val="single" w:sz="8" w:space="0" w:color="231F20"/>
              <w:right w:val="single" w:sz="8" w:space="0" w:color="231F20"/>
            </w:tcBorders>
          </w:tcPr>
          <w:p w:rsidR="0024526A" w:rsidRPr="00D83CBD" w:rsidRDefault="0024526A" w:rsidP="004C342D">
            <w:pPr>
              <w:pStyle w:val="TableParagraph"/>
              <w:spacing w:after="0" w:line="240" w:lineRule="auto"/>
              <w:ind w:left="142" w:right="114"/>
              <w:jc w:val="both"/>
              <w:rPr>
                <w:rFonts w:ascii="Arial" w:eastAsia="Myriad Pro" w:hAnsi="Arial" w:cs="Arial"/>
              </w:rPr>
            </w:pPr>
            <w:r w:rsidRPr="00D83CBD">
              <w:rPr>
                <w:rFonts w:ascii="Arial" w:eastAsia="Myriad Pro" w:hAnsi="Arial" w:cs="Arial"/>
                <w:b/>
              </w:rPr>
              <w:t xml:space="preserve"> 4</w:t>
            </w:r>
            <w:r w:rsidRPr="00D83CBD">
              <w:rPr>
                <w:rFonts w:ascii="Arial" w:eastAsia="Myriad Pro" w:hAnsi="Arial" w:cs="Arial"/>
              </w:rPr>
              <w:t>.</w:t>
            </w:r>
            <w:r w:rsidRPr="00D83CBD">
              <w:rPr>
                <w:rFonts w:ascii="Arial" w:eastAsia="Myriad Pro" w:hAnsi="Arial" w:cs="Arial"/>
                <w:spacing w:val="-12"/>
              </w:rPr>
              <w:t>T</w:t>
            </w:r>
            <w:r w:rsidRPr="00D83CBD">
              <w:rPr>
                <w:rFonts w:ascii="Arial" w:eastAsia="Myriad Pro" w:hAnsi="Arial" w:cs="Arial"/>
              </w:rPr>
              <w:t>r</w:t>
            </w:r>
            <w:r w:rsidRPr="00D83CBD">
              <w:rPr>
                <w:rFonts w:ascii="Arial" w:eastAsia="Myriad Pro" w:hAnsi="Arial" w:cs="Arial"/>
                <w:spacing w:val="-1"/>
              </w:rPr>
              <w:t>i</w:t>
            </w:r>
            <w:r w:rsidRPr="00D83CBD">
              <w:rPr>
                <w:rFonts w:ascii="Arial" w:eastAsia="Myriad Pro" w:hAnsi="Arial" w:cs="Arial"/>
              </w:rPr>
              <w:t>gonome</w:t>
            </w:r>
            <w:r w:rsidRPr="00D83CBD">
              <w:rPr>
                <w:rFonts w:ascii="Arial" w:eastAsia="Myriad Pro" w:hAnsi="Arial" w:cs="Arial"/>
                <w:spacing w:val="-1"/>
              </w:rPr>
              <w:t>t</w:t>
            </w:r>
            <w:r w:rsidRPr="00D83CBD">
              <w:rPr>
                <w:rFonts w:ascii="Arial" w:eastAsia="Myriad Pro" w:hAnsi="Arial" w:cs="Arial"/>
              </w:rPr>
              <w:t>r</w:t>
            </w:r>
            <w:r w:rsidRPr="00D83CBD">
              <w:rPr>
                <w:rFonts w:ascii="Arial" w:eastAsia="Myriad Pro" w:hAnsi="Arial" w:cs="Arial"/>
                <w:spacing w:val="-1"/>
              </w:rPr>
              <w:t>í</w:t>
            </w:r>
            <w:r w:rsidRPr="00D83CBD">
              <w:rPr>
                <w:rFonts w:ascii="Arial" w:eastAsia="Myriad Pro" w:hAnsi="Arial" w:cs="Arial"/>
              </w:rPr>
              <w:t xml:space="preserve">a y </w:t>
            </w:r>
            <w:proofErr w:type="spellStart"/>
            <w:r w:rsidRPr="00D83CBD">
              <w:rPr>
                <w:rFonts w:ascii="Arial" w:eastAsia="Myriad Pro" w:hAnsi="Arial" w:cs="Arial"/>
                <w:spacing w:val="-2"/>
              </w:rPr>
              <w:t>s</w:t>
            </w:r>
            <w:r w:rsidRPr="00D83CBD">
              <w:rPr>
                <w:rFonts w:ascii="Arial" w:eastAsia="Myriad Pro" w:hAnsi="Arial" w:cs="Arial"/>
                <w:spacing w:val="-1"/>
              </w:rPr>
              <w:t>u</w:t>
            </w:r>
            <w:r w:rsidRPr="00D83CBD">
              <w:rPr>
                <w:rFonts w:ascii="Arial" w:eastAsia="Myriad Pro" w:hAnsi="Arial" w:cs="Arial"/>
              </w:rPr>
              <w:t>s</w:t>
            </w:r>
            <w:proofErr w:type="spellEnd"/>
            <w:r w:rsidRPr="00D83CBD">
              <w:rPr>
                <w:rFonts w:ascii="Arial" w:eastAsia="Myriad Pro" w:hAnsi="Arial" w:cs="Arial"/>
              </w:rPr>
              <w:t xml:space="preserve"> </w:t>
            </w:r>
            <w:proofErr w:type="spellStart"/>
            <w:r w:rsidRPr="00D83CBD">
              <w:rPr>
                <w:rFonts w:ascii="Arial" w:eastAsia="Myriad Pro" w:hAnsi="Arial" w:cs="Arial"/>
                <w:spacing w:val="-1"/>
              </w:rPr>
              <w:t>a</w:t>
            </w:r>
            <w:r w:rsidRPr="00D83CBD">
              <w:rPr>
                <w:rFonts w:ascii="Arial" w:eastAsia="Myriad Pro" w:hAnsi="Arial" w:cs="Arial"/>
              </w:rPr>
              <w:t>p</w:t>
            </w:r>
            <w:r w:rsidRPr="00D83CBD">
              <w:rPr>
                <w:rFonts w:ascii="Arial" w:eastAsia="Myriad Pro" w:hAnsi="Arial" w:cs="Arial"/>
                <w:spacing w:val="-1"/>
              </w:rPr>
              <w:t>li</w:t>
            </w:r>
            <w:r w:rsidRPr="00D83CBD">
              <w:rPr>
                <w:rFonts w:ascii="Arial" w:eastAsia="Myriad Pro" w:hAnsi="Arial" w:cs="Arial"/>
                <w:spacing w:val="1"/>
              </w:rPr>
              <w:t>c</w:t>
            </w:r>
            <w:r w:rsidRPr="00D83CBD">
              <w:rPr>
                <w:rFonts w:ascii="Arial" w:eastAsia="Myriad Pro" w:hAnsi="Arial" w:cs="Arial"/>
              </w:rPr>
              <w:t>a</w:t>
            </w:r>
            <w:r w:rsidRPr="00D83CBD">
              <w:rPr>
                <w:rFonts w:ascii="Arial" w:eastAsia="Myriad Pro" w:hAnsi="Arial" w:cs="Arial"/>
                <w:spacing w:val="-1"/>
              </w:rPr>
              <w:t>c</w:t>
            </w:r>
            <w:r w:rsidRPr="00D83CBD">
              <w:rPr>
                <w:rFonts w:ascii="Arial" w:eastAsia="Myriad Pro" w:hAnsi="Arial" w:cs="Arial"/>
              </w:rPr>
              <w:t>ion</w:t>
            </w:r>
            <w:r w:rsidRPr="00D83CBD">
              <w:rPr>
                <w:rFonts w:ascii="Arial" w:eastAsia="Myriad Pro" w:hAnsi="Arial" w:cs="Arial"/>
                <w:spacing w:val="-1"/>
              </w:rPr>
              <w:t>e</w:t>
            </w:r>
            <w:r w:rsidRPr="00D83CBD">
              <w:rPr>
                <w:rFonts w:ascii="Arial" w:eastAsia="Myriad Pro" w:hAnsi="Arial" w:cs="Arial"/>
              </w:rPr>
              <w:t>s</w:t>
            </w:r>
            <w:proofErr w:type="spellEnd"/>
          </w:p>
        </w:tc>
        <w:tc>
          <w:tcPr>
            <w:tcW w:w="2126" w:type="dxa"/>
            <w:tcBorders>
              <w:top w:val="single" w:sz="8" w:space="0" w:color="231F20"/>
              <w:left w:val="single" w:sz="8" w:space="0" w:color="231F20"/>
              <w:bottom w:val="single" w:sz="8" w:space="0" w:color="231F20"/>
              <w:right w:val="single" w:sz="8" w:space="0" w:color="231F20"/>
            </w:tcBorders>
          </w:tcPr>
          <w:p w:rsidR="0024526A" w:rsidRPr="00D83CBD" w:rsidRDefault="0024526A" w:rsidP="004C342D">
            <w:pPr>
              <w:pStyle w:val="TableParagraph"/>
              <w:spacing w:after="0" w:line="240" w:lineRule="auto"/>
              <w:jc w:val="both"/>
              <w:rPr>
                <w:rFonts w:ascii="Arial" w:eastAsia="Myriad Pro" w:hAnsi="Arial" w:cs="Arial"/>
              </w:rPr>
            </w:pPr>
            <m:oMathPara>
              <m:oMath>
                <m:r>
                  <w:rPr>
                    <w:rFonts w:ascii="Cambria Math" w:eastAsia="Myriad Pro" w:hAnsi="Cambria Math" w:cs="Arial"/>
                    <w:spacing w:val="-2"/>
                  </w:rPr>
                  <m:t>45</m:t>
                </m:r>
              </m:oMath>
            </m:oMathPara>
          </w:p>
        </w:tc>
      </w:tr>
      <w:tr w:rsidR="0024526A" w:rsidRPr="00D83CBD" w:rsidTr="0038135E">
        <w:trPr>
          <w:trHeight w:hRule="exact" w:val="283"/>
        </w:trPr>
        <w:tc>
          <w:tcPr>
            <w:tcW w:w="7493" w:type="dxa"/>
            <w:tcBorders>
              <w:top w:val="single" w:sz="8" w:space="0" w:color="231F20"/>
              <w:left w:val="single" w:sz="8" w:space="0" w:color="231F20"/>
              <w:bottom w:val="single" w:sz="8" w:space="0" w:color="231F20"/>
              <w:right w:val="single" w:sz="8" w:space="0" w:color="231F20"/>
            </w:tcBorders>
          </w:tcPr>
          <w:p w:rsidR="0024526A" w:rsidRPr="00D83CBD" w:rsidRDefault="0024526A" w:rsidP="004C342D">
            <w:pPr>
              <w:pStyle w:val="TableParagraph"/>
              <w:spacing w:after="0" w:line="240" w:lineRule="auto"/>
              <w:ind w:left="142" w:right="114"/>
              <w:jc w:val="both"/>
              <w:rPr>
                <w:rFonts w:ascii="Arial" w:eastAsia="Myriad Pro" w:hAnsi="Arial" w:cs="Arial"/>
              </w:rPr>
            </w:pPr>
            <w:proofErr w:type="spellStart"/>
            <w:r w:rsidRPr="00D83CBD">
              <w:rPr>
                <w:rFonts w:ascii="Arial" w:eastAsia="Myriad Pro" w:hAnsi="Arial" w:cs="Arial"/>
                <w:spacing w:val="-2"/>
              </w:rPr>
              <w:t>Reserva</w:t>
            </w:r>
            <w:proofErr w:type="spellEnd"/>
            <w:r w:rsidRPr="00D83CBD">
              <w:rPr>
                <w:rFonts w:ascii="Arial" w:eastAsia="Myriad Pro" w:hAnsi="Arial" w:cs="Arial"/>
                <w:spacing w:val="-2"/>
              </w:rPr>
              <w:t xml:space="preserve"> y </w:t>
            </w:r>
            <w:proofErr w:type="spellStart"/>
            <w:r w:rsidRPr="00D83CBD">
              <w:rPr>
                <w:rFonts w:ascii="Arial" w:eastAsia="Myriad Pro" w:hAnsi="Arial" w:cs="Arial"/>
                <w:spacing w:val="-2"/>
              </w:rPr>
              <w:t>E</w:t>
            </w:r>
            <w:r w:rsidRPr="00D83CBD">
              <w:rPr>
                <w:rFonts w:ascii="Arial" w:eastAsia="Myriad Pro" w:hAnsi="Arial" w:cs="Arial"/>
              </w:rPr>
              <w:t>v</w:t>
            </w:r>
            <w:r w:rsidRPr="00D83CBD">
              <w:rPr>
                <w:rFonts w:ascii="Arial" w:eastAsia="Myriad Pro" w:hAnsi="Arial" w:cs="Arial"/>
                <w:spacing w:val="-1"/>
              </w:rPr>
              <w:t>alu</w:t>
            </w:r>
            <w:r w:rsidRPr="00D83CBD">
              <w:rPr>
                <w:rFonts w:ascii="Arial" w:eastAsia="Myriad Pro" w:hAnsi="Arial" w:cs="Arial"/>
              </w:rPr>
              <w:t>a</w:t>
            </w:r>
            <w:r w:rsidRPr="00D83CBD">
              <w:rPr>
                <w:rFonts w:ascii="Arial" w:eastAsia="Myriad Pro" w:hAnsi="Arial" w:cs="Arial"/>
                <w:spacing w:val="-1"/>
              </w:rPr>
              <w:t>c</w:t>
            </w:r>
            <w:r w:rsidRPr="00D83CBD">
              <w:rPr>
                <w:rFonts w:ascii="Arial" w:eastAsia="Myriad Pro" w:hAnsi="Arial" w:cs="Arial"/>
              </w:rPr>
              <w:t>ión</w:t>
            </w:r>
            <w:proofErr w:type="spellEnd"/>
          </w:p>
        </w:tc>
        <w:tc>
          <w:tcPr>
            <w:tcW w:w="2126" w:type="dxa"/>
            <w:tcBorders>
              <w:top w:val="single" w:sz="8" w:space="0" w:color="231F20"/>
              <w:left w:val="single" w:sz="8" w:space="0" w:color="231F20"/>
              <w:bottom w:val="single" w:sz="8" w:space="0" w:color="231F20"/>
              <w:right w:val="single" w:sz="8" w:space="0" w:color="231F20"/>
            </w:tcBorders>
          </w:tcPr>
          <w:p w:rsidR="0024526A" w:rsidRPr="00D83CBD" w:rsidRDefault="0024526A" w:rsidP="004C342D">
            <w:pPr>
              <w:pStyle w:val="TableParagraph"/>
              <w:spacing w:after="0" w:line="240" w:lineRule="auto"/>
              <w:jc w:val="both"/>
              <w:rPr>
                <w:rFonts w:ascii="Arial" w:eastAsia="Myriad Pro" w:hAnsi="Arial" w:cs="Arial"/>
              </w:rPr>
            </w:pPr>
            <m:oMathPara>
              <m:oMath>
                <m:r>
                  <w:rPr>
                    <w:rFonts w:ascii="Cambria Math" w:eastAsia="Myriad Pro" w:hAnsi="Cambria Math" w:cs="Arial"/>
                  </w:rPr>
                  <m:t>10</m:t>
                </m:r>
              </m:oMath>
            </m:oMathPara>
          </w:p>
        </w:tc>
      </w:tr>
      <w:tr w:rsidR="0024526A" w:rsidRPr="00D83CBD" w:rsidTr="0038135E">
        <w:trPr>
          <w:trHeight w:hRule="exact" w:val="337"/>
        </w:trPr>
        <w:tc>
          <w:tcPr>
            <w:tcW w:w="7493" w:type="dxa"/>
            <w:tcBorders>
              <w:top w:val="single" w:sz="8" w:space="0" w:color="231F20"/>
              <w:left w:val="single" w:sz="8" w:space="0" w:color="231F20"/>
              <w:bottom w:val="single" w:sz="8" w:space="0" w:color="231F20"/>
              <w:right w:val="single" w:sz="8" w:space="0" w:color="231F20"/>
            </w:tcBorders>
          </w:tcPr>
          <w:p w:rsidR="0024526A" w:rsidRPr="00D83CBD" w:rsidRDefault="0024526A" w:rsidP="004C342D">
            <w:pPr>
              <w:pStyle w:val="TableParagraph"/>
              <w:spacing w:after="0" w:line="240" w:lineRule="auto"/>
              <w:ind w:left="142" w:right="114"/>
              <w:jc w:val="both"/>
              <w:rPr>
                <w:rFonts w:ascii="Arial" w:eastAsia="Myriad Pro" w:hAnsi="Arial" w:cs="Arial"/>
              </w:rPr>
            </w:pPr>
            <w:r w:rsidRPr="00D83CBD">
              <w:rPr>
                <w:rFonts w:ascii="Arial" w:eastAsia="Myriad Pro" w:hAnsi="Arial" w:cs="Arial"/>
                <w:spacing w:val="-13"/>
              </w:rPr>
              <w:t>T</w:t>
            </w:r>
            <w:r w:rsidRPr="00D83CBD">
              <w:rPr>
                <w:rFonts w:ascii="Arial" w:eastAsia="Myriad Pro" w:hAnsi="Arial" w:cs="Arial"/>
                <w:spacing w:val="-1"/>
              </w:rPr>
              <w:t>o</w:t>
            </w:r>
            <w:r w:rsidRPr="00D83CBD">
              <w:rPr>
                <w:rFonts w:ascii="Arial" w:eastAsia="Myriad Pro" w:hAnsi="Arial" w:cs="Arial"/>
                <w:spacing w:val="1"/>
              </w:rPr>
              <w:t>t</w:t>
            </w:r>
            <w:r w:rsidRPr="00D83CBD">
              <w:rPr>
                <w:rFonts w:ascii="Arial" w:eastAsia="Myriad Pro" w:hAnsi="Arial" w:cs="Arial"/>
                <w:spacing w:val="-1"/>
              </w:rPr>
              <w:t>a</w:t>
            </w:r>
            <w:r w:rsidRPr="00D83CBD">
              <w:rPr>
                <w:rFonts w:ascii="Arial" w:eastAsia="Myriad Pro" w:hAnsi="Arial" w:cs="Arial"/>
              </w:rPr>
              <w:t>l</w:t>
            </w:r>
          </w:p>
        </w:tc>
        <w:tc>
          <w:tcPr>
            <w:tcW w:w="2126" w:type="dxa"/>
            <w:tcBorders>
              <w:top w:val="single" w:sz="8" w:space="0" w:color="231F20"/>
              <w:left w:val="single" w:sz="8" w:space="0" w:color="231F20"/>
              <w:bottom w:val="single" w:sz="8" w:space="0" w:color="231F20"/>
              <w:right w:val="single" w:sz="8" w:space="0" w:color="231F20"/>
            </w:tcBorders>
          </w:tcPr>
          <w:p w:rsidR="0024526A" w:rsidRPr="00D83CBD" w:rsidRDefault="0024526A" w:rsidP="004C342D">
            <w:pPr>
              <w:pStyle w:val="TableParagraph"/>
              <w:spacing w:after="0" w:line="240" w:lineRule="auto"/>
              <w:jc w:val="both"/>
              <w:rPr>
                <w:rFonts w:ascii="Arial" w:eastAsia="Myriad Pro" w:hAnsi="Arial" w:cs="Arial"/>
              </w:rPr>
            </w:pPr>
            <m:oMathPara>
              <m:oMath>
                <m:r>
                  <w:rPr>
                    <w:rFonts w:ascii="Cambria Math" w:eastAsia="Myriad Pro" w:hAnsi="Cambria Math" w:cs="Arial"/>
                    <w:spacing w:val="-11"/>
                  </w:rPr>
                  <m:t>1</m:t>
                </m:r>
                <m:r>
                  <w:rPr>
                    <w:rFonts w:ascii="Cambria Math" w:eastAsia="Myriad Pro" w:hAnsi="Cambria Math" w:cs="Arial"/>
                  </w:rPr>
                  <m:t>55</m:t>
                </m:r>
              </m:oMath>
            </m:oMathPara>
          </w:p>
        </w:tc>
      </w:tr>
    </w:tbl>
    <w:p w:rsidR="00FF60C3" w:rsidRPr="00D83CBD" w:rsidRDefault="00FF60C3" w:rsidP="0038135E">
      <w:pPr>
        <w:spacing w:after="0" w:line="240" w:lineRule="auto"/>
        <w:jc w:val="both"/>
        <w:rPr>
          <w:rFonts w:ascii="Arial" w:hAnsi="Arial" w:cs="Arial"/>
          <w:b/>
          <w:sz w:val="20"/>
          <w:szCs w:val="20"/>
        </w:rPr>
      </w:pPr>
      <w:r w:rsidRPr="00D83CBD">
        <w:rPr>
          <w:rFonts w:ascii="Arial" w:hAnsi="Arial" w:cs="Arial"/>
          <w:b/>
          <w:sz w:val="20"/>
          <w:szCs w:val="20"/>
        </w:rPr>
        <w:t>Contenidos:</w:t>
      </w:r>
    </w:p>
    <w:p w:rsidR="00360B92" w:rsidRPr="00D83CBD" w:rsidRDefault="00360B92" w:rsidP="0038135E">
      <w:pPr>
        <w:pStyle w:val="TableParagraph"/>
        <w:spacing w:after="0" w:line="240" w:lineRule="auto"/>
        <w:ind w:right="114"/>
        <w:jc w:val="both"/>
        <w:rPr>
          <w:rFonts w:ascii="Arial" w:eastAsia="Myriad Pro" w:hAnsi="Arial" w:cs="Arial"/>
          <w:spacing w:val="-1"/>
        </w:rPr>
      </w:pPr>
      <w:r w:rsidRPr="00D83CBD">
        <w:rPr>
          <w:rFonts w:ascii="Arial" w:eastAsia="Myriad Pro" w:hAnsi="Arial" w:cs="Arial"/>
          <w:b/>
        </w:rPr>
        <w:t xml:space="preserve">1. </w:t>
      </w:r>
      <w:r w:rsidRPr="00D83CBD">
        <w:rPr>
          <w:rFonts w:ascii="Arial" w:eastAsia="Myriad Pro" w:hAnsi="Arial" w:cs="Arial"/>
          <w:spacing w:val="-1"/>
        </w:rPr>
        <w:t>Lo</w:t>
      </w:r>
      <w:r w:rsidRPr="00D83CBD">
        <w:rPr>
          <w:rFonts w:ascii="Arial" w:eastAsia="Myriad Pro" w:hAnsi="Arial" w:cs="Arial"/>
        </w:rPr>
        <w:t xml:space="preserve">s </w:t>
      </w:r>
      <w:r w:rsidRPr="00D83CBD">
        <w:rPr>
          <w:rFonts w:ascii="Arial" w:eastAsia="Myriad Pro" w:hAnsi="Arial" w:cs="Arial"/>
          <w:spacing w:val="-1"/>
        </w:rPr>
        <w:t>nú</w:t>
      </w:r>
      <w:r w:rsidRPr="00D83CBD">
        <w:rPr>
          <w:rFonts w:ascii="Arial" w:eastAsia="Myriad Pro" w:hAnsi="Arial" w:cs="Arial"/>
        </w:rPr>
        <w:t>me</w:t>
      </w:r>
      <w:r w:rsidRPr="00D83CBD">
        <w:rPr>
          <w:rFonts w:ascii="Arial" w:eastAsia="Myriad Pro" w:hAnsi="Arial" w:cs="Arial"/>
          <w:spacing w:val="-1"/>
        </w:rPr>
        <w:t>ro</w:t>
      </w:r>
      <w:r w:rsidRPr="00D83CBD">
        <w:rPr>
          <w:rFonts w:ascii="Arial" w:eastAsia="Myriad Pro" w:hAnsi="Arial" w:cs="Arial"/>
        </w:rPr>
        <w:t xml:space="preserve">s </w:t>
      </w:r>
      <w:r w:rsidRPr="00D83CBD">
        <w:rPr>
          <w:rFonts w:ascii="Arial" w:eastAsia="Myriad Pro" w:hAnsi="Arial" w:cs="Arial"/>
          <w:spacing w:val="-1"/>
        </w:rPr>
        <w:t>rea</w:t>
      </w:r>
      <w:r w:rsidRPr="00D83CBD">
        <w:rPr>
          <w:rFonts w:ascii="Arial" w:eastAsia="Myriad Pro" w:hAnsi="Arial" w:cs="Arial"/>
        </w:rPr>
        <w:t>l</w:t>
      </w:r>
      <w:r w:rsidRPr="00D83CBD">
        <w:rPr>
          <w:rFonts w:ascii="Arial" w:eastAsia="Myriad Pro" w:hAnsi="Arial" w:cs="Arial"/>
          <w:spacing w:val="-1"/>
        </w:rPr>
        <w:t>e</w:t>
      </w:r>
      <w:r w:rsidRPr="00D83CBD">
        <w:rPr>
          <w:rFonts w:ascii="Arial" w:eastAsia="Myriad Pro" w:hAnsi="Arial" w:cs="Arial"/>
        </w:rPr>
        <w:t>s y el p</w:t>
      </w:r>
      <w:r w:rsidRPr="00D83CBD">
        <w:rPr>
          <w:rFonts w:ascii="Arial" w:eastAsia="Myriad Pro" w:hAnsi="Arial" w:cs="Arial"/>
          <w:spacing w:val="-1"/>
        </w:rPr>
        <w:t>r</w:t>
      </w:r>
      <w:r w:rsidRPr="00D83CBD">
        <w:rPr>
          <w:rFonts w:ascii="Arial" w:eastAsia="Myriad Pro" w:hAnsi="Arial" w:cs="Arial"/>
          <w:spacing w:val="1"/>
        </w:rPr>
        <w:t>o</w:t>
      </w:r>
      <w:r w:rsidRPr="00D83CBD">
        <w:rPr>
          <w:rFonts w:ascii="Arial" w:eastAsia="Myriad Pro" w:hAnsi="Arial" w:cs="Arial"/>
          <w:spacing w:val="-3"/>
        </w:rPr>
        <w:t>c</w:t>
      </w:r>
      <w:r w:rsidRPr="00D83CBD">
        <w:rPr>
          <w:rFonts w:ascii="Arial" w:eastAsia="Myriad Pro" w:hAnsi="Arial" w:cs="Arial"/>
          <w:spacing w:val="-1"/>
        </w:rPr>
        <w:t>e</w:t>
      </w:r>
      <w:r w:rsidRPr="00D83CBD">
        <w:rPr>
          <w:rFonts w:ascii="Arial" w:eastAsia="Myriad Pro" w:hAnsi="Arial" w:cs="Arial"/>
          <w:spacing w:val="1"/>
        </w:rPr>
        <w:t>s</w:t>
      </w:r>
      <w:r w:rsidRPr="00D83CBD">
        <w:rPr>
          <w:rFonts w:ascii="Arial" w:eastAsia="Myriad Pro" w:hAnsi="Arial" w:cs="Arial"/>
          <w:spacing w:val="-1"/>
        </w:rPr>
        <w:t>am</w:t>
      </w:r>
      <w:r w:rsidRPr="00D83CBD">
        <w:rPr>
          <w:rFonts w:ascii="Arial" w:eastAsia="Myriad Pro" w:hAnsi="Arial" w:cs="Arial"/>
        </w:rPr>
        <w:t>ie</w:t>
      </w:r>
      <w:r w:rsidRPr="00D83CBD">
        <w:rPr>
          <w:rFonts w:ascii="Arial" w:eastAsia="Myriad Pro" w:hAnsi="Arial" w:cs="Arial"/>
          <w:spacing w:val="-2"/>
        </w:rPr>
        <w:t>nt</w:t>
      </w:r>
      <w:r w:rsidRPr="00D83CBD">
        <w:rPr>
          <w:rFonts w:ascii="Arial" w:eastAsia="Myriad Pro" w:hAnsi="Arial" w:cs="Arial"/>
        </w:rPr>
        <w:t xml:space="preserve">o </w:t>
      </w:r>
      <w:r w:rsidRPr="00D83CBD">
        <w:rPr>
          <w:rFonts w:ascii="Arial" w:eastAsia="Myriad Pro" w:hAnsi="Arial" w:cs="Arial"/>
          <w:spacing w:val="-1"/>
        </w:rPr>
        <w:t>e</w:t>
      </w:r>
      <w:r w:rsidRPr="00D83CBD">
        <w:rPr>
          <w:rFonts w:ascii="Arial" w:eastAsia="Myriad Pro" w:hAnsi="Arial" w:cs="Arial"/>
          <w:spacing w:val="1"/>
        </w:rPr>
        <w:t>st</w:t>
      </w:r>
      <w:r w:rsidRPr="00D83CBD">
        <w:rPr>
          <w:rFonts w:ascii="Arial" w:eastAsia="Myriad Pro" w:hAnsi="Arial" w:cs="Arial"/>
        </w:rPr>
        <w:t>a</w:t>
      </w:r>
      <w:r w:rsidRPr="00D83CBD">
        <w:rPr>
          <w:rFonts w:ascii="Arial" w:eastAsia="Myriad Pro" w:hAnsi="Arial" w:cs="Arial"/>
          <w:spacing w:val="-1"/>
        </w:rPr>
        <w:t>d</w:t>
      </w:r>
      <w:r w:rsidRPr="00D83CBD">
        <w:rPr>
          <w:rFonts w:ascii="Arial" w:eastAsia="Myriad Pro" w:hAnsi="Arial" w:cs="Arial"/>
          <w:spacing w:val="-2"/>
        </w:rPr>
        <w:t>í</w:t>
      </w:r>
      <w:r w:rsidRPr="00D83CBD">
        <w:rPr>
          <w:rFonts w:ascii="Arial" w:eastAsia="Myriad Pro" w:hAnsi="Arial" w:cs="Arial"/>
          <w:spacing w:val="1"/>
        </w:rPr>
        <w:t>s</w:t>
      </w:r>
      <w:r w:rsidRPr="00D83CBD">
        <w:rPr>
          <w:rFonts w:ascii="Arial" w:eastAsia="Myriad Pro" w:hAnsi="Arial" w:cs="Arial"/>
          <w:spacing w:val="-1"/>
        </w:rPr>
        <w:t>ti</w:t>
      </w:r>
      <w:r w:rsidRPr="00D83CBD">
        <w:rPr>
          <w:rFonts w:ascii="Arial" w:eastAsia="Myriad Pro" w:hAnsi="Arial" w:cs="Arial"/>
          <w:spacing w:val="-3"/>
        </w:rPr>
        <w:t>c</w:t>
      </w:r>
      <w:r w:rsidRPr="00D83CBD">
        <w:rPr>
          <w:rFonts w:ascii="Arial" w:eastAsia="Myriad Pro" w:hAnsi="Arial" w:cs="Arial"/>
          <w:spacing w:val="-1"/>
        </w:rPr>
        <w:t>o de datos</w:t>
      </w:r>
    </w:p>
    <w:p w:rsidR="00360B92" w:rsidRPr="00D83CBD" w:rsidRDefault="00360B92" w:rsidP="0038135E">
      <w:pPr>
        <w:pStyle w:val="TableParagraph"/>
        <w:tabs>
          <w:tab w:val="left" w:pos="719"/>
        </w:tabs>
        <w:spacing w:before="120" w:after="0" w:line="240" w:lineRule="auto"/>
        <w:ind w:right="95"/>
        <w:jc w:val="both"/>
        <w:rPr>
          <w:rFonts w:ascii="Arial" w:eastAsia="Myriad Pro" w:hAnsi="Arial" w:cs="Arial"/>
          <w:bCs/>
        </w:rPr>
      </w:pPr>
      <w:r w:rsidRPr="00D83CBD">
        <w:rPr>
          <w:rFonts w:ascii="Arial" w:eastAsia="Myriad Pro" w:hAnsi="Arial" w:cs="Arial"/>
          <w:bCs/>
          <w:spacing w:val="-5"/>
        </w:rPr>
        <w:t>1</w:t>
      </w:r>
      <w:r w:rsidRPr="00D83CBD">
        <w:rPr>
          <w:rFonts w:ascii="Arial" w:eastAsia="Myriad Pro" w:hAnsi="Arial" w:cs="Arial"/>
          <w:bCs/>
          <w:spacing w:val="-10"/>
        </w:rPr>
        <w:t>.</w:t>
      </w:r>
      <w:r w:rsidRPr="00D83CBD">
        <w:rPr>
          <w:rFonts w:ascii="Arial" w:eastAsia="Myriad Pro" w:hAnsi="Arial" w:cs="Arial"/>
          <w:bCs/>
        </w:rPr>
        <w:t xml:space="preserve">1. </w:t>
      </w:r>
      <w:r w:rsidRPr="00D83CBD">
        <w:rPr>
          <w:rFonts w:ascii="Arial" w:eastAsia="Myriad Pro" w:hAnsi="Arial" w:cs="Arial"/>
          <w:bCs/>
          <w:spacing w:val="3"/>
        </w:rPr>
        <w:t>R</w:t>
      </w:r>
      <w:r w:rsidRPr="00D83CBD">
        <w:rPr>
          <w:rFonts w:ascii="Arial" w:eastAsia="Myriad Pro" w:hAnsi="Arial" w:cs="Arial"/>
          <w:bCs/>
          <w:spacing w:val="5"/>
        </w:rPr>
        <w:t>e</w:t>
      </w:r>
      <w:r w:rsidRPr="00D83CBD">
        <w:rPr>
          <w:rFonts w:ascii="Arial" w:eastAsia="Myriad Pro" w:hAnsi="Arial" w:cs="Arial"/>
          <w:bCs/>
          <w:spacing w:val="4"/>
        </w:rPr>
        <w:t>l</w:t>
      </w:r>
      <w:r w:rsidRPr="00D83CBD">
        <w:rPr>
          <w:rFonts w:ascii="Arial" w:eastAsia="Myriad Pro" w:hAnsi="Arial" w:cs="Arial"/>
          <w:bCs/>
          <w:spacing w:val="3"/>
        </w:rPr>
        <w:t>a</w:t>
      </w:r>
      <w:r w:rsidRPr="00D83CBD">
        <w:rPr>
          <w:rFonts w:ascii="Arial" w:eastAsia="Myriad Pro" w:hAnsi="Arial" w:cs="Arial"/>
          <w:bCs/>
          <w:spacing w:val="4"/>
        </w:rPr>
        <w:t>cione</w:t>
      </w:r>
      <w:r w:rsidRPr="00D83CBD">
        <w:rPr>
          <w:rFonts w:ascii="Arial" w:eastAsia="Myriad Pro" w:hAnsi="Arial" w:cs="Arial"/>
          <w:bCs/>
        </w:rPr>
        <w:t xml:space="preserve">s y </w:t>
      </w:r>
      <w:r w:rsidRPr="00D83CBD">
        <w:rPr>
          <w:rFonts w:ascii="Arial" w:eastAsia="Myriad Pro" w:hAnsi="Arial" w:cs="Arial"/>
          <w:bCs/>
          <w:spacing w:val="4"/>
        </w:rPr>
        <w:t>op</w:t>
      </w:r>
      <w:r w:rsidRPr="00D83CBD">
        <w:rPr>
          <w:rFonts w:ascii="Arial" w:eastAsia="Myriad Pro" w:hAnsi="Arial" w:cs="Arial"/>
          <w:bCs/>
          <w:spacing w:val="5"/>
        </w:rPr>
        <w:t>e</w:t>
      </w:r>
      <w:r w:rsidRPr="00D83CBD">
        <w:rPr>
          <w:rFonts w:ascii="Arial" w:eastAsia="Myriad Pro" w:hAnsi="Arial" w:cs="Arial"/>
          <w:bCs/>
          <w:spacing w:val="2"/>
        </w:rPr>
        <w:t>r</w:t>
      </w:r>
      <w:r w:rsidRPr="00D83CBD">
        <w:rPr>
          <w:rFonts w:ascii="Arial" w:eastAsia="Myriad Pro" w:hAnsi="Arial" w:cs="Arial"/>
          <w:bCs/>
          <w:spacing w:val="3"/>
        </w:rPr>
        <w:t>a</w:t>
      </w:r>
      <w:r w:rsidRPr="00D83CBD">
        <w:rPr>
          <w:rFonts w:ascii="Arial" w:eastAsia="Myriad Pro" w:hAnsi="Arial" w:cs="Arial"/>
          <w:bCs/>
          <w:spacing w:val="4"/>
        </w:rPr>
        <w:t>cione</w:t>
      </w:r>
      <w:r w:rsidRPr="00D83CBD">
        <w:rPr>
          <w:rFonts w:ascii="Arial" w:eastAsia="Myriad Pro" w:hAnsi="Arial" w:cs="Arial"/>
          <w:bCs/>
        </w:rPr>
        <w:t xml:space="preserve">s </w:t>
      </w:r>
      <w:r w:rsidRPr="00D83CBD">
        <w:rPr>
          <w:rFonts w:ascii="Arial" w:eastAsia="Myriad Pro" w:hAnsi="Arial" w:cs="Arial"/>
          <w:bCs/>
          <w:spacing w:val="3"/>
        </w:rPr>
        <w:t>c</w:t>
      </w:r>
      <w:r w:rsidRPr="00D83CBD">
        <w:rPr>
          <w:rFonts w:ascii="Arial" w:eastAsia="Myriad Pro" w:hAnsi="Arial" w:cs="Arial"/>
          <w:bCs/>
          <w:spacing w:val="4"/>
        </w:rPr>
        <w:t>o</w:t>
      </w:r>
      <w:r w:rsidRPr="00D83CBD">
        <w:rPr>
          <w:rFonts w:ascii="Arial" w:eastAsia="Myriad Pro" w:hAnsi="Arial" w:cs="Arial"/>
          <w:bCs/>
        </w:rPr>
        <w:t xml:space="preserve">n </w:t>
      </w:r>
      <w:r w:rsidRPr="00D83CBD">
        <w:rPr>
          <w:rFonts w:ascii="Arial" w:eastAsia="Myriad Pro" w:hAnsi="Arial" w:cs="Arial"/>
          <w:bCs/>
          <w:spacing w:val="3"/>
        </w:rPr>
        <w:t>c</w:t>
      </w:r>
      <w:r w:rsidRPr="00D83CBD">
        <w:rPr>
          <w:rFonts w:ascii="Arial" w:eastAsia="Myriad Pro" w:hAnsi="Arial" w:cs="Arial"/>
          <w:bCs/>
          <w:spacing w:val="4"/>
        </w:rPr>
        <w:t>o</w:t>
      </w:r>
      <w:r w:rsidRPr="00D83CBD">
        <w:rPr>
          <w:rFonts w:ascii="Arial" w:eastAsia="Myriad Pro" w:hAnsi="Arial" w:cs="Arial"/>
          <w:bCs/>
          <w:spacing w:val="2"/>
        </w:rPr>
        <w:t>n</w:t>
      </w:r>
      <w:r w:rsidRPr="00D83CBD">
        <w:rPr>
          <w:rFonts w:ascii="Arial" w:eastAsia="Myriad Pro" w:hAnsi="Arial" w:cs="Arial"/>
          <w:bCs/>
          <w:spacing w:val="3"/>
        </w:rPr>
        <w:t>j</w:t>
      </w:r>
      <w:r w:rsidRPr="00D83CBD">
        <w:rPr>
          <w:rFonts w:ascii="Arial" w:eastAsia="Myriad Pro" w:hAnsi="Arial" w:cs="Arial"/>
          <w:bCs/>
          <w:spacing w:val="4"/>
        </w:rPr>
        <w:t>u</w:t>
      </w:r>
      <w:r w:rsidRPr="00D83CBD">
        <w:rPr>
          <w:rFonts w:ascii="Arial" w:eastAsia="Myriad Pro" w:hAnsi="Arial" w:cs="Arial"/>
          <w:bCs/>
          <w:spacing w:val="2"/>
        </w:rPr>
        <w:t>n</w:t>
      </w:r>
      <w:r w:rsidRPr="00D83CBD">
        <w:rPr>
          <w:rFonts w:ascii="Arial" w:eastAsia="Myriad Pro" w:hAnsi="Arial" w:cs="Arial"/>
          <w:bCs/>
          <w:spacing w:val="4"/>
        </w:rPr>
        <w:t>t</w:t>
      </w:r>
      <w:r w:rsidRPr="00D83CBD">
        <w:rPr>
          <w:rFonts w:ascii="Arial" w:eastAsia="Myriad Pro" w:hAnsi="Arial" w:cs="Arial"/>
          <w:bCs/>
          <w:spacing w:val="3"/>
        </w:rPr>
        <w:t>o</w:t>
      </w:r>
      <w:r w:rsidRPr="00D83CBD">
        <w:rPr>
          <w:rFonts w:ascii="Arial" w:eastAsia="Myriad Pro" w:hAnsi="Arial" w:cs="Arial"/>
          <w:bCs/>
        </w:rPr>
        <w:t xml:space="preserve">s y </w:t>
      </w:r>
      <w:r w:rsidRPr="00D83CBD">
        <w:rPr>
          <w:rFonts w:ascii="Arial" w:eastAsia="Myriad Pro" w:hAnsi="Arial" w:cs="Arial"/>
          <w:bCs/>
          <w:spacing w:val="3"/>
        </w:rPr>
        <w:t>s</w:t>
      </w:r>
      <w:r w:rsidRPr="00D83CBD">
        <w:rPr>
          <w:rFonts w:ascii="Arial" w:eastAsia="Myriad Pro" w:hAnsi="Arial" w:cs="Arial"/>
          <w:bCs/>
          <w:spacing w:val="4"/>
        </w:rPr>
        <w:t>u</w:t>
      </w:r>
      <w:r w:rsidRPr="00D83CBD">
        <w:rPr>
          <w:rFonts w:ascii="Arial" w:eastAsia="Myriad Pro" w:hAnsi="Arial" w:cs="Arial"/>
          <w:bCs/>
        </w:rPr>
        <w:t xml:space="preserve">s </w:t>
      </w:r>
      <w:r w:rsidRPr="00D83CBD">
        <w:rPr>
          <w:rFonts w:ascii="Arial" w:eastAsia="Myriad Pro" w:hAnsi="Arial" w:cs="Arial"/>
          <w:bCs/>
          <w:spacing w:val="1"/>
        </w:rPr>
        <w:t>propi</w:t>
      </w:r>
      <w:r w:rsidRPr="00D83CBD">
        <w:rPr>
          <w:rFonts w:ascii="Arial" w:eastAsia="Myriad Pro" w:hAnsi="Arial" w:cs="Arial"/>
          <w:bCs/>
          <w:spacing w:val="2"/>
        </w:rPr>
        <w:t>e</w:t>
      </w:r>
      <w:r w:rsidRPr="00D83CBD">
        <w:rPr>
          <w:rFonts w:ascii="Arial" w:eastAsia="Myriad Pro" w:hAnsi="Arial" w:cs="Arial"/>
          <w:bCs/>
          <w:spacing w:val="1"/>
        </w:rPr>
        <w:t>dade</w:t>
      </w:r>
      <w:r w:rsidRPr="00D83CBD">
        <w:rPr>
          <w:rFonts w:ascii="Arial" w:eastAsia="Myriad Pro" w:hAnsi="Arial" w:cs="Arial"/>
          <w:bCs/>
        </w:rPr>
        <w:t>s</w:t>
      </w:r>
    </w:p>
    <w:p w:rsidR="00360B92" w:rsidRPr="00D83CBD" w:rsidRDefault="00360B92" w:rsidP="0038135E">
      <w:pPr>
        <w:pStyle w:val="TableParagraph"/>
        <w:spacing w:before="120" w:after="0" w:line="240" w:lineRule="auto"/>
        <w:ind w:right="95"/>
        <w:jc w:val="both"/>
        <w:rPr>
          <w:rFonts w:ascii="Arial" w:eastAsia="Myriad Pro" w:hAnsi="Arial" w:cs="Arial"/>
          <w:bCs/>
          <w:spacing w:val="1"/>
        </w:rPr>
      </w:pPr>
      <w:r w:rsidRPr="00D83CBD">
        <w:rPr>
          <w:rFonts w:ascii="Arial" w:eastAsia="Myriad Pro" w:hAnsi="Arial" w:cs="Arial"/>
          <w:bCs/>
          <w:spacing w:val="1"/>
        </w:rPr>
        <w:t>1.2. El dominio de los números reales</w:t>
      </w:r>
    </w:p>
    <w:p w:rsidR="00360B92" w:rsidRPr="00D83CBD" w:rsidRDefault="00360B92" w:rsidP="0038135E">
      <w:pPr>
        <w:pStyle w:val="TableParagraph"/>
        <w:spacing w:before="120" w:after="0" w:line="240" w:lineRule="auto"/>
        <w:ind w:right="95"/>
        <w:jc w:val="both"/>
        <w:rPr>
          <w:rFonts w:ascii="Arial" w:eastAsia="Myriad Pro" w:hAnsi="Arial" w:cs="Arial"/>
          <w:bCs/>
          <w:spacing w:val="-2"/>
        </w:rPr>
      </w:pPr>
      <w:r w:rsidRPr="00D83CBD">
        <w:rPr>
          <w:rFonts w:ascii="Arial" w:eastAsia="Myriad Pro" w:hAnsi="Arial" w:cs="Arial"/>
          <w:bCs/>
          <w:spacing w:val="-8"/>
        </w:rPr>
        <w:t>1</w:t>
      </w:r>
      <w:r w:rsidRPr="00D83CBD">
        <w:rPr>
          <w:rFonts w:ascii="Arial" w:eastAsia="Myriad Pro" w:hAnsi="Arial" w:cs="Arial"/>
          <w:bCs/>
          <w:spacing w:val="4"/>
        </w:rPr>
        <w:t>.</w:t>
      </w:r>
      <w:r w:rsidRPr="00D83CBD">
        <w:rPr>
          <w:rFonts w:ascii="Arial" w:eastAsia="Myriad Pro" w:hAnsi="Arial" w:cs="Arial"/>
          <w:bCs/>
        </w:rPr>
        <w:t xml:space="preserve">3. </w:t>
      </w:r>
      <w:r w:rsidRPr="00D83CBD">
        <w:rPr>
          <w:rFonts w:ascii="Arial" w:eastAsia="Myriad Pro" w:hAnsi="Arial" w:cs="Arial"/>
          <w:bCs/>
          <w:spacing w:val="-2"/>
        </w:rPr>
        <w:t>Operaciones de cálculo con números reales. Propiedades</w:t>
      </w:r>
    </w:p>
    <w:p w:rsidR="003C2E0E" w:rsidRPr="00D83CBD" w:rsidRDefault="003C2E0E" w:rsidP="0038135E">
      <w:pPr>
        <w:pStyle w:val="TableParagraph"/>
        <w:spacing w:before="120" w:after="0" w:line="240" w:lineRule="auto"/>
        <w:ind w:right="95"/>
        <w:jc w:val="both"/>
        <w:rPr>
          <w:rFonts w:ascii="Arial" w:eastAsia="Myriad Pro" w:hAnsi="Arial" w:cs="Arial"/>
          <w:bCs/>
        </w:rPr>
      </w:pPr>
      <w:r w:rsidRPr="00D83CBD">
        <w:rPr>
          <w:rFonts w:ascii="Arial" w:eastAsia="Myriad Pro" w:hAnsi="Arial" w:cs="Arial"/>
          <w:bCs/>
          <w:spacing w:val="-8"/>
        </w:rPr>
        <w:t>1</w:t>
      </w:r>
      <w:r w:rsidRPr="00D83CBD">
        <w:rPr>
          <w:rFonts w:ascii="Arial" w:eastAsia="Myriad Pro" w:hAnsi="Arial" w:cs="Arial"/>
          <w:bCs/>
          <w:spacing w:val="2"/>
        </w:rPr>
        <w:t>.</w:t>
      </w:r>
      <w:r w:rsidRPr="00D83CBD">
        <w:rPr>
          <w:rFonts w:ascii="Arial" w:eastAsia="Myriad Pro" w:hAnsi="Arial" w:cs="Arial"/>
          <w:bCs/>
        </w:rPr>
        <w:t xml:space="preserve">4. </w:t>
      </w:r>
      <w:r w:rsidRPr="00D83CBD">
        <w:rPr>
          <w:rFonts w:ascii="Arial" w:eastAsia="Myriad Pro" w:hAnsi="Arial" w:cs="Arial"/>
          <w:bCs/>
          <w:spacing w:val="-1"/>
        </w:rPr>
        <w:t>P</w:t>
      </w:r>
      <w:r w:rsidRPr="00D83CBD">
        <w:rPr>
          <w:rFonts w:ascii="Arial" w:eastAsia="Myriad Pro" w:hAnsi="Arial" w:cs="Arial"/>
          <w:bCs/>
          <w:spacing w:val="1"/>
        </w:rPr>
        <w:t>ro</w:t>
      </w:r>
      <w:r w:rsidRPr="00D83CBD">
        <w:rPr>
          <w:rFonts w:ascii="Arial" w:eastAsia="Myriad Pro" w:hAnsi="Arial" w:cs="Arial"/>
          <w:bCs/>
        </w:rPr>
        <w:t>c</w:t>
      </w:r>
      <w:r w:rsidRPr="00D83CBD">
        <w:rPr>
          <w:rFonts w:ascii="Arial" w:eastAsia="Myriad Pro" w:hAnsi="Arial" w:cs="Arial"/>
          <w:bCs/>
          <w:spacing w:val="1"/>
        </w:rPr>
        <w:t>e</w:t>
      </w:r>
      <w:r w:rsidRPr="00D83CBD">
        <w:rPr>
          <w:rFonts w:ascii="Arial" w:eastAsia="Myriad Pro" w:hAnsi="Arial" w:cs="Arial"/>
          <w:bCs/>
          <w:spacing w:val="2"/>
        </w:rPr>
        <w:t>s</w:t>
      </w:r>
      <w:r w:rsidRPr="00D83CBD">
        <w:rPr>
          <w:rFonts w:ascii="Arial" w:eastAsia="Myriad Pro" w:hAnsi="Arial" w:cs="Arial"/>
          <w:bCs/>
          <w:spacing w:val="1"/>
        </w:rPr>
        <w:t>ami</w:t>
      </w:r>
      <w:r w:rsidRPr="00D83CBD">
        <w:rPr>
          <w:rFonts w:ascii="Arial" w:eastAsia="Myriad Pro" w:hAnsi="Arial" w:cs="Arial"/>
          <w:bCs/>
          <w:spacing w:val="2"/>
        </w:rPr>
        <w:t>e</w:t>
      </w:r>
      <w:r w:rsidRPr="00D83CBD">
        <w:rPr>
          <w:rFonts w:ascii="Arial" w:eastAsia="Myriad Pro" w:hAnsi="Arial" w:cs="Arial"/>
          <w:bCs/>
          <w:spacing w:val="-1"/>
        </w:rPr>
        <w:t>n</w:t>
      </w:r>
      <w:r w:rsidRPr="00D83CBD">
        <w:rPr>
          <w:rFonts w:ascii="Arial" w:eastAsia="Myriad Pro" w:hAnsi="Arial" w:cs="Arial"/>
          <w:bCs/>
          <w:spacing w:val="1"/>
        </w:rPr>
        <w:t>t</w:t>
      </w:r>
      <w:r w:rsidRPr="00D83CBD">
        <w:rPr>
          <w:rFonts w:ascii="Arial" w:eastAsia="Myriad Pro" w:hAnsi="Arial" w:cs="Arial"/>
          <w:bCs/>
        </w:rPr>
        <w:t xml:space="preserve">o </w:t>
      </w:r>
      <w:r w:rsidRPr="00D83CBD">
        <w:rPr>
          <w:rFonts w:ascii="Arial" w:eastAsia="Myriad Pro" w:hAnsi="Arial" w:cs="Arial"/>
          <w:bCs/>
          <w:spacing w:val="1"/>
        </w:rPr>
        <w:t>es</w:t>
      </w:r>
      <w:r w:rsidRPr="00D83CBD">
        <w:rPr>
          <w:rFonts w:ascii="Arial" w:eastAsia="Myriad Pro" w:hAnsi="Arial" w:cs="Arial"/>
          <w:bCs/>
          <w:spacing w:val="2"/>
        </w:rPr>
        <w:t>t</w:t>
      </w:r>
      <w:r w:rsidRPr="00D83CBD">
        <w:rPr>
          <w:rFonts w:ascii="Arial" w:eastAsia="Myriad Pro" w:hAnsi="Arial" w:cs="Arial"/>
          <w:bCs/>
          <w:spacing w:val="1"/>
        </w:rPr>
        <w:t>adís</w:t>
      </w:r>
      <w:r w:rsidRPr="00D83CBD">
        <w:rPr>
          <w:rFonts w:ascii="Arial" w:eastAsia="Myriad Pro" w:hAnsi="Arial" w:cs="Arial"/>
          <w:bCs/>
          <w:spacing w:val="2"/>
        </w:rPr>
        <w:t>t</w:t>
      </w:r>
      <w:r w:rsidRPr="00D83CBD">
        <w:rPr>
          <w:rFonts w:ascii="Arial" w:eastAsia="Myriad Pro" w:hAnsi="Arial" w:cs="Arial"/>
          <w:bCs/>
          <w:spacing w:val="1"/>
        </w:rPr>
        <w:t>i</w:t>
      </w:r>
      <w:r w:rsidRPr="00D83CBD">
        <w:rPr>
          <w:rFonts w:ascii="Arial" w:eastAsia="Myriad Pro" w:hAnsi="Arial" w:cs="Arial"/>
          <w:bCs/>
        </w:rPr>
        <w:t>co de datos</w:t>
      </w:r>
    </w:p>
    <w:p w:rsidR="003C2E0E" w:rsidRPr="00D83CBD" w:rsidRDefault="003C2E0E" w:rsidP="0038135E">
      <w:pPr>
        <w:pStyle w:val="TableParagraph"/>
        <w:spacing w:before="120" w:after="0" w:line="240" w:lineRule="auto"/>
        <w:ind w:right="95"/>
        <w:jc w:val="both"/>
        <w:rPr>
          <w:rFonts w:ascii="Arial" w:eastAsia="Myriad Pro" w:hAnsi="Arial" w:cs="Arial"/>
          <w:bCs/>
          <w:spacing w:val="-2"/>
        </w:rPr>
      </w:pPr>
      <w:r w:rsidRPr="00D83CBD">
        <w:rPr>
          <w:rFonts w:ascii="Arial" w:eastAsia="Myriad Pro" w:hAnsi="Arial" w:cs="Arial"/>
          <w:b/>
        </w:rPr>
        <w:t xml:space="preserve">2. </w:t>
      </w:r>
      <w:r w:rsidRPr="00D83CBD">
        <w:rPr>
          <w:rFonts w:ascii="Arial" w:eastAsia="Myriad Pro" w:hAnsi="Arial" w:cs="Arial"/>
          <w:spacing w:val="-12"/>
        </w:rPr>
        <w:t>T</w:t>
      </w:r>
      <w:r w:rsidRPr="00D83CBD">
        <w:rPr>
          <w:rFonts w:ascii="Arial" w:eastAsia="Myriad Pro" w:hAnsi="Arial" w:cs="Arial"/>
        </w:rPr>
        <w:t>r</w:t>
      </w:r>
      <w:r w:rsidRPr="00D83CBD">
        <w:rPr>
          <w:rFonts w:ascii="Arial" w:eastAsia="Myriad Pro" w:hAnsi="Arial" w:cs="Arial"/>
          <w:spacing w:val="-1"/>
        </w:rPr>
        <w:t>a</w:t>
      </w:r>
      <w:r w:rsidRPr="00D83CBD">
        <w:rPr>
          <w:rFonts w:ascii="Arial" w:eastAsia="Myriad Pro" w:hAnsi="Arial" w:cs="Arial"/>
          <w:spacing w:val="1"/>
        </w:rPr>
        <w:t>b</w:t>
      </w:r>
      <w:r w:rsidRPr="00D83CBD">
        <w:rPr>
          <w:rFonts w:ascii="Arial" w:eastAsia="Myriad Pro" w:hAnsi="Arial" w:cs="Arial"/>
          <w:spacing w:val="-2"/>
        </w:rPr>
        <w:t>a</w:t>
      </w:r>
      <w:r w:rsidRPr="00D83CBD">
        <w:rPr>
          <w:rFonts w:ascii="Arial" w:eastAsia="Myriad Pro" w:hAnsi="Arial" w:cs="Arial"/>
        </w:rPr>
        <w:t xml:space="preserve">jo </w:t>
      </w:r>
      <w:r w:rsidRPr="00D83CBD">
        <w:rPr>
          <w:rFonts w:ascii="Arial" w:eastAsia="Myriad Pro" w:hAnsi="Arial" w:cs="Arial"/>
          <w:spacing w:val="-3"/>
        </w:rPr>
        <w:t>c</w:t>
      </w:r>
      <w:r w:rsidRPr="00D83CBD">
        <w:rPr>
          <w:rFonts w:ascii="Arial" w:eastAsia="Myriad Pro" w:hAnsi="Arial" w:cs="Arial"/>
        </w:rPr>
        <w:t>on v</w:t>
      </w:r>
      <w:r w:rsidRPr="00D83CBD">
        <w:rPr>
          <w:rFonts w:ascii="Arial" w:eastAsia="Myriad Pro" w:hAnsi="Arial" w:cs="Arial"/>
          <w:spacing w:val="-1"/>
        </w:rPr>
        <w:t>a</w:t>
      </w:r>
      <w:r w:rsidRPr="00D83CBD">
        <w:rPr>
          <w:rFonts w:ascii="Arial" w:eastAsia="Myriad Pro" w:hAnsi="Arial" w:cs="Arial"/>
        </w:rPr>
        <w:t>r</w:t>
      </w:r>
      <w:r w:rsidRPr="00D83CBD">
        <w:rPr>
          <w:rFonts w:ascii="Arial" w:eastAsia="Myriad Pro" w:hAnsi="Arial" w:cs="Arial"/>
          <w:spacing w:val="-1"/>
        </w:rPr>
        <w:t>ia</w:t>
      </w:r>
      <w:r w:rsidRPr="00D83CBD">
        <w:rPr>
          <w:rFonts w:ascii="Arial" w:eastAsia="Myriad Pro" w:hAnsi="Arial" w:cs="Arial"/>
          <w:spacing w:val="1"/>
        </w:rPr>
        <w:t>b</w:t>
      </w:r>
      <w:r w:rsidRPr="00D83CBD">
        <w:rPr>
          <w:rFonts w:ascii="Arial" w:eastAsia="Myriad Pro" w:hAnsi="Arial" w:cs="Arial"/>
        </w:rPr>
        <w:t>l</w:t>
      </w:r>
      <w:r w:rsidRPr="00D83CBD">
        <w:rPr>
          <w:rFonts w:ascii="Arial" w:eastAsia="Myriad Pro" w:hAnsi="Arial" w:cs="Arial"/>
          <w:spacing w:val="-1"/>
        </w:rPr>
        <w:t>e</w:t>
      </w:r>
      <w:r w:rsidRPr="00D83CBD">
        <w:rPr>
          <w:rFonts w:ascii="Arial" w:eastAsia="Myriad Pro" w:hAnsi="Arial" w:cs="Arial"/>
        </w:rPr>
        <w:t xml:space="preserve">s, </w:t>
      </w:r>
      <w:r w:rsidRPr="00D83CBD">
        <w:rPr>
          <w:rFonts w:ascii="Arial" w:eastAsia="Myriad Pro" w:hAnsi="Arial" w:cs="Arial"/>
          <w:spacing w:val="1"/>
        </w:rPr>
        <w:t>e</w:t>
      </w:r>
      <w:r w:rsidRPr="00D83CBD">
        <w:rPr>
          <w:rFonts w:ascii="Arial" w:eastAsia="Myriad Pro" w:hAnsi="Arial" w:cs="Arial"/>
          <w:spacing w:val="-1"/>
        </w:rPr>
        <w:t>cu</w:t>
      </w:r>
      <w:r w:rsidRPr="00D83CBD">
        <w:rPr>
          <w:rFonts w:ascii="Arial" w:eastAsia="Myriad Pro" w:hAnsi="Arial" w:cs="Arial"/>
        </w:rPr>
        <w:t>a</w:t>
      </w:r>
      <w:r w:rsidRPr="00D83CBD">
        <w:rPr>
          <w:rFonts w:ascii="Arial" w:eastAsia="Myriad Pro" w:hAnsi="Arial" w:cs="Arial"/>
          <w:spacing w:val="-1"/>
        </w:rPr>
        <w:t>c</w:t>
      </w:r>
      <w:r w:rsidRPr="00D83CBD">
        <w:rPr>
          <w:rFonts w:ascii="Arial" w:eastAsia="Myriad Pro" w:hAnsi="Arial" w:cs="Arial"/>
        </w:rPr>
        <w:t>ion</w:t>
      </w:r>
      <w:r w:rsidRPr="00D83CBD">
        <w:rPr>
          <w:rFonts w:ascii="Arial" w:eastAsia="Myriad Pro" w:hAnsi="Arial" w:cs="Arial"/>
          <w:spacing w:val="-1"/>
        </w:rPr>
        <w:t>e</w:t>
      </w:r>
      <w:r w:rsidRPr="00D83CBD">
        <w:rPr>
          <w:rFonts w:ascii="Arial" w:eastAsia="Myriad Pro" w:hAnsi="Arial" w:cs="Arial"/>
        </w:rPr>
        <w:t xml:space="preserve">s, </w:t>
      </w:r>
      <w:r w:rsidRPr="00D83CBD">
        <w:rPr>
          <w:rFonts w:ascii="Arial" w:eastAsia="Myriad Pro" w:hAnsi="Arial" w:cs="Arial"/>
          <w:spacing w:val="-1"/>
        </w:rPr>
        <w:t>i</w:t>
      </w:r>
      <w:r w:rsidRPr="00D83CBD">
        <w:rPr>
          <w:rFonts w:ascii="Arial" w:eastAsia="Myriad Pro" w:hAnsi="Arial" w:cs="Arial"/>
        </w:rPr>
        <w:t>n</w:t>
      </w:r>
      <w:r w:rsidRPr="00D83CBD">
        <w:rPr>
          <w:rFonts w:ascii="Arial" w:eastAsia="Myriad Pro" w:hAnsi="Arial" w:cs="Arial"/>
          <w:spacing w:val="1"/>
        </w:rPr>
        <w:t>e</w:t>
      </w:r>
      <w:r w:rsidRPr="00D83CBD">
        <w:rPr>
          <w:rFonts w:ascii="Arial" w:eastAsia="Myriad Pro" w:hAnsi="Arial" w:cs="Arial"/>
          <w:spacing w:val="-1"/>
        </w:rPr>
        <w:t>cu</w:t>
      </w:r>
      <w:r w:rsidRPr="00D83CBD">
        <w:rPr>
          <w:rFonts w:ascii="Arial" w:eastAsia="Myriad Pro" w:hAnsi="Arial" w:cs="Arial"/>
        </w:rPr>
        <w:t>a</w:t>
      </w:r>
      <w:r w:rsidRPr="00D83CBD">
        <w:rPr>
          <w:rFonts w:ascii="Arial" w:eastAsia="Myriad Pro" w:hAnsi="Arial" w:cs="Arial"/>
          <w:spacing w:val="-1"/>
        </w:rPr>
        <w:t>c</w:t>
      </w:r>
      <w:r w:rsidRPr="00D83CBD">
        <w:rPr>
          <w:rFonts w:ascii="Arial" w:eastAsia="Myriad Pro" w:hAnsi="Arial" w:cs="Arial"/>
        </w:rPr>
        <w:t>ion</w:t>
      </w:r>
      <w:r w:rsidRPr="00D83CBD">
        <w:rPr>
          <w:rFonts w:ascii="Arial" w:eastAsia="Myriad Pro" w:hAnsi="Arial" w:cs="Arial"/>
          <w:spacing w:val="-1"/>
        </w:rPr>
        <w:t>e</w:t>
      </w:r>
      <w:r w:rsidRPr="00D83CBD">
        <w:rPr>
          <w:rFonts w:ascii="Arial" w:eastAsia="Myriad Pro" w:hAnsi="Arial" w:cs="Arial"/>
        </w:rPr>
        <w:t xml:space="preserve">s y </w:t>
      </w:r>
      <w:r w:rsidRPr="00D83CBD">
        <w:rPr>
          <w:rFonts w:ascii="Arial" w:eastAsia="Myriad Pro" w:hAnsi="Arial" w:cs="Arial"/>
          <w:spacing w:val="-1"/>
        </w:rPr>
        <w:t>si</w:t>
      </w:r>
      <w:r w:rsidRPr="00D83CBD">
        <w:rPr>
          <w:rFonts w:ascii="Arial" w:eastAsia="Myriad Pro" w:hAnsi="Arial" w:cs="Arial"/>
          <w:spacing w:val="1"/>
        </w:rPr>
        <w:t>s</w:t>
      </w:r>
      <w:r w:rsidRPr="00D83CBD">
        <w:rPr>
          <w:rFonts w:ascii="Arial" w:eastAsia="Myriad Pro" w:hAnsi="Arial" w:cs="Arial"/>
          <w:spacing w:val="-2"/>
        </w:rPr>
        <w:t>t</w:t>
      </w:r>
      <w:r w:rsidRPr="00D83CBD">
        <w:rPr>
          <w:rFonts w:ascii="Arial" w:eastAsia="Myriad Pro" w:hAnsi="Arial" w:cs="Arial"/>
        </w:rPr>
        <w:t>e</w:t>
      </w:r>
      <w:r w:rsidRPr="00D83CBD">
        <w:rPr>
          <w:rFonts w:ascii="Arial" w:eastAsia="Myriad Pro" w:hAnsi="Arial" w:cs="Arial"/>
          <w:spacing w:val="-1"/>
        </w:rPr>
        <w:t>ma</w:t>
      </w:r>
      <w:r w:rsidRPr="00D83CBD">
        <w:rPr>
          <w:rFonts w:ascii="Arial" w:eastAsia="Myriad Pro" w:hAnsi="Arial" w:cs="Arial"/>
        </w:rPr>
        <w:t xml:space="preserve">s de </w:t>
      </w:r>
      <w:r w:rsidRPr="00D83CBD">
        <w:rPr>
          <w:rFonts w:ascii="Arial" w:eastAsia="Myriad Pro" w:hAnsi="Arial" w:cs="Arial"/>
          <w:spacing w:val="1"/>
        </w:rPr>
        <w:t>e</w:t>
      </w:r>
      <w:r w:rsidRPr="00D83CBD">
        <w:rPr>
          <w:rFonts w:ascii="Arial" w:eastAsia="Myriad Pro" w:hAnsi="Arial" w:cs="Arial"/>
          <w:spacing w:val="-1"/>
        </w:rPr>
        <w:t>cu</w:t>
      </w:r>
      <w:r w:rsidRPr="00D83CBD">
        <w:rPr>
          <w:rFonts w:ascii="Arial" w:eastAsia="Myriad Pro" w:hAnsi="Arial" w:cs="Arial"/>
        </w:rPr>
        <w:t>a</w:t>
      </w:r>
      <w:r w:rsidRPr="00D83CBD">
        <w:rPr>
          <w:rFonts w:ascii="Arial" w:eastAsia="Myriad Pro" w:hAnsi="Arial" w:cs="Arial"/>
          <w:spacing w:val="-1"/>
        </w:rPr>
        <w:t>c</w:t>
      </w:r>
      <w:r w:rsidRPr="00D83CBD">
        <w:rPr>
          <w:rFonts w:ascii="Arial" w:eastAsia="Myriad Pro" w:hAnsi="Arial" w:cs="Arial"/>
        </w:rPr>
        <w:t>ion</w:t>
      </w:r>
      <w:r w:rsidRPr="00D83CBD">
        <w:rPr>
          <w:rFonts w:ascii="Arial" w:eastAsia="Myriad Pro" w:hAnsi="Arial" w:cs="Arial"/>
          <w:spacing w:val="-1"/>
        </w:rPr>
        <w:t>e</w:t>
      </w:r>
      <w:r w:rsidRPr="00D83CBD">
        <w:rPr>
          <w:rFonts w:ascii="Arial" w:eastAsia="Myriad Pro" w:hAnsi="Arial" w:cs="Arial"/>
        </w:rPr>
        <w:t>s</w:t>
      </w:r>
    </w:p>
    <w:p w:rsidR="003C2E0E" w:rsidRPr="00D83CBD" w:rsidRDefault="003C2E0E" w:rsidP="0038135E">
      <w:pPr>
        <w:pStyle w:val="TableParagraph"/>
        <w:spacing w:before="120" w:after="0" w:line="240" w:lineRule="auto"/>
        <w:ind w:right="141"/>
        <w:jc w:val="both"/>
        <w:rPr>
          <w:rFonts w:ascii="Arial" w:eastAsia="Myriad Pro" w:hAnsi="Arial" w:cs="Arial"/>
        </w:rPr>
      </w:pPr>
      <w:r w:rsidRPr="00D83CBD">
        <w:rPr>
          <w:rFonts w:ascii="Arial" w:eastAsia="Myriad Pro" w:hAnsi="Arial" w:cs="Arial"/>
          <w:bCs/>
          <w:spacing w:val="3"/>
        </w:rPr>
        <w:t>2</w:t>
      </w:r>
      <w:r w:rsidRPr="00D83CBD">
        <w:rPr>
          <w:rFonts w:ascii="Arial" w:eastAsia="Myriad Pro" w:hAnsi="Arial" w:cs="Arial"/>
          <w:bCs/>
          <w:spacing w:val="-13"/>
        </w:rPr>
        <w:t>.</w:t>
      </w:r>
      <w:r w:rsidRPr="00D83CBD">
        <w:rPr>
          <w:rFonts w:ascii="Arial" w:eastAsia="Myriad Pro" w:hAnsi="Arial" w:cs="Arial"/>
          <w:bCs/>
        </w:rPr>
        <w:t xml:space="preserve">1. </w:t>
      </w:r>
      <w:r w:rsidRPr="00D83CBD">
        <w:rPr>
          <w:rFonts w:ascii="Arial" w:eastAsia="Myriad Pro" w:hAnsi="Arial" w:cs="Arial"/>
          <w:bCs/>
          <w:spacing w:val="-2"/>
        </w:rPr>
        <w:t>P</w:t>
      </w:r>
      <w:r w:rsidRPr="00D83CBD">
        <w:rPr>
          <w:rFonts w:ascii="Arial" w:eastAsia="Myriad Pro" w:hAnsi="Arial" w:cs="Arial"/>
          <w:bCs/>
          <w:spacing w:val="1"/>
        </w:rPr>
        <w:t>o</w:t>
      </w:r>
      <w:r w:rsidRPr="00D83CBD">
        <w:rPr>
          <w:rFonts w:ascii="Arial" w:eastAsia="Myriad Pro" w:hAnsi="Arial" w:cs="Arial"/>
          <w:bCs/>
        </w:rPr>
        <w:t>l</w:t>
      </w:r>
      <w:r w:rsidRPr="00D83CBD">
        <w:rPr>
          <w:rFonts w:ascii="Arial" w:eastAsia="Myriad Pro" w:hAnsi="Arial" w:cs="Arial"/>
          <w:bCs/>
          <w:spacing w:val="1"/>
        </w:rPr>
        <w:t>inomi</w:t>
      </w:r>
      <w:r w:rsidRPr="00D83CBD">
        <w:rPr>
          <w:rFonts w:ascii="Arial" w:eastAsia="Myriad Pro" w:hAnsi="Arial" w:cs="Arial"/>
          <w:bCs/>
        </w:rPr>
        <w:t>o</w:t>
      </w:r>
      <w:r w:rsidRPr="00D83CBD">
        <w:rPr>
          <w:rFonts w:ascii="Arial" w:eastAsia="Myriad Pro" w:hAnsi="Arial" w:cs="Arial"/>
          <w:bCs/>
          <w:spacing w:val="2"/>
        </w:rPr>
        <w:t>s</w:t>
      </w:r>
      <w:r w:rsidRPr="00D83CBD">
        <w:rPr>
          <w:rFonts w:ascii="Arial" w:eastAsia="Myriad Pro" w:hAnsi="Arial" w:cs="Arial"/>
          <w:bCs/>
        </w:rPr>
        <w:t xml:space="preserve">, </w:t>
      </w:r>
      <w:r w:rsidRPr="00D83CBD">
        <w:rPr>
          <w:rFonts w:ascii="Arial" w:eastAsia="Myriad Pro" w:hAnsi="Arial" w:cs="Arial"/>
          <w:bCs/>
          <w:spacing w:val="1"/>
        </w:rPr>
        <w:t>op</w:t>
      </w:r>
      <w:r w:rsidRPr="00D83CBD">
        <w:rPr>
          <w:rFonts w:ascii="Arial" w:eastAsia="Myriad Pro" w:hAnsi="Arial" w:cs="Arial"/>
          <w:bCs/>
          <w:spacing w:val="2"/>
        </w:rPr>
        <w:t>e</w:t>
      </w:r>
      <w:r w:rsidRPr="00D83CBD">
        <w:rPr>
          <w:rFonts w:ascii="Arial" w:eastAsia="Myriad Pro" w:hAnsi="Arial" w:cs="Arial"/>
          <w:bCs/>
          <w:spacing w:val="-1"/>
        </w:rPr>
        <w:t>r</w:t>
      </w:r>
      <w:r w:rsidRPr="00D83CBD">
        <w:rPr>
          <w:rFonts w:ascii="Arial" w:eastAsia="Myriad Pro" w:hAnsi="Arial" w:cs="Arial"/>
          <w:bCs/>
        </w:rPr>
        <w:t>a</w:t>
      </w:r>
      <w:r w:rsidRPr="00D83CBD">
        <w:rPr>
          <w:rFonts w:ascii="Arial" w:eastAsia="Myriad Pro" w:hAnsi="Arial" w:cs="Arial"/>
          <w:bCs/>
          <w:spacing w:val="1"/>
        </w:rPr>
        <w:t>cione</w:t>
      </w:r>
      <w:r w:rsidRPr="00D83CBD">
        <w:rPr>
          <w:rFonts w:ascii="Arial" w:eastAsia="Myriad Pro" w:hAnsi="Arial" w:cs="Arial"/>
          <w:bCs/>
        </w:rPr>
        <w:t xml:space="preserve">s y </w:t>
      </w:r>
      <w:r w:rsidRPr="00D83CBD">
        <w:rPr>
          <w:rFonts w:ascii="Arial" w:eastAsia="Myriad Pro" w:hAnsi="Arial" w:cs="Arial"/>
          <w:bCs/>
          <w:spacing w:val="1"/>
        </w:rPr>
        <w:t>des</w:t>
      </w:r>
      <w:r w:rsidRPr="00D83CBD">
        <w:rPr>
          <w:rFonts w:ascii="Arial" w:eastAsia="Myriad Pro" w:hAnsi="Arial" w:cs="Arial"/>
          <w:bCs/>
        </w:rPr>
        <w:t>c</w:t>
      </w:r>
      <w:r w:rsidRPr="00D83CBD">
        <w:rPr>
          <w:rFonts w:ascii="Arial" w:eastAsia="Myriad Pro" w:hAnsi="Arial" w:cs="Arial"/>
          <w:bCs/>
          <w:spacing w:val="1"/>
        </w:rPr>
        <w:t>omp</w:t>
      </w:r>
      <w:r w:rsidRPr="00D83CBD">
        <w:rPr>
          <w:rFonts w:ascii="Arial" w:eastAsia="Myriad Pro" w:hAnsi="Arial" w:cs="Arial"/>
          <w:bCs/>
        </w:rPr>
        <w:t>o</w:t>
      </w:r>
      <w:r w:rsidRPr="00D83CBD">
        <w:rPr>
          <w:rFonts w:ascii="Arial" w:eastAsia="Myriad Pro" w:hAnsi="Arial" w:cs="Arial"/>
          <w:bCs/>
          <w:spacing w:val="1"/>
        </w:rPr>
        <w:t xml:space="preserve">sición </w:t>
      </w:r>
      <w:r w:rsidRPr="00D83CBD">
        <w:rPr>
          <w:rFonts w:ascii="Arial" w:eastAsia="Myriad Pro" w:hAnsi="Arial" w:cs="Arial"/>
          <w:bCs/>
        </w:rPr>
        <w:t>fa</w:t>
      </w:r>
      <w:r w:rsidRPr="00D83CBD">
        <w:rPr>
          <w:rFonts w:ascii="Arial" w:eastAsia="Myriad Pro" w:hAnsi="Arial" w:cs="Arial"/>
          <w:bCs/>
          <w:spacing w:val="4"/>
        </w:rPr>
        <w:t>c</w:t>
      </w:r>
      <w:r w:rsidRPr="00D83CBD">
        <w:rPr>
          <w:rFonts w:ascii="Arial" w:eastAsia="Myriad Pro" w:hAnsi="Arial" w:cs="Arial"/>
          <w:bCs/>
          <w:spacing w:val="1"/>
        </w:rPr>
        <w:t>to</w:t>
      </w:r>
      <w:r w:rsidRPr="00D83CBD">
        <w:rPr>
          <w:rFonts w:ascii="Arial" w:eastAsia="Myriad Pro" w:hAnsi="Arial" w:cs="Arial"/>
          <w:bCs/>
        </w:rPr>
        <w:t>r</w:t>
      </w:r>
      <w:r w:rsidRPr="00D83CBD">
        <w:rPr>
          <w:rFonts w:ascii="Arial" w:eastAsia="Myriad Pro" w:hAnsi="Arial" w:cs="Arial"/>
          <w:bCs/>
          <w:spacing w:val="1"/>
        </w:rPr>
        <w:t>ial</w:t>
      </w:r>
    </w:p>
    <w:p w:rsidR="003C2E0E" w:rsidRPr="00D83CBD" w:rsidRDefault="003C2E0E" w:rsidP="0038135E">
      <w:pPr>
        <w:pStyle w:val="TableParagraph"/>
        <w:tabs>
          <w:tab w:val="left" w:pos="5387"/>
        </w:tabs>
        <w:spacing w:before="120" w:after="0" w:line="240" w:lineRule="auto"/>
        <w:ind w:right="283"/>
        <w:jc w:val="both"/>
        <w:rPr>
          <w:rFonts w:ascii="Arial" w:eastAsia="Myriad Pro" w:hAnsi="Arial" w:cs="Arial"/>
          <w:bCs/>
        </w:rPr>
      </w:pPr>
      <w:r w:rsidRPr="00D83CBD">
        <w:rPr>
          <w:rFonts w:ascii="Arial" w:eastAsia="Myriad Pro" w:hAnsi="Arial" w:cs="Arial"/>
          <w:bCs/>
          <w:spacing w:val="3"/>
        </w:rPr>
        <w:t>2</w:t>
      </w:r>
      <w:r w:rsidRPr="00D83CBD">
        <w:rPr>
          <w:rFonts w:ascii="Arial" w:eastAsia="Myriad Pro" w:hAnsi="Arial" w:cs="Arial"/>
          <w:bCs/>
          <w:spacing w:val="5"/>
        </w:rPr>
        <w:t>.</w:t>
      </w:r>
      <w:r w:rsidRPr="00D83CBD">
        <w:rPr>
          <w:rFonts w:ascii="Arial" w:eastAsia="Myriad Pro" w:hAnsi="Arial" w:cs="Arial"/>
          <w:bCs/>
        </w:rPr>
        <w:t>2. Ec</w:t>
      </w:r>
      <w:r w:rsidRPr="00D83CBD">
        <w:rPr>
          <w:rFonts w:ascii="Arial" w:eastAsia="Myriad Pro" w:hAnsi="Arial" w:cs="Arial"/>
          <w:bCs/>
          <w:spacing w:val="1"/>
        </w:rPr>
        <w:t>u</w:t>
      </w:r>
      <w:r w:rsidRPr="00D83CBD">
        <w:rPr>
          <w:rFonts w:ascii="Arial" w:eastAsia="Myriad Pro" w:hAnsi="Arial" w:cs="Arial"/>
          <w:bCs/>
        </w:rPr>
        <w:t>a</w:t>
      </w:r>
      <w:r w:rsidRPr="00D83CBD">
        <w:rPr>
          <w:rFonts w:ascii="Arial" w:eastAsia="Myriad Pro" w:hAnsi="Arial" w:cs="Arial"/>
          <w:bCs/>
          <w:spacing w:val="1"/>
        </w:rPr>
        <w:t>cione</w:t>
      </w:r>
      <w:r w:rsidRPr="00D83CBD">
        <w:rPr>
          <w:rFonts w:ascii="Arial" w:eastAsia="Myriad Pro" w:hAnsi="Arial" w:cs="Arial"/>
          <w:bCs/>
        </w:rPr>
        <w:t xml:space="preserve">s e </w:t>
      </w:r>
      <w:r w:rsidRPr="00D83CBD">
        <w:rPr>
          <w:rFonts w:ascii="Arial" w:eastAsia="Myriad Pro" w:hAnsi="Arial" w:cs="Arial"/>
          <w:bCs/>
          <w:spacing w:val="1"/>
        </w:rPr>
        <w:t>in</w:t>
      </w:r>
      <w:r w:rsidRPr="00D83CBD">
        <w:rPr>
          <w:rFonts w:ascii="Arial" w:eastAsia="Myriad Pro" w:hAnsi="Arial" w:cs="Arial"/>
          <w:bCs/>
          <w:spacing w:val="2"/>
        </w:rPr>
        <w:t>e</w:t>
      </w:r>
      <w:r w:rsidRPr="00D83CBD">
        <w:rPr>
          <w:rFonts w:ascii="Arial" w:eastAsia="Myriad Pro" w:hAnsi="Arial" w:cs="Arial"/>
          <w:bCs/>
          <w:spacing w:val="1"/>
        </w:rPr>
        <w:t>cu</w:t>
      </w:r>
      <w:r w:rsidRPr="00D83CBD">
        <w:rPr>
          <w:rFonts w:ascii="Arial" w:eastAsia="Myriad Pro" w:hAnsi="Arial" w:cs="Arial"/>
          <w:bCs/>
        </w:rPr>
        <w:t>a</w:t>
      </w:r>
      <w:r w:rsidRPr="00D83CBD">
        <w:rPr>
          <w:rFonts w:ascii="Arial" w:eastAsia="Myriad Pro" w:hAnsi="Arial" w:cs="Arial"/>
          <w:bCs/>
          <w:spacing w:val="1"/>
        </w:rPr>
        <w:t>cione</w:t>
      </w:r>
      <w:r w:rsidRPr="00D83CBD">
        <w:rPr>
          <w:rFonts w:ascii="Arial" w:eastAsia="Myriad Pro" w:hAnsi="Arial" w:cs="Arial"/>
          <w:bCs/>
        </w:rPr>
        <w:t xml:space="preserve">s </w:t>
      </w:r>
      <w:r w:rsidRPr="00D83CBD">
        <w:rPr>
          <w:rFonts w:ascii="Arial" w:eastAsia="Myriad Pro" w:hAnsi="Arial" w:cs="Arial"/>
          <w:bCs/>
          <w:spacing w:val="1"/>
        </w:rPr>
        <w:t>lineale</w:t>
      </w:r>
      <w:r w:rsidRPr="00D83CBD">
        <w:rPr>
          <w:rFonts w:ascii="Arial" w:eastAsia="Myriad Pro" w:hAnsi="Arial" w:cs="Arial"/>
          <w:bCs/>
          <w:spacing w:val="2"/>
        </w:rPr>
        <w:t>s</w:t>
      </w:r>
      <w:r w:rsidRPr="00D83CBD">
        <w:rPr>
          <w:rFonts w:ascii="Arial" w:eastAsia="Myriad Pro" w:hAnsi="Arial" w:cs="Arial"/>
          <w:bCs/>
        </w:rPr>
        <w:t xml:space="preserve">, </w:t>
      </w:r>
      <w:r w:rsidRPr="00D83CBD">
        <w:rPr>
          <w:rFonts w:ascii="Arial" w:eastAsia="Myriad Pro" w:hAnsi="Arial" w:cs="Arial"/>
          <w:bCs/>
          <w:spacing w:val="1"/>
        </w:rPr>
        <w:t>m</w:t>
      </w:r>
      <w:r w:rsidRPr="00D83CBD">
        <w:rPr>
          <w:rFonts w:ascii="Arial" w:eastAsia="Myriad Pro" w:hAnsi="Arial" w:cs="Arial"/>
          <w:bCs/>
          <w:spacing w:val="2"/>
        </w:rPr>
        <w:t>o</w:t>
      </w:r>
      <w:r w:rsidRPr="00D83CBD">
        <w:rPr>
          <w:rFonts w:ascii="Arial" w:eastAsia="Myriad Pro" w:hAnsi="Arial" w:cs="Arial"/>
          <w:bCs/>
          <w:spacing w:val="1"/>
        </w:rPr>
        <w:t>dulare</w:t>
      </w:r>
      <w:r w:rsidRPr="00D83CBD">
        <w:rPr>
          <w:rFonts w:ascii="Arial" w:eastAsia="Myriad Pro" w:hAnsi="Arial" w:cs="Arial"/>
          <w:bCs/>
        </w:rPr>
        <w:t xml:space="preserve">s y </w:t>
      </w:r>
      <w:r w:rsidRPr="00D83CBD">
        <w:rPr>
          <w:rFonts w:ascii="Arial" w:eastAsia="Myriad Pro" w:hAnsi="Arial" w:cs="Arial"/>
          <w:bCs/>
          <w:spacing w:val="1"/>
        </w:rPr>
        <w:t>cuad</w:t>
      </w:r>
      <w:r w:rsidRPr="00D83CBD">
        <w:rPr>
          <w:rFonts w:ascii="Arial" w:eastAsia="Myriad Pro" w:hAnsi="Arial" w:cs="Arial"/>
          <w:bCs/>
          <w:spacing w:val="-1"/>
        </w:rPr>
        <w:t>r</w:t>
      </w:r>
      <w:r w:rsidRPr="00D83CBD">
        <w:rPr>
          <w:rFonts w:ascii="Arial" w:eastAsia="Myriad Pro" w:hAnsi="Arial" w:cs="Arial"/>
          <w:bCs/>
        </w:rPr>
        <w:t>á</w:t>
      </w:r>
      <w:r w:rsidRPr="00D83CBD">
        <w:rPr>
          <w:rFonts w:ascii="Arial" w:eastAsia="Myriad Pro" w:hAnsi="Arial" w:cs="Arial"/>
          <w:bCs/>
          <w:spacing w:val="2"/>
        </w:rPr>
        <w:t>t</w:t>
      </w:r>
      <w:r w:rsidRPr="00D83CBD">
        <w:rPr>
          <w:rFonts w:ascii="Arial" w:eastAsia="Myriad Pro" w:hAnsi="Arial" w:cs="Arial"/>
          <w:bCs/>
          <w:spacing w:val="1"/>
        </w:rPr>
        <w:t>ic</w:t>
      </w:r>
      <w:r w:rsidRPr="00D83CBD">
        <w:rPr>
          <w:rFonts w:ascii="Arial" w:eastAsia="Myriad Pro" w:hAnsi="Arial" w:cs="Arial"/>
          <w:bCs/>
        </w:rPr>
        <w:t>as</w:t>
      </w:r>
    </w:p>
    <w:p w:rsidR="003C2E0E" w:rsidRPr="00D83CBD" w:rsidRDefault="003C2E0E" w:rsidP="0038135E">
      <w:pPr>
        <w:pStyle w:val="TableParagraph"/>
        <w:tabs>
          <w:tab w:val="left" w:pos="567"/>
        </w:tabs>
        <w:spacing w:before="120" w:after="0" w:line="240" w:lineRule="auto"/>
        <w:ind w:right="141"/>
        <w:jc w:val="both"/>
        <w:rPr>
          <w:rFonts w:ascii="Arial" w:eastAsia="Myriad Pro" w:hAnsi="Arial" w:cs="Arial"/>
          <w:bCs/>
        </w:rPr>
      </w:pPr>
      <w:r w:rsidRPr="00D83CBD">
        <w:rPr>
          <w:rFonts w:ascii="Arial" w:eastAsia="Myriad Pro" w:hAnsi="Arial" w:cs="Arial"/>
          <w:bCs/>
          <w:spacing w:val="-1"/>
        </w:rPr>
        <w:t>2</w:t>
      </w:r>
      <w:r w:rsidRPr="00D83CBD">
        <w:rPr>
          <w:rFonts w:ascii="Arial" w:eastAsia="Myriad Pro" w:hAnsi="Arial" w:cs="Arial"/>
          <w:bCs/>
        </w:rPr>
        <w:t xml:space="preserve">.3. </w:t>
      </w:r>
      <w:r w:rsidRPr="00D83CBD">
        <w:rPr>
          <w:rFonts w:ascii="Arial" w:eastAsia="Myriad Pro" w:hAnsi="Arial" w:cs="Arial"/>
          <w:bCs/>
          <w:spacing w:val="-9"/>
        </w:rPr>
        <w:t>F</w:t>
      </w:r>
      <w:r w:rsidRPr="00D83CBD">
        <w:rPr>
          <w:rFonts w:ascii="Arial" w:eastAsia="Myriad Pro" w:hAnsi="Arial" w:cs="Arial"/>
          <w:bCs/>
          <w:spacing w:val="-5"/>
        </w:rPr>
        <w:t>r</w:t>
      </w:r>
      <w:r w:rsidRPr="00D83CBD">
        <w:rPr>
          <w:rFonts w:ascii="Arial" w:eastAsia="Myriad Pro" w:hAnsi="Arial" w:cs="Arial"/>
          <w:bCs/>
          <w:spacing w:val="-4"/>
        </w:rPr>
        <w:t>ac</w:t>
      </w:r>
      <w:r w:rsidRPr="00D83CBD">
        <w:rPr>
          <w:rFonts w:ascii="Arial" w:eastAsia="Myriad Pro" w:hAnsi="Arial" w:cs="Arial"/>
          <w:bCs/>
          <w:spacing w:val="-3"/>
        </w:rPr>
        <w:t>cione</w:t>
      </w:r>
      <w:r w:rsidRPr="00D83CBD">
        <w:rPr>
          <w:rFonts w:ascii="Arial" w:eastAsia="Myriad Pro" w:hAnsi="Arial" w:cs="Arial"/>
          <w:bCs/>
        </w:rPr>
        <w:t xml:space="preserve">s </w:t>
      </w:r>
      <w:r w:rsidRPr="00D83CBD">
        <w:rPr>
          <w:rFonts w:ascii="Arial" w:eastAsia="Myriad Pro" w:hAnsi="Arial" w:cs="Arial"/>
          <w:bCs/>
          <w:spacing w:val="-3"/>
        </w:rPr>
        <w:t>alg</w:t>
      </w:r>
      <w:r w:rsidRPr="00D83CBD">
        <w:rPr>
          <w:rFonts w:ascii="Arial" w:eastAsia="Myriad Pro" w:hAnsi="Arial" w:cs="Arial"/>
          <w:bCs/>
          <w:spacing w:val="-2"/>
        </w:rPr>
        <w:t>e</w:t>
      </w:r>
      <w:r w:rsidRPr="00D83CBD">
        <w:rPr>
          <w:rFonts w:ascii="Arial" w:eastAsia="Myriad Pro" w:hAnsi="Arial" w:cs="Arial"/>
          <w:bCs/>
          <w:spacing w:val="-3"/>
        </w:rPr>
        <w:t>b</w:t>
      </w:r>
      <w:r w:rsidRPr="00D83CBD">
        <w:rPr>
          <w:rFonts w:ascii="Arial" w:eastAsia="Myriad Pro" w:hAnsi="Arial" w:cs="Arial"/>
          <w:bCs/>
          <w:spacing w:val="-5"/>
        </w:rPr>
        <w:t>r</w:t>
      </w:r>
      <w:r w:rsidRPr="00D83CBD">
        <w:rPr>
          <w:rFonts w:ascii="Arial" w:eastAsia="Myriad Pro" w:hAnsi="Arial" w:cs="Arial"/>
          <w:bCs/>
          <w:spacing w:val="-3"/>
        </w:rPr>
        <w:t>aic</w:t>
      </w:r>
      <w:r w:rsidRPr="00D83CBD">
        <w:rPr>
          <w:rFonts w:ascii="Arial" w:eastAsia="Myriad Pro" w:hAnsi="Arial" w:cs="Arial"/>
          <w:bCs/>
          <w:spacing w:val="-4"/>
        </w:rPr>
        <w:t>a</w:t>
      </w:r>
      <w:r w:rsidRPr="00D83CBD">
        <w:rPr>
          <w:rFonts w:ascii="Arial" w:eastAsia="Myriad Pro" w:hAnsi="Arial" w:cs="Arial"/>
          <w:bCs/>
          <w:spacing w:val="-2"/>
        </w:rPr>
        <w:t>s</w:t>
      </w:r>
      <w:r w:rsidRPr="00D83CBD">
        <w:rPr>
          <w:rFonts w:ascii="Arial" w:eastAsia="Myriad Pro" w:hAnsi="Arial" w:cs="Arial"/>
          <w:bCs/>
        </w:rPr>
        <w:t xml:space="preserve">. </w:t>
      </w:r>
      <w:r w:rsidRPr="00D83CBD">
        <w:rPr>
          <w:rFonts w:ascii="Arial" w:eastAsia="Myriad Pro" w:hAnsi="Arial" w:cs="Arial"/>
          <w:bCs/>
          <w:spacing w:val="-4"/>
        </w:rPr>
        <w:t>E</w:t>
      </w:r>
      <w:r w:rsidRPr="00D83CBD">
        <w:rPr>
          <w:rFonts w:ascii="Arial" w:eastAsia="Myriad Pro" w:hAnsi="Arial" w:cs="Arial"/>
          <w:bCs/>
          <w:spacing w:val="-3"/>
        </w:rPr>
        <w:t>cu</w:t>
      </w:r>
      <w:r w:rsidRPr="00D83CBD">
        <w:rPr>
          <w:rFonts w:ascii="Arial" w:eastAsia="Myriad Pro" w:hAnsi="Arial" w:cs="Arial"/>
          <w:bCs/>
          <w:spacing w:val="-4"/>
        </w:rPr>
        <w:t>a</w:t>
      </w:r>
      <w:r w:rsidRPr="00D83CBD">
        <w:rPr>
          <w:rFonts w:ascii="Arial" w:eastAsia="Myriad Pro" w:hAnsi="Arial" w:cs="Arial"/>
          <w:bCs/>
          <w:spacing w:val="-3"/>
        </w:rPr>
        <w:t>cione</w:t>
      </w:r>
      <w:r w:rsidRPr="00D83CBD">
        <w:rPr>
          <w:rFonts w:ascii="Arial" w:eastAsia="Myriad Pro" w:hAnsi="Arial" w:cs="Arial"/>
          <w:bCs/>
        </w:rPr>
        <w:t xml:space="preserve">s e </w:t>
      </w:r>
      <w:r w:rsidRPr="00D83CBD">
        <w:rPr>
          <w:rFonts w:ascii="Arial" w:eastAsia="Myriad Pro" w:hAnsi="Arial" w:cs="Arial"/>
          <w:bCs/>
          <w:spacing w:val="-3"/>
        </w:rPr>
        <w:t>in</w:t>
      </w:r>
      <w:r w:rsidRPr="00D83CBD">
        <w:rPr>
          <w:rFonts w:ascii="Arial" w:eastAsia="Myriad Pro" w:hAnsi="Arial" w:cs="Arial"/>
          <w:bCs/>
          <w:spacing w:val="-2"/>
        </w:rPr>
        <w:t>e</w:t>
      </w:r>
      <w:r w:rsidRPr="00D83CBD">
        <w:rPr>
          <w:rFonts w:ascii="Arial" w:eastAsia="Myriad Pro" w:hAnsi="Arial" w:cs="Arial"/>
          <w:bCs/>
          <w:spacing w:val="-3"/>
        </w:rPr>
        <w:t>cu</w:t>
      </w:r>
      <w:r w:rsidRPr="00D83CBD">
        <w:rPr>
          <w:rFonts w:ascii="Arial" w:eastAsia="Myriad Pro" w:hAnsi="Arial" w:cs="Arial"/>
          <w:bCs/>
          <w:spacing w:val="-4"/>
        </w:rPr>
        <w:t>a</w:t>
      </w:r>
      <w:r w:rsidRPr="00D83CBD">
        <w:rPr>
          <w:rFonts w:ascii="Arial" w:eastAsia="Myriad Pro" w:hAnsi="Arial" w:cs="Arial"/>
          <w:bCs/>
          <w:spacing w:val="-3"/>
        </w:rPr>
        <w:t>cio</w:t>
      </w:r>
      <w:r w:rsidRPr="00D83CBD">
        <w:rPr>
          <w:rFonts w:ascii="Arial" w:eastAsia="Myriad Pro" w:hAnsi="Arial" w:cs="Arial"/>
          <w:bCs/>
          <w:spacing w:val="1"/>
        </w:rPr>
        <w:t>ne</w:t>
      </w:r>
      <w:r w:rsidRPr="00D83CBD">
        <w:rPr>
          <w:rFonts w:ascii="Arial" w:eastAsia="Myriad Pro" w:hAnsi="Arial" w:cs="Arial"/>
          <w:bCs/>
        </w:rPr>
        <w:t xml:space="preserve">s </w:t>
      </w:r>
      <w:r w:rsidRPr="00D83CBD">
        <w:rPr>
          <w:rFonts w:ascii="Arial" w:eastAsia="Myriad Pro" w:hAnsi="Arial" w:cs="Arial"/>
          <w:bCs/>
          <w:spacing w:val="1"/>
        </w:rPr>
        <w:t>f</w:t>
      </w:r>
      <w:r w:rsidRPr="00D83CBD">
        <w:rPr>
          <w:rFonts w:ascii="Arial" w:eastAsia="Myriad Pro" w:hAnsi="Arial" w:cs="Arial"/>
          <w:bCs/>
          <w:spacing w:val="-1"/>
        </w:rPr>
        <w:t>r</w:t>
      </w:r>
      <w:r w:rsidRPr="00D83CBD">
        <w:rPr>
          <w:rFonts w:ascii="Arial" w:eastAsia="Myriad Pro" w:hAnsi="Arial" w:cs="Arial"/>
          <w:bCs/>
        </w:rPr>
        <w:t>ac</w:t>
      </w:r>
      <w:r w:rsidRPr="00D83CBD">
        <w:rPr>
          <w:rFonts w:ascii="Arial" w:eastAsia="Myriad Pro" w:hAnsi="Arial" w:cs="Arial"/>
          <w:bCs/>
          <w:spacing w:val="1"/>
        </w:rPr>
        <w:t>ciona</w:t>
      </w:r>
      <w:r w:rsidRPr="00D83CBD">
        <w:rPr>
          <w:rFonts w:ascii="Arial" w:eastAsia="Myriad Pro" w:hAnsi="Arial" w:cs="Arial"/>
          <w:bCs/>
        </w:rPr>
        <w:t>r</w:t>
      </w:r>
      <w:r w:rsidRPr="00D83CBD">
        <w:rPr>
          <w:rFonts w:ascii="Arial" w:eastAsia="Myriad Pro" w:hAnsi="Arial" w:cs="Arial"/>
          <w:bCs/>
          <w:spacing w:val="1"/>
        </w:rPr>
        <w:t>i</w:t>
      </w:r>
      <w:r w:rsidRPr="00D83CBD">
        <w:rPr>
          <w:rFonts w:ascii="Arial" w:eastAsia="Myriad Pro" w:hAnsi="Arial" w:cs="Arial"/>
          <w:bCs/>
        </w:rPr>
        <w:t>as</w:t>
      </w:r>
    </w:p>
    <w:p w:rsidR="003C2E0E" w:rsidRPr="00D83CBD" w:rsidRDefault="003C2E0E" w:rsidP="0038135E">
      <w:pPr>
        <w:pStyle w:val="TableParagraph"/>
        <w:tabs>
          <w:tab w:val="left" w:pos="567"/>
        </w:tabs>
        <w:spacing w:before="120" w:after="0" w:line="240" w:lineRule="auto"/>
        <w:ind w:right="141"/>
        <w:jc w:val="both"/>
        <w:rPr>
          <w:rFonts w:ascii="Arial" w:eastAsia="Myriad Pro" w:hAnsi="Arial" w:cs="Arial"/>
          <w:bCs/>
        </w:rPr>
      </w:pPr>
      <w:r w:rsidRPr="00D83CBD">
        <w:rPr>
          <w:rFonts w:ascii="Arial" w:eastAsia="Myriad Pro" w:hAnsi="Arial" w:cs="Arial"/>
          <w:bCs/>
          <w:spacing w:val="3"/>
        </w:rPr>
        <w:t>2</w:t>
      </w:r>
      <w:r w:rsidRPr="00D83CBD">
        <w:rPr>
          <w:rFonts w:ascii="Arial" w:eastAsia="Myriad Pro" w:hAnsi="Arial" w:cs="Arial"/>
          <w:bCs/>
          <w:spacing w:val="2"/>
        </w:rPr>
        <w:t>.</w:t>
      </w:r>
      <w:r w:rsidRPr="00D83CBD">
        <w:rPr>
          <w:rFonts w:ascii="Arial" w:eastAsia="Myriad Pro" w:hAnsi="Arial" w:cs="Arial"/>
          <w:bCs/>
        </w:rPr>
        <w:t>4. S</w:t>
      </w:r>
      <w:r w:rsidRPr="00D83CBD">
        <w:rPr>
          <w:rFonts w:ascii="Arial" w:eastAsia="Myriad Pro" w:hAnsi="Arial" w:cs="Arial"/>
          <w:bCs/>
          <w:spacing w:val="1"/>
        </w:rPr>
        <w:t>ist</w:t>
      </w:r>
      <w:r w:rsidRPr="00D83CBD">
        <w:rPr>
          <w:rFonts w:ascii="Arial" w:eastAsia="Myriad Pro" w:hAnsi="Arial" w:cs="Arial"/>
          <w:bCs/>
          <w:spacing w:val="2"/>
        </w:rPr>
        <w:t>e</w:t>
      </w:r>
      <w:r w:rsidRPr="00D83CBD">
        <w:rPr>
          <w:rFonts w:ascii="Arial" w:eastAsia="Myriad Pro" w:hAnsi="Arial" w:cs="Arial"/>
          <w:bCs/>
          <w:spacing w:val="1"/>
        </w:rPr>
        <w:t>m</w:t>
      </w:r>
      <w:r w:rsidRPr="00D83CBD">
        <w:rPr>
          <w:rFonts w:ascii="Arial" w:eastAsia="Myriad Pro" w:hAnsi="Arial" w:cs="Arial"/>
          <w:bCs/>
        </w:rPr>
        <w:t xml:space="preserve">a </w:t>
      </w:r>
      <w:r w:rsidRPr="00D83CBD">
        <w:rPr>
          <w:rFonts w:ascii="Arial" w:eastAsia="Myriad Pro" w:hAnsi="Arial" w:cs="Arial"/>
          <w:bCs/>
          <w:spacing w:val="1"/>
        </w:rPr>
        <w:t>d</w:t>
      </w:r>
      <w:r w:rsidRPr="00D83CBD">
        <w:rPr>
          <w:rFonts w:ascii="Arial" w:eastAsia="Myriad Pro" w:hAnsi="Arial" w:cs="Arial"/>
          <w:bCs/>
        </w:rPr>
        <w:t xml:space="preserve">e </w:t>
      </w:r>
      <w:r w:rsidRPr="00D83CBD">
        <w:rPr>
          <w:rFonts w:ascii="Arial" w:eastAsia="Myriad Pro" w:hAnsi="Arial" w:cs="Arial"/>
          <w:bCs/>
          <w:spacing w:val="2"/>
        </w:rPr>
        <w:t>e</w:t>
      </w:r>
      <w:r w:rsidRPr="00D83CBD">
        <w:rPr>
          <w:rFonts w:ascii="Arial" w:eastAsia="Myriad Pro" w:hAnsi="Arial" w:cs="Arial"/>
          <w:bCs/>
          <w:spacing w:val="1"/>
        </w:rPr>
        <w:t>cu</w:t>
      </w:r>
      <w:r w:rsidRPr="00D83CBD">
        <w:rPr>
          <w:rFonts w:ascii="Arial" w:eastAsia="Myriad Pro" w:hAnsi="Arial" w:cs="Arial"/>
          <w:bCs/>
        </w:rPr>
        <w:t>a</w:t>
      </w:r>
      <w:r w:rsidRPr="00D83CBD">
        <w:rPr>
          <w:rFonts w:ascii="Arial" w:eastAsia="Myriad Pro" w:hAnsi="Arial" w:cs="Arial"/>
          <w:bCs/>
          <w:spacing w:val="1"/>
        </w:rPr>
        <w:t>cione</w:t>
      </w:r>
      <w:r w:rsidRPr="00D83CBD">
        <w:rPr>
          <w:rFonts w:ascii="Arial" w:eastAsia="Myriad Pro" w:hAnsi="Arial" w:cs="Arial"/>
          <w:bCs/>
        </w:rPr>
        <w:t xml:space="preserve">s </w:t>
      </w:r>
      <w:r w:rsidRPr="00D83CBD">
        <w:rPr>
          <w:rFonts w:ascii="Arial" w:eastAsia="Myriad Pro" w:hAnsi="Arial" w:cs="Arial"/>
          <w:bCs/>
          <w:spacing w:val="1"/>
        </w:rPr>
        <w:t>lineale</w:t>
      </w:r>
      <w:r w:rsidRPr="00D83CBD">
        <w:rPr>
          <w:rFonts w:ascii="Arial" w:eastAsia="Myriad Pro" w:hAnsi="Arial" w:cs="Arial"/>
          <w:bCs/>
        </w:rPr>
        <w:t xml:space="preserve">s y </w:t>
      </w:r>
      <w:r w:rsidRPr="00D83CBD">
        <w:rPr>
          <w:rFonts w:ascii="Arial" w:eastAsia="Myriad Pro" w:hAnsi="Arial" w:cs="Arial"/>
          <w:bCs/>
          <w:spacing w:val="1"/>
        </w:rPr>
        <w:t>cuad</w:t>
      </w:r>
      <w:r w:rsidRPr="00D83CBD">
        <w:rPr>
          <w:rFonts w:ascii="Arial" w:eastAsia="Myriad Pro" w:hAnsi="Arial" w:cs="Arial"/>
          <w:bCs/>
          <w:spacing w:val="-1"/>
        </w:rPr>
        <w:t>r</w:t>
      </w:r>
      <w:r w:rsidRPr="00D83CBD">
        <w:rPr>
          <w:rFonts w:ascii="Arial" w:eastAsia="Myriad Pro" w:hAnsi="Arial" w:cs="Arial"/>
          <w:bCs/>
        </w:rPr>
        <w:t>á</w:t>
      </w:r>
      <w:r w:rsidRPr="00D83CBD">
        <w:rPr>
          <w:rFonts w:ascii="Arial" w:eastAsia="Myriad Pro" w:hAnsi="Arial" w:cs="Arial"/>
          <w:bCs/>
          <w:spacing w:val="2"/>
        </w:rPr>
        <w:t>t</w:t>
      </w:r>
      <w:r w:rsidRPr="00D83CBD">
        <w:rPr>
          <w:rFonts w:ascii="Arial" w:eastAsia="Myriad Pro" w:hAnsi="Arial" w:cs="Arial"/>
          <w:bCs/>
          <w:spacing w:val="1"/>
        </w:rPr>
        <w:t>i</w:t>
      </w:r>
      <w:r w:rsidRPr="00D83CBD">
        <w:rPr>
          <w:rFonts w:ascii="Arial" w:eastAsia="Myriad Pro" w:hAnsi="Arial" w:cs="Arial"/>
          <w:bCs/>
        </w:rPr>
        <w:t>cas</w:t>
      </w:r>
    </w:p>
    <w:p w:rsidR="003C2E0E" w:rsidRPr="00D83CBD" w:rsidRDefault="003C2E0E" w:rsidP="0038135E">
      <w:pPr>
        <w:pStyle w:val="TableParagraph"/>
        <w:tabs>
          <w:tab w:val="left" w:pos="567"/>
        </w:tabs>
        <w:spacing w:before="120" w:after="0" w:line="240" w:lineRule="auto"/>
        <w:ind w:right="141"/>
        <w:jc w:val="both"/>
        <w:rPr>
          <w:rFonts w:ascii="Arial" w:eastAsia="Myriad Pro" w:hAnsi="Arial" w:cs="Arial"/>
        </w:rPr>
      </w:pPr>
      <w:r w:rsidRPr="00D83CBD">
        <w:rPr>
          <w:rFonts w:ascii="Arial" w:eastAsia="Myriad Pro" w:hAnsi="Arial" w:cs="Arial"/>
          <w:b/>
        </w:rPr>
        <w:lastRenderedPageBreak/>
        <w:t xml:space="preserve">3. </w:t>
      </w:r>
      <w:r w:rsidRPr="00D83CBD">
        <w:rPr>
          <w:rFonts w:ascii="Arial" w:eastAsia="Myriad Pro" w:hAnsi="Arial" w:cs="Arial"/>
          <w:spacing w:val="-5"/>
        </w:rPr>
        <w:t>F</w:t>
      </w:r>
      <w:r w:rsidRPr="00D83CBD">
        <w:rPr>
          <w:rFonts w:ascii="Arial" w:eastAsia="Myriad Pro" w:hAnsi="Arial" w:cs="Arial"/>
          <w:spacing w:val="-1"/>
        </w:rPr>
        <w:t>u</w:t>
      </w:r>
      <w:r w:rsidRPr="00D83CBD">
        <w:rPr>
          <w:rFonts w:ascii="Arial" w:eastAsia="Myriad Pro" w:hAnsi="Arial" w:cs="Arial"/>
        </w:rPr>
        <w:t>n</w:t>
      </w:r>
      <w:r w:rsidRPr="00D83CBD">
        <w:rPr>
          <w:rFonts w:ascii="Arial" w:eastAsia="Myriad Pro" w:hAnsi="Arial" w:cs="Arial"/>
          <w:spacing w:val="-1"/>
        </w:rPr>
        <w:t>c</w:t>
      </w:r>
      <w:r w:rsidRPr="00D83CBD">
        <w:rPr>
          <w:rFonts w:ascii="Arial" w:eastAsia="Myriad Pro" w:hAnsi="Arial" w:cs="Arial"/>
        </w:rPr>
        <w:t>ion</w:t>
      </w:r>
      <w:r w:rsidRPr="00D83CBD">
        <w:rPr>
          <w:rFonts w:ascii="Arial" w:eastAsia="Myriad Pro" w:hAnsi="Arial" w:cs="Arial"/>
          <w:spacing w:val="-1"/>
        </w:rPr>
        <w:t>e</w:t>
      </w:r>
      <w:r w:rsidRPr="00D83CBD">
        <w:rPr>
          <w:rFonts w:ascii="Arial" w:eastAsia="Myriad Pro" w:hAnsi="Arial" w:cs="Arial"/>
        </w:rPr>
        <w:t>s m</w:t>
      </w:r>
      <w:r w:rsidRPr="00D83CBD">
        <w:rPr>
          <w:rFonts w:ascii="Arial" w:eastAsia="Myriad Pro" w:hAnsi="Arial" w:cs="Arial"/>
          <w:spacing w:val="1"/>
        </w:rPr>
        <w:t>o</w:t>
      </w:r>
      <w:r w:rsidRPr="00D83CBD">
        <w:rPr>
          <w:rFonts w:ascii="Arial" w:eastAsia="Myriad Pro" w:hAnsi="Arial" w:cs="Arial"/>
          <w:spacing w:val="-1"/>
        </w:rPr>
        <w:t>dulare</w:t>
      </w:r>
      <w:r w:rsidRPr="00D83CBD">
        <w:rPr>
          <w:rFonts w:ascii="Arial" w:eastAsia="Myriad Pro" w:hAnsi="Arial" w:cs="Arial"/>
        </w:rPr>
        <w:t>s y potenciales de exponente entero</w:t>
      </w:r>
    </w:p>
    <w:p w:rsidR="003C2E0E" w:rsidRPr="00D83CBD" w:rsidRDefault="003C2E0E" w:rsidP="0038135E">
      <w:pPr>
        <w:pStyle w:val="TableParagraph"/>
        <w:tabs>
          <w:tab w:val="left" w:pos="567"/>
        </w:tabs>
        <w:spacing w:before="120" w:after="0" w:line="240" w:lineRule="auto"/>
        <w:ind w:right="141"/>
        <w:jc w:val="both"/>
        <w:rPr>
          <w:rFonts w:ascii="Arial" w:eastAsia="Myriad Pro" w:hAnsi="Arial" w:cs="Arial"/>
          <w:bCs/>
          <w:spacing w:val="1"/>
          <w:lang w:val="es-MX"/>
        </w:rPr>
      </w:pPr>
      <w:r w:rsidRPr="00D83CBD">
        <w:rPr>
          <w:rFonts w:ascii="Arial" w:eastAsia="Myriad Pro" w:hAnsi="Arial" w:cs="Arial"/>
          <w:bCs/>
          <w:spacing w:val="1"/>
          <w:lang w:val="es-MX"/>
        </w:rPr>
        <w:t xml:space="preserve">3.1. </w:t>
      </w:r>
      <w:r w:rsidRPr="00D83CBD">
        <w:rPr>
          <w:rFonts w:ascii="Arial" w:eastAsia="Myriad Pro" w:hAnsi="Arial" w:cs="Arial"/>
          <w:bCs/>
          <w:spacing w:val="2"/>
          <w:lang w:val="es-MX"/>
        </w:rPr>
        <w:t>E</w:t>
      </w:r>
      <w:r w:rsidRPr="00D83CBD">
        <w:rPr>
          <w:rFonts w:ascii="Arial" w:eastAsia="Myriad Pro" w:hAnsi="Arial" w:cs="Arial"/>
          <w:bCs/>
          <w:lang w:val="es-MX"/>
        </w:rPr>
        <w:t>l c</w:t>
      </w:r>
      <w:r w:rsidRPr="00D83CBD">
        <w:rPr>
          <w:rFonts w:ascii="Arial" w:eastAsia="Myriad Pro" w:hAnsi="Arial" w:cs="Arial"/>
          <w:bCs/>
          <w:spacing w:val="1"/>
          <w:lang w:val="es-MX"/>
        </w:rPr>
        <w:t>on</w:t>
      </w:r>
      <w:r w:rsidRPr="00D83CBD">
        <w:rPr>
          <w:rFonts w:ascii="Arial" w:eastAsia="Myriad Pro" w:hAnsi="Arial" w:cs="Arial"/>
          <w:bCs/>
          <w:lang w:val="es-MX"/>
        </w:rPr>
        <w:t>c</w:t>
      </w:r>
      <w:r w:rsidRPr="00D83CBD">
        <w:rPr>
          <w:rFonts w:ascii="Arial" w:eastAsia="Myriad Pro" w:hAnsi="Arial" w:cs="Arial"/>
          <w:bCs/>
          <w:spacing w:val="2"/>
          <w:lang w:val="es-MX"/>
        </w:rPr>
        <w:t>e</w:t>
      </w:r>
      <w:r w:rsidRPr="00D83CBD">
        <w:rPr>
          <w:rFonts w:ascii="Arial" w:eastAsia="Myriad Pro" w:hAnsi="Arial" w:cs="Arial"/>
          <w:bCs/>
          <w:spacing w:val="1"/>
          <w:lang w:val="es-MX"/>
        </w:rPr>
        <w:t>pt</w:t>
      </w:r>
      <w:r w:rsidRPr="00D83CBD">
        <w:rPr>
          <w:rFonts w:ascii="Arial" w:eastAsia="Myriad Pro" w:hAnsi="Arial" w:cs="Arial"/>
          <w:bCs/>
          <w:lang w:val="es-MX"/>
        </w:rPr>
        <w:t xml:space="preserve">o </w:t>
      </w:r>
      <w:r w:rsidRPr="00D83CBD">
        <w:rPr>
          <w:rFonts w:ascii="Arial" w:eastAsia="Myriad Pro" w:hAnsi="Arial" w:cs="Arial"/>
          <w:bCs/>
          <w:spacing w:val="1"/>
          <w:lang w:val="es-MX"/>
        </w:rPr>
        <w:t>d</w:t>
      </w:r>
      <w:r w:rsidRPr="00D83CBD">
        <w:rPr>
          <w:rFonts w:ascii="Arial" w:eastAsia="Myriad Pro" w:hAnsi="Arial" w:cs="Arial"/>
          <w:bCs/>
          <w:lang w:val="es-MX"/>
        </w:rPr>
        <w:t>e f</w:t>
      </w:r>
      <w:r w:rsidRPr="00D83CBD">
        <w:rPr>
          <w:rFonts w:ascii="Arial" w:eastAsia="Myriad Pro" w:hAnsi="Arial" w:cs="Arial"/>
          <w:bCs/>
          <w:spacing w:val="1"/>
          <w:lang w:val="es-MX"/>
        </w:rPr>
        <w:t xml:space="preserve">unción. Funciones </w:t>
      </w:r>
      <w:proofErr w:type="gramStart"/>
      <w:r w:rsidRPr="00D83CBD">
        <w:rPr>
          <w:rFonts w:ascii="Arial" w:eastAsia="Myriad Pro" w:hAnsi="Arial" w:cs="Arial"/>
          <w:bCs/>
          <w:spacing w:val="1"/>
          <w:lang w:val="es-MX"/>
        </w:rPr>
        <w:t>lineales y cuadráticas</w:t>
      </w:r>
      <w:proofErr w:type="gramEnd"/>
    </w:p>
    <w:p w:rsidR="003C2E0E" w:rsidRPr="00D83CBD" w:rsidRDefault="003C2E0E" w:rsidP="0038135E">
      <w:pPr>
        <w:pStyle w:val="TableParagraph"/>
        <w:spacing w:before="120" w:after="0" w:line="240" w:lineRule="auto"/>
        <w:ind w:right="142"/>
        <w:jc w:val="both"/>
        <w:rPr>
          <w:rFonts w:ascii="Arial" w:eastAsia="Myriad Pro" w:hAnsi="Arial" w:cs="Arial"/>
          <w:bCs/>
        </w:rPr>
      </w:pPr>
      <w:r w:rsidRPr="00D83CBD">
        <w:rPr>
          <w:rFonts w:ascii="Arial" w:eastAsia="Myriad Pro" w:hAnsi="Arial" w:cs="Arial"/>
          <w:bCs/>
          <w:spacing w:val="-1"/>
        </w:rPr>
        <w:t>3</w:t>
      </w:r>
      <w:r w:rsidRPr="00D83CBD">
        <w:rPr>
          <w:rFonts w:ascii="Arial" w:eastAsia="Myriad Pro" w:hAnsi="Arial" w:cs="Arial"/>
          <w:bCs/>
          <w:spacing w:val="4"/>
        </w:rPr>
        <w:t>.</w:t>
      </w:r>
      <w:r w:rsidRPr="00D83CBD">
        <w:rPr>
          <w:rFonts w:ascii="Arial" w:eastAsia="Myriad Pro" w:hAnsi="Arial" w:cs="Arial"/>
          <w:bCs/>
        </w:rPr>
        <w:t xml:space="preserve">2. </w:t>
      </w:r>
      <w:r w:rsidRPr="00D83CBD">
        <w:rPr>
          <w:rFonts w:ascii="Arial" w:eastAsia="Myriad Pro" w:hAnsi="Arial" w:cs="Arial"/>
          <w:bCs/>
          <w:spacing w:val="-5"/>
        </w:rPr>
        <w:t>F</w:t>
      </w:r>
      <w:r w:rsidRPr="00D83CBD">
        <w:rPr>
          <w:rFonts w:ascii="Arial" w:eastAsia="Myriad Pro" w:hAnsi="Arial" w:cs="Arial"/>
          <w:bCs/>
          <w:spacing w:val="1"/>
        </w:rPr>
        <w:t>unció</w:t>
      </w:r>
      <w:r w:rsidRPr="00D83CBD">
        <w:rPr>
          <w:rFonts w:ascii="Arial" w:eastAsia="Myriad Pro" w:hAnsi="Arial" w:cs="Arial"/>
          <w:bCs/>
        </w:rPr>
        <w:t xml:space="preserve">n </w:t>
      </w:r>
      <w:r w:rsidRPr="00D83CBD">
        <w:rPr>
          <w:rFonts w:ascii="Arial" w:eastAsia="Myriad Pro" w:hAnsi="Arial" w:cs="Arial"/>
          <w:bCs/>
          <w:spacing w:val="1"/>
        </w:rPr>
        <w:t>m</w:t>
      </w:r>
      <w:r w:rsidRPr="00D83CBD">
        <w:rPr>
          <w:rFonts w:ascii="Arial" w:eastAsia="Myriad Pro" w:hAnsi="Arial" w:cs="Arial"/>
          <w:bCs/>
          <w:spacing w:val="2"/>
        </w:rPr>
        <w:t>o</w:t>
      </w:r>
      <w:r w:rsidRPr="00D83CBD">
        <w:rPr>
          <w:rFonts w:ascii="Arial" w:eastAsia="Myriad Pro" w:hAnsi="Arial" w:cs="Arial"/>
          <w:bCs/>
          <w:spacing w:val="1"/>
        </w:rPr>
        <w:t>dula</w:t>
      </w:r>
      <w:r w:rsidRPr="00D83CBD">
        <w:rPr>
          <w:rFonts w:ascii="Arial" w:eastAsia="Myriad Pro" w:hAnsi="Arial" w:cs="Arial"/>
          <w:bCs/>
        </w:rPr>
        <w:t>r</w:t>
      </w:r>
    </w:p>
    <w:p w:rsidR="003C2E0E" w:rsidRPr="00D83CBD" w:rsidRDefault="003C2E0E" w:rsidP="0038135E">
      <w:pPr>
        <w:pStyle w:val="TableParagraph"/>
        <w:spacing w:before="120" w:after="0" w:line="240" w:lineRule="auto"/>
        <w:ind w:right="142"/>
        <w:jc w:val="both"/>
        <w:rPr>
          <w:rFonts w:ascii="Arial" w:eastAsia="Myriad Pro" w:hAnsi="Arial" w:cs="Arial"/>
        </w:rPr>
      </w:pPr>
      <w:r w:rsidRPr="00D83CBD">
        <w:rPr>
          <w:rFonts w:ascii="Arial" w:eastAsia="Myriad Pro" w:hAnsi="Arial" w:cs="Arial"/>
        </w:rPr>
        <w:t>3.3. Funciones potenciales de exponente entero</w:t>
      </w:r>
    </w:p>
    <w:p w:rsidR="003C2E0E" w:rsidRPr="00D83CBD" w:rsidRDefault="003C2E0E" w:rsidP="0038135E">
      <w:pPr>
        <w:pStyle w:val="TableParagraph"/>
        <w:spacing w:before="120" w:after="0" w:line="240" w:lineRule="auto"/>
        <w:ind w:right="142"/>
        <w:jc w:val="both"/>
        <w:rPr>
          <w:rFonts w:ascii="Arial" w:eastAsia="Myriad Pro" w:hAnsi="Arial" w:cs="Arial"/>
        </w:rPr>
      </w:pPr>
      <w:r w:rsidRPr="00D83CBD">
        <w:rPr>
          <w:rFonts w:ascii="Arial" w:eastAsia="Myriad Pro" w:hAnsi="Arial" w:cs="Arial"/>
          <w:b/>
        </w:rPr>
        <w:t>4.</w:t>
      </w:r>
      <w:r w:rsidRPr="00D83CBD">
        <w:rPr>
          <w:rFonts w:ascii="Arial" w:eastAsia="Myriad Pro" w:hAnsi="Arial" w:cs="Arial"/>
        </w:rPr>
        <w:t xml:space="preserve"> Trigonometría y </w:t>
      </w:r>
      <w:r w:rsidRPr="00D83CBD">
        <w:rPr>
          <w:rFonts w:ascii="Arial" w:eastAsia="Myriad Pro" w:hAnsi="Arial" w:cs="Arial"/>
          <w:spacing w:val="-2"/>
        </w:rPr>
        <w:t>s</w:t>
      </w:r>
      <w:r w:rsidRPr="00D83CBD">
        <w:rPr>
          <w:rFonts w:ascii="Arial" w:eastAsia="Myriad Pro" w:hAnsi="Arial" w:cs="Arial"/>
          <w:spacing w:val="-1"/>
        </w:rPr>
        <w:t>u</w:t>
      </w:r>
      <w:r w:rsidRPr="00D83CBD">
        <w:rPr>
          <w:rFonts w:ascii="Arial" w:eastAsia="Myriad Pro" w:hAnsi="Arial" w:cs="Arial"/>
        </w:rPr>
        <w:t xml:space="preserve">s </w:t>
      </w:r>
      <w:r w:rsidRPr="00D83CBD">
        <w:rPr>
          <w:rFonts w:ascii="Arial" w:eastAsia="Myriad Pro" w:hAnsi="Arial" w:cs="Arial"/>
          <w:spacing w:val="-1"/>
        </w:rPr>
        <w:t>a</w:t>
      </w:r>
      <w:r w:rsidRPr="00D83CBD">
        <w:rPr>
          <w:rFonts w:ascii="Arial" w:eastAsia="Myriad Pro" w:hAnsi="Arial" w:cs="Arial"/>
        </w:rPr>
        <w:t>p</w:t>
      </w:r>
      <w:r w:rsidRPr="00D83CBD">
        <w:rPr>
          <w:rFonts w:ascii="Arial" w:eastAsia="Myriad Pro" w:hAnsi="Arial" w:cs="Arial"/>
          <w:spacing w:val="-1"/>
        </w:rPr>
        <w:t>li</w:t>
      </w:r>
      <w:r w:rsidRPr="00D83CBD">
        <w:rPr>
          <w:rFonts w:ascii="Arial" w:eastAsia="Myriad Pro" w:hAnsi="Arial" w:cs="Arial"/>
          <w:spacing w:val="1"/>
        </w:rPr>
        <w:t>c</w:t>
      </w:r>
      <w:r w:rsidRPr="00D83CBD">
        <w:rPr>
          <w:rFonts w:ascii="Arial" w:eastAsia="Myriad Pro" w:hAnsi="Arial" w:cs="Arial"/>
        </w:rPr>
        <w:t>a</w:t>
      </w:r>
      <w:r w:rsidRPr="00D83CBD">
        <w:rPr>
          <w:rFonts w:ascii="Arial" w:eastAsia="Myriad Pro" w:hAnsi="Arial" w:cs="Arial"/>
          <w:spacing w:val="-1"/>
        </w:rPr>
        <w:t>c</w:t>
      </w:r>
      <w:r w:rsidRPr="00D83CBD">
        <w:rPr>
          <w:rFonts w:ascii="Arial" w:eastAsia="Myriad Pro" w:hAnsi="Arial" w:cs="Arial"/>
        </w:rPr>
        <w:t>ion</w:t>
      </w:r>
      <w:r w:rsidRPr="00D83CBD">
        <w:rPr>
          <w:rFonts w:ascii="Arial" w:eastAsia="Myriad Pro" w:hAnsi="Arial" w:cs="Arial"/>
          <w:spacing w:val="-1"/>
        </w:rPr>
        <w:t>e</w:t>
      </w:r>
      <w:r w:rsidRPr="00D83CBD">
        <w:rPr>
          <w:rFonts w:ascii="Arial" w:eastAsia="Myriad Pro" w:hAnsi="Arial" w:cs="Arial"/>
        </w:rPr>
        <w:t>s</w:t>
      </w:r>
    </w:p>
    <w:p w:rsidR="003C2E0E" w:rsidRPr="00D83CBD" w:rsidRDefault="003C2E0E" w:rsidP="0038135E">
      <w:pPr>
        <w:pStyle w:val="TableParagraph"/>
        <w:spacing w:before="120" w:after="0" w:line="240" w:lineRule="auto"/>
        <w:ind w:right="142"/>
        <w:jc w:val="both"/>
        <w:rPr>
          <w:rFonts w:ascii="Arial" w:eastAsia="Myriad Pro" w:hAnsi="Arial" w:cs="Arial"/>
          <w:spacing w:val="3"/>
        </w:rPr>
      </w:pPr>
      <m:oMath>
        <m:r>
          <w:rPr>
            <w:rFonts w:ascii="Cambria Math" w:eastAsia="Myriad Pro" w:hAnsi="Cambria Math" w:cs="Arial"/>
            <w:spacing w:val="3"/>
          </w:rPr>
          <m:t>4.1</m:t>
        </m:r>
      </m:oMath>
      <w:r w:rsidRPr="00D83CBD">
        <w:rPr>
          <w:rFonts w:ascii="Arial" w:eastAsia="Myriad Pro" w:hAnsi="Arial" w:cs="Arial"/>
          <w:spacing w:val="3"/>
        </w:rPr>
        <w:t>.  Razones trigonométricas</w:t>
      </w:r>
    </w:p>
    <w:p w:rsidR="003C2E0E" w:rsidRPr="00D83CBD" w:rsidRDefault="003C2E0E" w:rsidP="0038135E">
      <w:pPr>
        <w:pStyle w:val="TableParagraph"/>
        <w:spacing w:before="120" w:after="0" w:line="240" w:lineRule="auto"/>
        <w:jc w:val="both"/>
        <w:rPr>
          <w:rFonts w:ascii="Arial" w:eastAsia="Myriad Pro" w:hAnsi="Arial" w:cs="Arial"/>
          <w:bCs/>
          <w:spacing w:val="2"/>
        </w:rPr>
      </w:pPr>
      <m:oMath>
        <m:r>
          <w:rPr>
            <w:rFonts w:ascii="Cambria Math" w:eastAsia="Myriad Pro" w:hAnsi="Cambria Math" w:cs="Arial"/>
            <w:spacing w:val="2"/>
          </w:rPr>
          <m:t>4</m:t>
        </m:r>
        <m:r>
          <w:rPr>
            <w:rFonts w:ascii="Cambria Math" w:eastAsia="Myriad Pro" w:hAnsi="Cambria Math" w:cs="Arial"/>
            <w:spacing w:val="5"/>
          </w:rPr>
          <m:t>.</m:t>
        </m:r>
        <m:r>
          <w:rPr>
            <w:rFonts w:ascii="Cambria Math" w:eastAsia="Myriad Pro" w:hAnsi="Cambria Math" w:cs="Arial"/>
          </w:rPr>
          <m:t>2</m:t>
        </m:r>
      </m:oMath>
      <w:r w:rsidRPr="00D83CBD">
        <w:rPr>
          <w:rFonts w:ascii="Arial" w:eastAsia="Myriad Pro" w:hAnsi="Arial" w:cs="Arial"/>
          <w:bCs/>
        </w:rPr>
        <w:t>. C</w:t>
      </w:r>
      <w:r w:rsidRPr="00D83CBD">
        <w:rPr>
          <w:rFonts w:ascii="Arial" w:eastAsia="Myriad Pro" w:hAnsi="Arial" w:cs="Arial"/>
          <w:bCs/>
          <w:spacing w:val="1"/>
        </w:rPr>
        <w:t>ir</w:t>
      </w:r>
      <w:r w:rsidRPr="00D83CBD">
        <w:rPr>
          <w:rFonts w:ascii="Arial" w:eastAsia="Myriad Pro" w:hAnsi="Arial" w:cs="Arial"/>
          <w:bCs/>
        </w:rPr>
        <w:t>c</w:t>
      </w:r>
      <w:r w:rsidRPr="00D83CBD">
        <w:rPr>
          <w:rFonts w:ascii="Arial" w:eastAsia="Myriad Pro" w:hAnsi="Arial" w:cs="Arial"/>
          <w:bCs/>
          <w:spacing w:val="1"/>
        </w:rPr>
        <w:t>unf</w:t>
      </w:r>
      <w:r w:rsidRPr="00D83CBD">
        <w:rPr>
          <w:rFonts w:ascii="Arial" w:eastAsia="Myriad Pro" w:hAnsi="Arial" w:cs="Arial"/>
          <w:bCs/>
          <w:spacing w:val="2"/>
        </w:rPr>
        <w:t>e</w:t>
      </w:r>
      <w:r w:rsidRPr="00D83CBD">
        <w:rPr>
          <w:rFonts w:ascii="Arial" w:eastAsia="Myriad Pro" w:hAnsi="Arial" w:cs="Arial"/>
          <w:bCs/>
          <w:spacing w:val="1"/>
        </w:rPr>
        <w:t>r</w:t>
      </w:r>
      <w:r w:rsidRPr="00D83CBD">
        <w:rPr>
          <w:rFonts w:ascii="Arial" w:eastAsia="Myriad Pro" w:hAnsi="Arial" w:cs="Arial"/>
          <w:bCs/>
          <w:spacing w:val="2"/>
        </w:rPr>
        <w:t>e</w:t>
      </w:r>
      <w:r w:rsidRPr="00D83CBD">
        <w:rPr>
          <w:rFonts w:ascii="Arial" w:eastAsia="Myriad Pro" w:hAnsi="Arial" w:cs="Arial"/>
          <w:bCs/>
          <w:spacing w:val="1"/>
        </w:rPr>
        <w:t>nci</w:t>
      </w:r>
      <w:r w:rsidRPr="00D83CBD">
        <w:rPr>
          <w:rFonts w:ascii="Arial" w:eastAsia="Myriad Pro" w:hAnsi="Arial" w:cs="Arial"/>
          <w:bCs/>
        </w:rPr>
        <w:t xml:space="preserve">a </w:t>
      </w:r>
      <w:r w:rsidRPr="00D83CBD">
        <w:rPr>
          <w:rFonts w:ascii="Arial" w:eastAsia="Myriad Pro" w:hAnsi="Arial" w:cs="Arial"/>
          <w:bCs/>
          <w:spacing w:val="2"/>
        </w:rPr>
        <w:t>trigonométrica</w:t>
      </w:r>
    </w:p>
    <w:p w:rsidR="003C2E0E" w:rsidRPr="00D83CBD" w:rsidRDefault="003C2E0E" w:rsidP="0038135E">
      <w:pPr>
        <w:pStyle w:val="TableParagraph"/>
        <w:spacing w:before="120" w:after="0" w:line="240" w:lineRule="auto"/>
        <w:ind w:right="142"/>
        <w:jc w:val="both"/>
        <w:rPr>
          <w:rFonts w:ascii="Arial" w:eastAsia="Myriad Pro" w:hAnsi="Arial" w:cs="Arial"/>
          <w:bCs/>
          <w:spacing w:val="2"/>
        </w:rPr>
      </w:pPr>
      <m:oMath>
        <m:r>
          <w:rPr>
            <w:rFonts w:ascii="Cambria Math" w:eastAsia="Myriad Pro" w:hAnsi="Cambria Math" w:cs="Arial"/>
            <w:spacing w:val="2"/>
          </w:rPr>
          <m:t>4</m:t>
        </m:r>
        <m:r>
          <w:rPr>
            <w:rFonts w:ascii="Cambria Math" w:eastAsia="Myriad Pro" w:hAnsi="Cambria Math" w:cs="Arial"/>
            <w:spacing w:val="4"/>
          </w:rPr>
          <m:t>.</m:t>
        </m:r>
        <m:r>
          <w:rPr>
            <w:rFonts w:ascii="Cambria Math" w:eastAsia="Myriad Pro" w:hAnsi="Cambria Math" w:cs="Arial"/>
          </w:rPr>
          <m:t>3</m:t>
        </m:r>
      </m:oMath>
      <w:r w:rsidRPr="00D83CBD">
        <w:rPr>
          <w:rFonts w:ascii="Arial" w:eastAsia="Myriad Pro" w:hAnsi="Arial" w:cs="Arial"/>
          <w:bCs/>
        </w:rPr>
        <w:t xml:space="preserve">. </w:t>
      </w:r>
      <w:r w:rsidRPr="00D83CBD">
        <w:rPr>
          <w:rFonts w:ascii="Arial" w:eastAsia="Myriad Pro" w:hAnsi="Arial" w:cs="Arial"/>
          <w:bCs/>
          <w:spacing w:val="-1"/>
        </w:rPr>
        <w:t>A</w:t>
      </w:r>
      <w:r w:rsidRPr="00D83CBD">
        <w:rPr>
          <w:rFonts w:ascii="Arial" w:eastAsia="Myriad Pro" w:hAnsi="Arial" w:cs="Arial"/>
          <w:bCs/>
          <w:spacing w:val="1"/>
        </w:rPr>
        <w:t>p</w:t>
      </w:r>
      <w:r w:rsidRPr="00D83CBD">
        <w:rPr>
          <w:rFonts w:ascii="Arial" w:eastAsia="Myriad Pro" w:hAnsi="Arial" w:cs="Arial"/>
          <w:bCs/>
        </w:rPr>
        <w:t>l</w:t>
      </w:r>
      <w:r w:rsidRPr="00D83CBD">
        <w:rPr>
          <w:rFonts w:ascii="Arial" w:eastAsia="Myriad Pro" w:hAnsi="Arial" w:cs="Arial"/>
          <w:bCs/>
          <w:spacing w:val="1"/>
        </w:rPr>
        <w:t>ic</w:t>
      </w:r>
      <w:r w:rsidRPr="00D83CBD">
        <w:rPr>
          <w:rFonts w:ascii="Arial" w:eastAsia="Myriad Pro" w:hAnsi="Arial" w:cs="Arial"/>
          <w:bCs/>
        </w:rPr>
        <w:t>a</w:t>
      </w:r>
      <w:r w:rsidRPr="00D83CBD">
        <w:rPr>
          <w:rFonts w:ascii="Arial" w:eastAsia="Myriad Pro" w:hAnsi="Arial" w:cs="Arial"/>
          <w:bCs/>
          <w:spacing w:val="1"/>
        </w:rPr>
        <w:t>cione</w:t>
      </w:r>
      <w:r w:rsidRPr="00D83CBD">
        <w:rPr>
          <w:rFonts w:ascii="Arial" w:eastAsia="Myriad Pro" w:hAnsi="Arial" w:cs="Arial"/>
          <w:bCs/>
        </w:rPr>
        <w:t xml:space="preserve">s </w:t>
      </w:r>
      <w:r w:rsidRPr="00D83CBD">
        <w:rPr>
          <w:rFonts w:ascii="Arial" w:eastAsia="Myriad Pro" w:hAnsi="Arial" w:cs="Arial"/>
          <w:bCs/>
          <w:spacing w:val="1"/>
        </w:rPr>
        <w:t>d</w:t>
      </w:r>
      <w:r w:rsidRPr="00D83CBD">
        <w:rPr>
          <w:rFonts w:ascii="Arial" w:eastAsia="Myriad Pro" w:hAnsi="Arial" w:cs="Arial"/>
          <w:bCs/>
        </w:rPr>
        <w:t xml:space="preserve">e </w:t>
      </w:r>
      <w:r w:rsidRPr="00D83CBD">
        <w:rPr>
          <w:rFonts w:ascii="Arial" w:eastAsia="Myriad Pro" w:hAnsi="Arial" w:cs="Arial"/>
          <w:bCs/>
          <w:spacing w:val="1"/>
        </w:rPr>
        <w:t>l</w:t>
      </w:r>
      <w:r w:rsidRPr="00D83CBD">
        <w:rPr>
          <w:rFonts w:ascii="Arial" w:eastAsia="Myriad Pro" w:hAnsi="Arial" w:cs="Arial"/>
          <w:bCs/>
        </w:rPr>
        <w:t xml:space="preserve">a </w:t>
      </w:r>
      <w:r w:rsidRPr="00D83CBD">
        <w:rPr>
          <w:rFonts w:ascii="Arial" w:eastAsia="Myriad Pro" w:hAnsi="Arial" w:cs="Arial"/>
          <w:bCs/>
          <w:spacing w:val="2"/>
        </w:rPr>
        <w:t>t</w:t>
      </w:r>
      <w:r w:rsidRPr="00D83CBD">
        <w:rPr>
          <w:rFonts w:ascii="Arial" w:eastAsia="Myriad Pro" w:hAnsi="Arial" w:cs="Arial"/>
          <w:bCs/>
        </w:rPr>
        <w:t>r</w:t>
      </w:r>
      <w:r w:rsidRPr="00D83CBD">
        <w:rPr>
          <w:rFonts w:ascii="Arial" w:eastAsia="Myriad Pro" w:hAnsi="Arial" w:cs="Arial"/>
          <w:bCs/>
          <w:spacing w:val="1"/>
        </w:rPr>
        <w:t>igonome</w:t>
      </w:r>
      <w:r w:rsidRPr="00D83CBD">
        <w:rPr>
          <w:rFonts w:ascii="Arial" w:eastAsia="Myriad Pro" w:hAnsi="Arial" w:cs="Arial"/>
          <w:bCs/>
          <w:spacing w:val="2"/>
        </w:rPr>
        <w:t>t</w:t>
      </w:r>
      <w:r w:rsidRPr="00D83CBD">
        <w:rPr>
          <w:rFonts w:ascii="Arial" w:eastAsia="Myriad Pro" w:hAnsi="Arial" w:cs="Arial"/>
          <w:bCs/>
        </w:rPr>
        <w:t>ría</w:t>
      </w:r>
    </w:p>
    <w:p w:rsidR="00FF60C3" w:rsidRPr="00D83CBD" w:rsidRDefault="00FF60C3" w:rsidP="004C342D">
      <w:pPr>
        <w:spacing w:line="240" w:lineRule="auto"/>
        <w:jc w:val="both"/>
        <w:rPr>
          <w:rFonts w:ascii="Arial" w:hAnsi="Arial" w:cs="Arial"/>
          <w:b/>
          <w:sz w:val="20"/>
          <w:szCs w:val="20"/>
        </w:rPr>
      </w:pPr>
    </w:p>
    <w:p w:rsidR="0024526A" w:rsidRPr="00D83CBD" w:rsidRDefault="0024526A" w:rsidP="004C342D">
      <w:pPr>
        <w:spacing w:line="240" w:lineRule="auto"/>
        <w:jc w:val="both"/>
        <w:rPr>
          <w:rFonts w:ascii="Arial" w:hAnsi="Arial" w:cs="Arial"/>
          <w:b/>
          <w:sz w:val="20"/>
          <w:szCs w:val="20"/>
        </w:rPr>
      </w:pPr>
      <w:r w:rsidRPr="00D83CBD">
        <w:rPr>
          <w:rFonts w:ascii="Arial" w:hAnsi="Arial" w:cs="Arial"/>
          <w:b/>
          <w:sz w:val="20"/>
          <w:szCs w:val="20"/>
        </w:rPr>
        <w:t>Onceno grado</w:t>
      </w:r>
    </w:p>
    <w:p w:rsidR="0024526A" w:rsidRPr="00D83CBD" w:rsidRDefault="0024526A" w:rsidP="004C342D">
      <w:pPr>
        <w:spacing w:line="240" w:lineRule="auto"/>
        <w:jc w:val="both"/>
        <w:rPr>
          <w:rFonts w:ascii="Arial" w:hAnsi="Arial" w:cs="Arial"/>
          <w:b/>
          <w:sz w:val="20"/>
          <w:szCs w:val="20"/>
        </w:rPr>
      </w:pPr>
      <w:r w:rsidRPr="00D83CBD">
        <w:rPr>
          <w:rFonts w:ascii="Arial" w:hAnsi="Arial" w:cs="Arial"/>
          <w:b/>
          <w:sz w:val="20"/>
          <w:szCs w:val="20"/>
        </w:rPr>
        <w:t>Objetivos generales de la asignatura en el grado</w:t>
      </w:r>
    </w:p>
    <w:p w:rsidR="00DC46FF" w:rsidRPr="00D83CBD" w:rsidRDefault="00DC46FF" w:rsidP="00D92EC1">
      <w:pPr>
        <w:pStyle w:val="Listaconvietas21"/>
        <w:numPr>
          <w:ilvl w:val="0"/>
          <w:numId w:val="11"/>
        </w:numPr>
        <w:spacing w:before="120" w:after="0" w:line="240" w:lineRule="auto"/>
        <w:rPr>
          <w:sz w:val="20"/>
          <w:szCs w:val="20"/>
        </w:rPr>
      </w:pPr>
      <w:r w:rsidRPr="00D83CBD">
        <w:rPr>
          <w:sz w:val="20"/>
          <w:szCs w:val="20"/>
        </w:rPr>
        <w:t>Demostrar, mediante la modelación y la argumentación de proposiciones y de la aplicación del sistema de contenidos matemáticos del undécimo grado, una concepción científica del mundo; una adecuada orientación política e ideológica y una cultura integral que le permita comprender el carácter humanista de la Revolución cubana, la necesidad de trabajar por un desarrollo sostenible del socialismo que construimos, en el que los avances de las tecnologías se orienten al mejoramiento humano y del mundo en que vivimos.</w:t>
      </w:r>
    </w:p>
    <w:p w:rsidR="00DC46FF" w:rsidRPr="00D83CBD" w:rsidRDefault="00DC46FF" w:rsidP="00D92EC1">
      <w:pPr>
        <w:pStyle w:val="Prrafodelista1"/>
        <w:numPr>
          <w:ilvl w:val="0"/>
          <w:numId w:val="11"/>
        </w:numPr>
        <w:spacing w:before="120" w:after="0" w:line="240" w:lineRule="auto"/>
        <w:rPr>
          <w:sz w:val="20"/>
          <w:szCs w:val="20"/>
        </w:rPr>
      </w:pPr>
      <w:r w:rsidRPr="00D83CBD">
        <w:rPr>
          <w:sz w:val="20"/>
          <w:szCs w:val="20"/>
        </w:rPr>
        <w:t xml:space="preserve">Representar a partir de modelos analíticos y gráficos, situaciones relacionadas con la práctica cotidiana, con otras disciplinas y </w:t>
      </w:r>
      <w:r w:rsidRPr="00D83CBD">
        <w:rPr>
          <w:sz w:val="20"/>
          <w:szCs w:val="20"/>
          <w:lang w:val="es-ES_tradnl"/>
        </w:rPr>
        <w:t xml:space="preserve">con fenómenos y procesos de carácter político-ideológico, económico-social y científico-ambiental. </w:t>
      </w:r>
      <w:r w:rsidRPr="00D83CBD">
        <w:rPr>
          <w:sz w:val="20"/>
          <w:szCs w:val="20"/>
        </w:rPr>
        <w:t>Extraer conclusiones a partir de esos modelos acerca de las propiedades y relaciones que se cumplen en la situación que se estudia, para lo cual es necesario el trabajo con conceptos, relaciones y procedimientos relativos a los números reales, variables; ecuaciones e inecuaciones algebraicas y trascendentes; funciones racionales e irracionales; geometría sintética y analítica y la trigonometría y sus aplicaciones.</w:t>
      </w:r>
    </w:p>
    <w:p w:rsidR="00DC46FF" w:rsidRPr="00D83CBD" w:rsidRDefault="00DC46FF" w:rsidP="00D92EC1">
      <w:pPr>
        <w:pStyle w:val="Listaconvietas21"/>
        <w:numPr>
          <w:ilvl w:val="0"/>
          <w:numId w:val="11"/>
        </w:numPr>
        <w:spacing w:before="120" w:after="0" w:line="240" w:lineRule="auto"/>
        <w:rPr>
          <w:sz w:val="20"/>
          <w:szCs w:val="20"/>
        </w:rPr>
      </w:pPr>
      <w:r w:rsidRPr="00D83CBD">
        <w:rPr>
          <w:sz w:val="20"/>
          <w:szCs w:val="20"/>
        </w:rPr>
        <w:t>Desarrollar la vocación y motivación por la Matemática mediante la comprensión de esta, no solo como un conjunto de técnicas y herramientas que ayudan a resolver diversos problemas; sino como una parte importante de la cultura humana que permite las relaciones con otras ciencias, en niveles tales como la explicación de procesos y fenómenos globales en el campo de la economía, la política y la sociedad.</w:t>
      </w:r>
    </w:p>
    <w:p w:rsidR="00DC46FF" w:rsidRPr="00D83CBD" w:rsidRDefault="00DC46FF" w:rsidP="00D92EC1">
      <w:pPr>
        <w:pStyle w:val="Prrafodelista1"/>
        <w:numPr>
          <w:ilvl w:val="0"/>
          <w:numId w:val="11"/>
        </w:numPr>
        <w:spacing w:before="120" w:after="0" w:line="240" w:lineRule="auto"/>
        <w:rPr>
          <w:sz w:val="20"/>
          <w:szCs w:val="20"/>
          <w:lang w:val="es-VE"/>
        </w:rPr>
      </w:pPr>
      <w:r w:rsidRPr="00D83CBD">
        <w:rPr>
          <w:sz w:val="20"/>
          <w:szCs w:val="20"/>
          <w:lang w:val="es-VE"/>
        </w:rPr>
        <w:t>Desarrollar formas lógicas de pensamiento matemático en la comprensión de los conceptos, relaciones y procedimientos que estructuran los contenidos en el grado; en la formulación y fundamentación de conjeturas y proposiciones matemáticas; en la comprensión y utilización de la</w:t>
      </w:r>
      <w:r w:rsidRPr="00D83CBD">
        <w:rPr>
          <w:sz w:val="20"/>
          <w:szCs w:val="20"/>
          <w:lang w:val="es-ES_tradnl"/>
        </w:rPr>
        <w:t xml:space="preserve"> terminología y simbología matemáticas; en la determinación de estrategia de trabajo para la resolución de diferentes clases y tipos de problemas y esencialmente en la manifestación de la flexibilidad mental, la reflexión crítica, tenacidad y perseverancia.</w:t>
      </w:r>
    </w:p>
    <w:p w:rsidR="00DC46FF" w:rsidRPr="00D83CBD" w:rsidRDefault="00DC46FF" w:rsidP="00D92EC1">
      <w:pPr>
        <w:pStyle w:val="Prrafodelista1"/>
        <w:numPr>
          <w:ilvl w:val="0"/>
          <w:numId w:val="11"/>
        </w:numPr>
        <w:spacing w:before="120" w:after="0" w:line="240" w:lineRule="auto"/>
        <w:rPr>
          <w:sz w:val="20"/>
          <w:szCs w:val="20"/>
        </w:rPr>
      </w:pPr>
      <w:r w:rsidRPr="00D83CBD">
        <w:rPr>
          <w:sz w:val="20"/>
          <w:szCs w:val="20"/>
        </w:rPr>
        <w:t xml:space="preserve">Profundizar en los conocimientos y habilidades que aseguran una educación matemática adecuada para la continuidad de estudios, a partir del dominio del sistema de conocimientos y habilidades relacionados con las líneas directrices: dominios numéricos, trabajos con magnitudes, trabajo con variables ecuaciones, inecuaciones y sistemas, correspondencia y funciones, geometría, que permitan la integración de los conceptos, proposiciones, procedimientos y las habilidades para ejecución de los procedimientos matemáticos , así como el desarrollo de las capacidades mentales generales y la utilización de recursos heurísticos y </w:t>
      </w:r>
      <w:proofErr w:type="spellStart"/>
      <w:r w:rsidRPr="00D83CBD">
        <w:rPr>
          <w:sz w:val="20"/>
          <w:szCs w:val="20"/>
        </w:rPr>
        <w:t>metacognitivos</w:t>
      </w:r>
      <w:proofErr w:type="spellEnd"/>
      <w:r w:rsidRPr="00D83CBD">
        <w:rPr>
          <w:sz w:val="20"/>
          <w:szCs w:val="20"/>
        </w:rPr>
        <w:t>.</w:t>
      </w:r>
    </w:p>
    <w:p w:rsidR="00DC46FF" w:rsidRPr="00D83CBD" w:rsidRDefault="00DC46FF" w:rsidP="00D92EC1">
      <w:pPr>
        <w:pStyle w:val="Prrafodelista1"/>
        <w:numPr>
          <w:ilvl w:val="0"/>
          <w:numId w:val="11"/>
        </w:numPr>
        <w:spacing w:before="120" w:after="0" w:line="240" w:lineRule="auto"/>
        <w:rPr>
          <w:sz w:val="20"/>
          <w:szCs w:val="20"/>
        </w:rPr>
      </w:pPr>
      <w:r w:rsidRPr="00D83CBD">
        <w:rPr>
          <w:sz w:val="20"/>
          <w:szCs w:val="20"/>
        </w:rPr>
        <w:t xml:space="preserve">Formular y resolver problemas </w:t>
      </w:r>
      <w:proofErr w:type="spellStart"/>
      <w:r w:rsidRPr="00D83CBD">
        <w:rPr>
          <w:sz w:val="20"/>
          <w:szCs w:val="20"/>
        </w:rPr>
        <w:t>intramatemáticos</w:t>
      </w:r>
      <w:proofErr w:type="spellEnd"/>
      <w:r w:rsidRPr="00D83CBD">
        <w:rPr>
          <w:sz w:val="20"/>
          <w:szCs w:val="20"/>
        </w:rPr>
        <w:t xml:space="preserve"> y </w:t>
      </w:r>
      <w:proofErr w:type="spellStart"/>
      <w:r w:rsidRPr="00D83CBD">
        <w:rPr>
          <w:sz w:val="20"/>
          <w:szCs w:val="20"/>
        </w:rPr>
        <w:t>extramatemáticos</w:t>
      </w:r>
      <w:proofErr w:type="spellEnd"/>
      <w:r w:rsidRPr="00D83CBD">
        <w:rPr>
          <w:sz w:val="20"/>
          <w:szCs w:val="20"/>
        </w:rPr>
        <w:t xml:space="preserve"> </w:t>
      </w:r>
      <w:r w:rsidRPr="00D83CBD">
        <w:rPr>
          <w:sz w:val="20"/>
          <w:szCs w:val="20"/>
          <w:lang w:val="es-ES_tradnl"/>
        </w:rPr>
        <w:t xml:space="preserve">relacionados con fenómenos y procesos de carácter político-ideológico, económico-social y científico-ambientales, que requieran de la transferencia, relación y aplicación de los conceptos, propiedades, proposiciones y procedimientos que se estudian en el undécimo grado: </w:t>
      </w:r>
      <w:r w:rsidRPr="00D83CBD">
        <w:rPr>
          <w:sz w:val="20"/>
          <w:szCs w:val="20"/>
        </w:rPr>
        <w:t xml:space="preserve">variables en el dominio de los reales; ecuaciones e inecuaciones algebraicas y trascendentes; funciones racionales e irracionales; geometría sintética y analítica y la trigonometría y sus aplicaciones, </w:t>
      </w:r>
      <w:r w:rsidRPr="00D83CBD">
        <w:rPr>
          <w:sz w:val="20"/>
          <w:szCs w:val="20"/>
          <w:lang w:val="es-VE"/>
        </w:rPr>
        <w:t xml:space="preserve">y </w:t>
      </w:r>
      <w:r w:rsidRPr="00D83CBD">
        <w:rPr>
          <w:sz w:val="20"/>
          <w:szCs w:val="20"/>
        </w:rPr>
        <w:t>que manifiesten la comprensión del sistema de relaciones con el mundo y de experiencias de la actividad creadora.</w:t>
      </w:r>
    </w:p>
    <w:p w:rsidR="00DC46FF" w:rsidRPr="00D83CBD" w:rsidRDefault="00DC46FF" w:rsidP="00D92EC1">
      <w:pPr>
        <w:pStyle w:val="Prrafodelista1"/>
        <w:numPr>
          <w:ilvl w:val="0"/>
          <w:numId w:val="11"/>
        </w:numPr>
        <w:spacing w:before="120" w:after="0" w:line="240" w:lineRule="auto"/>
        <w:rPr>
          <w:sz w:val="20"/>
          <w:szCs w:val="20"/>
        </w:rPr>
      </w:pPr>
      <w:r w:rsidRPr="00D83CBD">
        <w:rPr>
          <w:sz w:val="20"/>
          <w:szCs w:val="20"/>
        </w:rPr>
        <w:t>Resolver problemas de búsqueda y demostración de proposiciones matemáticas utilizando los recursos aritméticos, algebraicos, geométricos y trigonométricos que le permitan apropiarse de métodos y procedimientos de trabajo de las ciencias.</w:t>
      </w:r>
    </w:p>
    <w:p w:rsidR="00DC46FF" w:rsidRPr="00D83CBD" w:rsidRDefault="00DC46FF" w:rsidP="00D92EC1">
      <w:pPr>
        <w:pStyle w:val="Prrafodelista1"/>
        <w:numPr>
          <w:ilvl w:val="0"/>
          <w:numId w:val="11"/>
        </w:numPr>
        <w:spacing w:before="120" w:after="0" w:line="240" w:lineRule="auto"/>
        <w:rPr>
          <w:sz w:val="20"/>
          <w:szCs w:val="20"/>
          <w:lang w:val="es-ES_tradnl"/>
        </w:rPr>
      </w:pPr>
      <w:r w:rsidRPr="00D83CBD">
        <w:rPr>
          <w:sz w:val="20"/>
          <w:szCs w:val="20"/>
          <w:lang w:val="es-ES_tradnl"/>
        </w:rPr>
        <w:t>Demostrar el desarrollo de habilidades comunicativas para exponer sus ideas y argumentaciones de forma coherente y convincente, con un léxico, ortografía y estructuras gramaticales adecuadas; con el uso de la terminología y simbología matemáticas, así como, al interpretar el lenguaje de los recursos de las tecnologías de la información y las comunicaciones y de otras fuentes con los cuales interactúa.</w:t>
      </w:r>
    </w:p>
    <w:p w:rsidR="00DC46FF" w:rsidRPr="00D83CBD" w:rsidRDefault="00DC46FF" w:rsidP="00D92EC1">
      <w:pPr>
        <w:pStyle w:val="Prrafodelista1"/>
        <w:numPr>
          <w:ilvl w:val="0"/>
          <w:numId w:val="11"/>
        </w:numPr>
        <w:spacing w:before="120" w:after="0" w:line="240" w:lineRule="auto"/>
        <w:rPr>
          <w:sz w:val="20"/>
          <w:szCs w:val="20"/>
          <w:lang w:val="es-ES_tradnl"/>
        </w:rPr>
      </w:pPr>
      <w:r w:rsidRPr="00D83CBD">
        <w:rPr>
          <w:sz w:val="20"/>
          <w:szCs w:val="20"/>
          <w:lang w:val="es-ES_tradnl"/>
        </w:rPr>
        <w:lastRenderedPageBreak/>
        <w:t xml:space="preserve">Desarrollar hábitos de estudios que le permitan orientarse adecuadamente a partir de su actividad mental, para ejecutar las tareas de aprendizaje de manera independiente y en el colectivo, en un clima afectivo; </w:t>
      </w:r>
      <w:proofErr w:type="spellStart"/>
      <w:r w:rsidRPr="00D83CBD">
        <w:rPr>
          <w:sz w:val="20"/>
          <w:szCs w:val="20"/>
          <w:lang w:val="es-ES_tradnl"/>
        </w:rPr>
        <w:t>autocontrolarse</w:t>
      </w:r>
      <w:proofErr w:type="spellEnd"/>
      <w:r w:rsidRPr="00D83CBD">
        <w:rPr>
          <w:sz w:val="20"/>
          <w:szCs w:val="20"/>
          <w:lang w:val="es-ES_tradnl"/>
        </w:rPr>
        <w:t>, y valorar sus resultados al utilizar técnicas adecuadas para lograr un aprendizaje desarrollador y la racionalización eficiente del trabajo mental con de Software, recursos audiovisuales y asistentes matemáticos.</w:t>
      </w:r>
    </w:p>
    <w:p w:rsidR="00DC46FF" w:rsidRPr="00D83CBD" w:rsidRDefault="00DC46FF" w:rsidP="004C342D">
      <w:pPr>
        <w:spacing w:line="240" w:lineRule="auto"/>
        <w:jc w:val="both"/>
        <w:rPr>
          <w:rFonts w:ascii="Arial" w:hAnsi="Arial" w:cs="Arial"/>
          <w:b/>
          <w:sz w:val="20"/>
          <w:szCs w:val="20"/>
          <w:lang w:val="es-ES_tradnl"/>
        </w:rPr>
      </w:pPr>
    </w:p>
    <w:p w:rsidR="00DC46FF" w:rsidRPr="00D83CBD" w:rsidRDefault="00DC46FF" w:rsidP="004C342D">
      <w:pPr>
        <w:spacing w:line="240" w:lineRule="auto"/>
        <w:jc w:val="both"/>
        <w:rPr>
          <w:rFonts w:ascii="Arial" w:hAnsi="Arial" w:cs="Arial"/>
          <w:b/>
          <w:sz w:val="20"/>
          <w:szCs w:val="20"/>
          <w:lang w:val="es-ES_tradnl"/>
        </w:rPr>
      </w:pPr>
      <w:r w:rsidRPr="00D83CBD">
        <w:rPr>
          <w:rFonts w:ascii="Arial" w:hAnsi="Arial" w:cs="Arial"/>
          <w:b/>
          <w:sz w:val="20"/>
          <w:szCs w:val="20"/>
          <w:lang w:val="es-ES_tradnl"/>
        </w:rPr>
        <w:t>Plan temático:</w:t>
      </w:r>
    </w:p>
    <w:tbl>
      <w:tblPr>
        <w:tblW w:w="45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3"/>
        <w:gridCol w:w="2033"/>
      </w:tblGrid>
      <w:tr w:rsidR="003F3E3D" w:rsidRPr="00D83CBD" w:rsidTr="00185E77">
        <w:trPr>
          <w:trHeight w:val="397"/>
        </w:trPr>
        <w:tc>
          <w:tcPr>
            <w:tcW w:w="4003" w:type="pct"/>
            <w:shd w:val="clear" w:color="auto" w:fill="auto"/>
            <w:vAlign w:val="center"/>
          </w:tcPr>
          <w:p w:rsidR="003F3E3D" w:rsidRPr="00D83CBD" w:rsidRDefault="003F3E3D" w:rsidP="004C342D">
            <w:pPr>
              <w:pStyle w:val="Lista"/>
              <w:spacing w:before="120" w:after="0" w:line="240" w:lineRule="auto"/>
              <w:ind w:left="0" w:right="-98" w:firstLine="0"/>
              <w:jc w:val="both"/>
              <w:rPr>
                <w:b/>
                <w:sz w:val="20"/>
                <w:szCs w:val="20"/>
              </w:rPr>
            </w:pPr>
            <w:r w:rsidRPr="00D83CBD">
              <w:rPr>
                <w:b/>
                <w:sz w:val="20"/>
                <w:szCs w:val="20"/>
              </w:rPr>
              <w:t>Unidad</w:t>
            </w:r>
          </w:p>
        </w:tc>
        <w:tc>
          <w:tcPr>
            <w:tcW w:w="997" w:type="pct"/>
            <w:shd w:val="clear" w:color="auto" w:fill="auto"/>
            <w:vAlign w:val="center"/>
          </w:tcPr>
          <w:p w:rsidR="003F3E3D" w:rsidRPr="00D83CBD" w:rsidRDefault="003F3E3D" w:rsidP="004C342D">
            <w:pPr>
              <w:pStyle w:val="Lista"/>
              <w:spacing w:before="120" w:after="0" w:line="240" w:lineRule="auto"/>
              <w:ind w:left="0" w:right="-98" w:firstLine="0"/>
              <w:jc w:val="both"/>
              <w:rPr>
                <w:b/>
                <w:sz w:val="20"/>
                <w:szCs w:val="20"/>
              </w:rPr>
            </w:pPr>
            <w:r w:rsidRPr="00D83CBD">
              <w:rPr>
                <w:b/>
                <w:sz w:val="20"/>
                <w:szCs w:val="20"/>
              </w:rPr>
              <w:t>Tiempo aproximado (h/c)</w:t>
            </w:r>
          </w:p>
        </w:tc>
      </w:tr>
      <w:tr w:rsidR="003F3E3D" w:rsidRPr="00D83CBD" w:rsidTr="003F3E3D">
        <w:trPr>
          <w:trHeight w:val="397"/>
        </w:trPr>
        <w:tc>
          <w:tcPr>
            <w:tcW w:w="4003" w:type="pct"/>
            <w:vAlign w:val="center"/>
          </w:tcPr>
          <w:p w:rsidR="003F3E3D" w:rsidRPr="00D83CBD" w:rsidRDefault="003F3E3D" w:rsidP="00D92EC1">
            <w:pPr>
              <w:pStyle w:val="Prrafodelista"/>
              <w:numPr>
                <w:ilvl w:val="0"/>
                <w:numId w:val="35"/>
              </w:numPr>
              <w:spacing w:before="120" w:after="0" w:line="240" w:lineRule="auto"/>
              <w:ind w:right="-98"/>
              <w:jc w:val="both"/>
              <w:rPr>
                <w:rFonts w:ascii="Arial" w:hAnsi="Arial" w:cs="Arial"/>
                <w:sz w:val="20"/>
                <w:szCs w:val="20"/>
              </w:rPr>
            </w:pPr>
            <w:r w:rsidRPr="00D83CBD">
              <w:rPr>
                <w:rFonts w:ascii="Arial" w:hAnsi="Arial" w:cs="Arial"/>
                <w:sz w:val="20"/>
                <w:szCs w:val="20"/>
              </w:rPr>
              <w:t>Funciones numéricas, sus propiedades y ope</w:t>
            </w:r>
            <w:bookmarkStart w:id="0" w:name="_GoBack"/>
            <w:bookmarkEnd w:id="0"/>
            <w:r w:rsidRPr="00D83CBD">
              <w:rPr>
                <w:rFonts w:ascii="Arial" w:hAnsi="Arial" w:cs="Arial"/>
                <w:sz w:val="20"/>
                <w:szCs w:val="20"/>
              </w:rPr>
              <w:t>raciones</w:t>
            </w:r>
          </w:p>
        </w:tc>
        <w:tc>
          <w:tcPr>
            <w:tcW w:w="997" w:type="pct"/>
            <w:vAlign w:val="center"/>
          </w:tcPr>
          <w:p w:rsidR="003F3E3D" w:rsidRPr="00D83CBD" w:rsidRDefault="003F3E3D" w:rsidP="004C342D">
            <w:pPr>
              <w:spacing w:before="120" w:after="0" w:line="240" w:lineRule="auto"/>
              <w:ind w:right="-98"/>
              <w:jc w:val="both"/>
              <w:rPr>
                <w:rFonts w:ascii="Arial" w:hAnsi="Arial" w:cs="Arial"/>
                <w:sz w:val="20"/>
                <w:szCs w:val="20"/>
              </w:rPr>
            </w:pPr>
            <w:r w:rsidRPr="00D83CBD">
              <w:rPr>
                <w:rFonts w:ascii="Arial" w:hAnsi="Arial" w:cs="Arial"/>
                <w:sz w:val="20"/>
                <w:szCs w:val="20"/>
              </w:rPr>
              <w:t>20</w:t>
            </w:r>
          </w:p>
        </w:tc>
      </w:tr>
      <w:tr w:rsidR="003F3E3D" w:rsidRPr="00D83CBD" w:rsidTr="003F3E3D">
        <w:trPr>
          <w:trHeight w:val="397"/>
        </w:trPr>
        <w:tc>
          <w:tcPr>
            <w:tcW w:w="4003" w:type="pct"/>
            <w:vAlign w:val="center"/>
          </w:tcPr>
          <w:p w:rsidR="003F3E3D" w:rsidRPr="00D83CBD" w:rsidRDefault="003F3E3D" w:rsidP="00D92EC1">
            <w:pPr>
              <w:pStyle w:val="Prrafodelista"/>
              <w:numPr>
                <w:ilvl w:val="0"/>
                <w:numId w:val="35"/>
              </w:numPr>
              <w:spacing w:before="120" w:after="0" w:line="240" w:lineRule="auto"/>
              <w:ind w:right="-98"/>
              <w:jc w:val="both"/>
              <w:rPr>
                <w:rFonts w:ascii="Arial" w:hAnsi="Arial" w:cs="Arial"/>
                <w:sz w:val="20"/>
                <w:szCs w:val="20"/>
              </w:rPr>
            </w:pPr>
            <w:r w:rsidRPr="00D83CBD">
              <w:rPr>
                <w:rFonts w:ascii="Arial" w:hAnsi="Arial" w:cs="Arial"/>
                <w:sz w:val="20"/>
                <w:szCs w:val="20"/>
                <w:lang w:val="es-ES_tradnl"/>
              </w:rPr>
              <w:t>Ecuaciones y funciones exponenciales y logarítmicas</w:t>
            </w:r>
          </w:p>
        </w:tc>
        <w:tc>
          <w:tcPr>
            <w:tcW w:w="997" w:type="pct"/>
            <w:vAlign w:val="center"/>
          </w:tcPr>
          <w:p w:rsidR="003F3E3D" w:rsidRPr="00D83CBD" w:rsidRDefault="003F3E3D" w:rsidP="004C342D">
            <w:pPr>
              <w:spacing w:before="120" w:after="0" w:line="240" w:lineRule="auto"/>
              <w:ind w:right="-98"/>
              <w:jc w:val="both"/>
              <w:rPr>
                <w:rFonts w:ascii="Arial" w:hAnsi="Arial" w:cs="Arial"/>
                <w:sz w:val="20"/>
                <w:szCs w:val="20"/>
              </w:rPr>
            </w:pPr>
            <w:r w:rsidRPr="00D83CBD">
              <w:rPr>
                <w:rFonts w:ascii="Arial" w:hAnsi="Arial" w:cs="Arial"/>
                <w:sz w:val="20"/>
                <w:szCs w:val="20"/>
              </w:rPr>
              <w:t>35</w:t>
            </w:r>
          </w:p>
        </w:tc>
      </w:tr>
      <w:tr w:rsidR="003F3E3D" w:rsidRPr="00D83CBD" w:rsidTr="003F3E3D">
        <w:trPr>
          <w:trHeight w:val="397"/>
        </w:trPr>
        <w:tc>
          <w:tcPr>
            <w:tcW w:w="4003" w:type="pct"/>
            <w:vAlign w:val="center"/>
          </w:tcPr>
          <w:p w:rsidR="003F3E3D" w:rsidRPr="00D83CBD" w:rsidRDefault="003F3E3D" w:rsidP="00D92EC1">
            <w:pPr>
              <w:pStyle w:val="Prrafodelista"/>
              <w:numPr>
                <w:ilvl w:val="0"/>
                <w:numId w:val="35"/>
              </w:numPr>
              <w:spacing w:before="120" w:after="0" w:line="240" w:lineRule="auto"/>
              <w:ind w:right="-98"/>
              <w:jc w:val="both"/>
              <w:rPr>
                <w:rFonts w:ascii="Arial" w:hAnsi="Arial" w:cs="Arial"/>
                <w:sz w:val="20"/>
                <w:szCs w:val="20"/>
              </w:rPr>
            </w:pPr>
            <w:r w:rsidRPr="00D83CBD">
              <w:rPr>
                <w:rFonts w:ascii="Arial" w:hAnsi="Arial" w:cs="Arial"/>
                <w:sz w:val="20"/>
                <w:szCs w:val="20"/>
                <w:lang w:val="es-ES_tradnl"/>
              </w:rPr>
              <w:t>Ecuaciones y funciones trigonométricas</w:t>
            </w:r>
          </w:p>
        </w:tc>
        <w:tc>
          <w:tcPr>
            <w:tcW w:w="997" w:type="pct"/>
            <w:vAlign w:val="center"/>
          </w:tcPr>
          <w:p w:rsidR="003F3E3D" w:rsidRPr="00D83CBD" w:rsidRDefault="003F3E3D" w:rsidP="004C342D">
            <w:pPr>
              <w:spacing w:before="120" w:after="0" w:line="240" w:lineRule="auto"/>
              <w:ind w:right="-98"/>
              <w:jc w:val="both"/>
              <w:rPr>
                <w:rFonts w:ascii="Arial" w:hAnsi="Arial" w:cs="Arial"/>
                <w:sz w:val="20"/>
                <w:szCs w:val="20"/>
              </w:rPr>
            </w:pPr>
            <w:r w:rsidRPr="00D83CBD">
              <w:rPr>
                <w:rFonts w:ascii="Arial" w:hAnsi="Arial" w:cs="Arial"/>
                <w:sz w:val="20"/>
                <w:szCs w:val="20"/>
              </w:rPr>
              <w:t>35</w:t>
            </w:r>
          </w:p>
        </w:tc>
      </w:tr>
      <w:tr w:rsidR="003F3E3D" w:rsidRPr="00D83CBD" w:rsidTr="003F3E3D">
        <w:trPr>
          <w:trHeight w:val="397"/>
        </w:trPr>
        <w:tc>
          <w:tcPr>
            <w:tcW w:w="4003" w:type="pct"/>
            <w:vAlign w:val="center"/>
          </w:tcPr>
          <w:p w:rsidR="003F3E3D" w:rsidRPr="00D83CBD" w:rsidRDefault="003F3E3D" w:rsidP="00D92EC1">
            <w:pPr>
              <w:pStyle w:val="Prrafodelista"/>
              <w:numPr>
                <w:ilvl w:val="0"/>
                <w:numId w:val="35"/>
              </w:numPr>
              <w:spacing w:before="120" w:after="0" w:line="240" w:lineRule="auto"/>
              <w:ind w:right="-98"/>
              <w:jc w:val="both"/>
              <w:rPr>
                <w:rFonts w:ascii="Arial" w:hAnsi="Arial" w:cs="Arial"/>
                <w:sz w:val="20"/>
                <w:szCs w:val="20"/>
              </w:rPr>
            </w:pPr>
            <w:r w:rsidRPr="00D83CBD">
              <w:rPr>
                <w:rFonts w:ascii="Arial" w:hAnsi="Arial" w:cs="Arial"/>
                <w:sz w:val="20"/>
                <w:szCs w:val="20"/>
              </w:rPr>
              <w:t>Geometría analítica de la recta en el plano</w:t>
            </w:r>
          </w:p>
        </w:tc>
        <w:tc>
          <w:tcPr>
            <w:tcW w:w="997" w:type="pct"/>
            <w:vAlign w:val="center"/>
          </w:tcPr>
          <w:p w:rsidR="003F3E3D" w:rsidRPr="00D83CBD" w:rsidRDefault="003F3E3D" w:rsidP="004C342D">
            <w:pPr>
              <w:spacing w:before="120" w:after="0" w:line="240" w:lineRule="auto"/>
              <w:ind w:right="-98"/>
              <w:jc w:val="both"/>
              <w:rPr>
                <w:rFonts w:ascii="Arial" w:hAnsi="Arial" w:cs="Arial"/>
                <w:sz w:val="20"/>
                <w:szCs w:val="20"/>
              </w:rPr>
            </w:pPr>
            <w:r w:rsidRPr="00D83CBD">
              <w:rPr>
                <w:rFonts w:ascii="Arial" w:hAnsi="Arial" w:cs="Arial"/>
                <w:sz w:val="20"/>
                <w:szCs w:val="20"/>
              </w:rPr>
              <w:t>25</w:t>
            </w:r>
          </w:p>
        </w:tc>
      </w:tr>
      <w:tr w:rsidR="003F3E3D" w:rsidRPr="00D83CBD" w:rsidTr="003F3E3D">
        <w:trPr>
          <w:trHeight w:val="397"/>
        </w:trPr>
        <w:tc>
          <w:tcPr>
            <w:tcW w:w="4003" w:type="pct"/>
            <w:vAlign w:val="center"/>
          </w:tcPr>
          <w:p w:rsidR="003F3E3D" w:rsidRPr="00D83CBD" w:rsidRDefault="003F3E3D" w:rsidP="00D92EC1">
            <w:pPr>
              <w:pStyle w:val="Prrafodelista"/>
              <w:numPr>
                <w:ilvl w:val="0"/>
                <w:numId w:val="35"/>
              </w:numPr>
              <w:spacing w:before="120" w:after="0" w:line="240" w:lineRule="auto"/>
              <w:ind w:right="-98"/>
              <w:jc w:val="both"/>
              <w:rPr>
                <w:rFonts w:ascii="Arial" w:hAnsi="Arial" w:cs="Arial"/>
                <w:sz w:val="20"/>
                <w:szCs w:val="20"/>
              </w:rPr>
            </w:pPr>
            <w:r w:rsidRPr="00D83CBD">
              <w:rPr>
                <w:rFonts w:ascii="Arial" w:hAnsi="Arial" w:cs="Arial"/>
                <w:sz w:val="20"/>
                <w:szCs w:val="20"/>
              </w:rPr>
              <w:t xml:space="preserve">Curvas de segundo grado y </w:t>
            </w:r>
            <w:r w:rsidRPr="00D83CBD">
              <w:rPr>
                <w:rFonts w:ascii="Arial" w:hAnsi="Arial" w:cs="Arial"/>
                <w:sz w:val="20"/>
                <w:szCs w:val="20"/>
                <w:lang w:val="es-ES_tradnl"/>
              </w:rPr>
              <w:t>secciones cónicas</w:t>
            </w:r>
          </w:p>
        </w:tc>
        <w:tc>
          <w:tcPr>
            <w:tcW w:w="997" w:type="pct"/>
            <w:vAlign w:val="center"/>
          </w:tcPr>
          <w:p w:rsidR="003F3E3D" w:rsidRPr="00D83CBD" w:rsidRDefault="003F3E3D" w:rsidP="004C342D">
            <w:pPr>
              <w:spacing w:before="120" w:after="0" w:line="240" w:lineRule="auto"/>
              <w:ind w:right="-98"/>
              <w:jc w:val="both"/>
              <w:rPr>
                <w:rFonts w:ascii="Arial" w:hAnsi="Arial" w:cs="Arial"/>
                <w:sz w:val="20"/>
                <w:szCs w:val="20"/>
              </w:rPr>
            </w:pPr>
            <w:r w:rsidRPr="00D83CBD">
              <w:rPr>
                <w:rFonts w:ascii="Arial" w:hAnsi="Arial" w:cs="Arial"/>
                <w:sz w:val="20"/>
                <w:szCs w:val="20"/>
              </w:rPr>
              <w:t>30</w:t>
            </w:r>
          </w:p>
        </w:tc>
      </w:tr>
      <w:tr w:rsidR="003F3E3D" w:rsidRPr="00D83CBD" w:rsidTr="003F3E3D">
        <w:trPr>
          <w:trHeight w:val="397"/>
        </w:trPr>
        <w:tc>
          <w:tcPr>
            <w:tcW w:w="4003" w:type="pct"/>
            <w:vAlign w:val="center"/>
          </w:tcPr>
          <w:p w:rsidR="003F3E3D" w:rsidRPr="00D83CBD" w:rsidRDefault="003F3E3D" w:rsidP="004C342D">
            <w:pPr>
              <w:spacing w:before="120" w:after="0" w:line="240" w:lineRule="auto"/>
              <w:ind w:right="-98"/>
              <w:jc w:val="both"/>
              <w:rPr>
                <w:rFonts w:ascii="Arial" w:hAnsi="Arial" w:cs="Arial"/>
                <w:sz w:val="20"/>
                <w:szCs w:val="20"/>
              </w:rPr>
            </w:pPr>
            <w:r w:rsidRPr="00D83CBD">
              <w:rPr>
                <w:rFonts w:ascii="Arial" w:hAnsi="Arial" w:cs="Arial"/>
                <w:sz w:val="20"/>
                <w:szCs w:val="20"/>
              </w:rPr>
              <w:t>Reserva y evaluación</w:t>
            </w:r>
          </w:p>
        </w:tc>
        <w:tc>
          <w:tcPr>
            <w:tcW w:w="997" w:type="pct"/>
            <w:vAlign w:val="center"/>
          </w:tcPr>
          <w:p w:rsidR="003F3E3D" w:rsidRPr="00D83CBD" w:rsidRDefault="003F3E3D" w:rsidP="004C342D">
            <w:pPr>
              <w:spacing w:before="120" w:after="0" w:line="240" w:lineRule="auto"/>
              <w:ind w:right="-98"/>
              <w:jc w:val="both"/>
              <w:rPr>
                <w:rFonts w:ascii="Arial" w:hAnsi="Arial" w:cs="Arial"/>
                <w:sz w:val="20"/>
                <w:szCs w:val="20"/>
              </w:rPr>
            </w:pPr>
            <w:r w:rsidRPr="00D83CBD">
              <w:rPr>
                <w:rFonts w:ascii="Arial" w:hAnsi="Arial" w:cs="Arial"/>
                <w:sz w:val="20"/>
                <w:szCs w:val="20"/>
              </w:rPr>
              <w:t>10</w:t>
            </w:r>
          </w:p>
        </w:tc>
      </w:tr>
      <w:tr w:rsidR="003F3E3D" w:rsidRPr="00D83CBD" w:rsidTr="003F3E3D">
        <w:trPr>
          <w:trHeight w:val="397"/>
        </w:trPr>
        <w:tc>
          <w:tcPr>
            <w:tcW w:w="4003" w:type="pct"/>
            <w:vAlign w:val="center"/>
          </w:tcPr>
          <w:p w:rsidR="003F3E3D" w:rsidRPr="00D83CBD" w:rsidRDefault="003F3E3D" w:rsidP="004C342D">
            <w:pPr>
              <w:spacing w:before="120" w:after="0" w:line="240" w:lineRule="auto"/>
              <w:ind w:right="-98"/>
              <w:jc w:val="both"/>
              <w:rPr>
                <w:rFonts w:ascii="Arial" w:hAnsi="Arial" w:cs="Arial"/>
                <w:sz w:val="20"/>
                <w:szCs w:val="20"/>
              </w:rPr>
            </w:pPr>
            <w:r w:rsidRPr="00D83CBD">
              <w:rPr>
                <w:rFonts w:ascii="Arial" w:hAnsi="Arial" w:cs="Arial"/>
                <w:sz w:val="20"/>
                <w:szCs w:val="20"/>
              </w:rPr>
              <w:t xml:space="preserve">Total </w:t>
            </w:r>
          </w:p>
        </w:tc>
        <w:tc>
          <w:tcPr>
            <w:tcW w:w="997" w:type="pct"/>
            <w:vAlign w:val="center"/>
          </w:tcPr>
          <w:p w:rsidR="003F3E3D" w:rsidRPr="00D83CBD" w:rsidRDefault="003F3E3D" w:rsidP="004C342D">
            <w:pPr>
              <w:spacing w:before="120" w:after="0" w:line="240" w:lineRule="auto"/>
              <w:ind w:right="-98"/>
              <w:jc w:val="both"/>
              <w:rPr>
                <w:rFonts w:ascii="Arial" w:hAnsi="Arial" w:cs="Arial"/>
                <w:sz w:val="20"/>
                <w:szCs w:val="20"/>
              </w:rPr>
            </w:pPr>
            <w:r w:rsidRPr="00D83CBD">
              <w:rPr>
                <w:rFonts w:ascii="Arial" w:hAnsi="Arial" w:cs="Arial"/>
                <w:sz w:val="20"/>
                <w:szCs w:val="20"/>
              </w:rPr>
              <w:fldChar w:fldCharType="begin"/>
            </w:r>
            <w:r w:rsidRPr="00D83CBD">
              <w:rPr>
                <w:rFonts w:ascii="Arial" w:hAnsi="Arial" w:cs="Arial"/>
                <w:sz w:val="20"/>
                <w:szCs w:val="20"/>
              </w:rPr>
              <w:instrText xml:space="preserve"> =SUM(ABOVE) </w:instrText>
            </w:r>
            <w:r w:rsidRPr="00D83CBD">
              <w:rPr>
                <w:rFonts w:ascii="Arial" w:hAnsi="Arial" w:cs="Arial"/>
                <w:sz w:val="20"/>
                <w:szCs w:val="20"/>
              </w:rPr>
              <w:fldChar w:fldCharType="separate"/>
            </w:r>
            <w:r w:rsidRPr="00D83CBD">
              <w:rPr>
                <w:rFonts w:ascii="Arial" w:hAnsi="Arial" w:cs="Arial"/>
                <w:noProof/>
                <w:sz w:val="20"/>
                <w:szCs w:val="20"/>
              </w:rPr>
              <w:t>155</w:t>
            </w:r>
            <w:r w:rsidRPr="00D83CBD">
              <w:rPr>
                <w:rFonts w:ascii="Arial" w:hAnsi="Arial" w:cs="Arial"/>
                <w:sz w:val="20"/>
                <w:szCs w:val="20"/>
              </w:rPr>
              <w:fldChar w:fldCharType="end"/>
            </w:r>
          </w:p>
        </w:tc>
      </w:tr>
    </w:tbl>
    <w:p w:rsidR="00DC46FF" w:rsidRPr="00D83CBD" w:rsidRDefault="00DC46FF" w:rsidP="004C342D">
      <w:pPr>
        <w:spacing w:line="240" w:lineRule="auto"/>
        <w:jc w:val="both"/>
        <w:rPr>
          <w:rFonts w:ascii="Arial" w:hAnsi="Arial" w:cs="Arial"/>
          <w:b/>
          <w:sz w:val="20"/>
          <w:szCs w:val="20"/>
        </w:rPr>
      </w:pPr>
    </w:p>
    <w:p w:rsidR="003F3E3D" w:rsidRPr="00D83CBD" w:rsidRDefault="003F3E3D" w:rsidP="004C342D">
      <w:pPr>
        <w:spacing w:line="240" w:lineRule="auto"/>
        <w:jc w:val="both"/>
        <w:rPr>
          <w:rFonts w:ascii="Arial" w:hAnsi="Arial" w:cs="Arial"/>
          <w:b/>
          <w:sz w:val="20"/>
          <w:szCs w:val="20"/>
        </w:rPr>
      </w:pPr>
      <w:r w:rsidRPr="00D83CBD">
        <w:rPr>
          <w:rFonts w:ascii="Arial" w:hAnsi="Arial" w:cs="Arial"/>
          <w:b/>
          <w:sz w:val="20"/>
          <w:szCs w:val="20"/>
        </w:rPr>
        <w:t>Contenidos:</w:t>
      </w:r>
    </w:p>
    <w:p w:rsidR="003F3E3D" w:rsidRPr="00D83CBD" w:rsidRDefault="003F3E3D" w:rsidP="00D92EC1">
      <w:pPr>
        <w:pStyle w:val="Prrafodelista"/>
        <w:numPr>
          <w:ilvl w:val="0"/>
          <w:numId w:val="36"/>
        </w:numPr>
        <w:spacing w:line="240" w:lineRule="auto"/>
        <w:ind w:left="142" w:hanging="284"/>
        <w:jc w:val="both"/>
        <w:rPr>
          <w:rFonts w:ascii="Arial" w:hAnsi="Arial" w:cs="Arial"/>
          <w:b/>
          <w:sz w:val="20"/>
          <w:szCs w:val="20"/>
        </w:rPr>
      </w:pPr>
      <w:r w:rsidRPr="00D83CBD">
        <w:rPr>
          <w:rFonts w:ascii="Arial" w:hAnsi="Arial" w:cs="Arial"/>
          <w:sz w:val="20"/>
          <w:szCs w:val="20"/>
        </w:rPr>
        <w:t>Funciones numéricas, sus propiedades y operaciones</w:t>
      </w:r>
    </w:p>
    <w:p w:rsidR="00A36604" w:rsidRPr="00D83CBD" w:rsidRDefault="00A36604" w:rsidP="00D92EC1">
      <w:pPr>
        <w:pStyle w:val="Listaconvietas31"/>
        <w:numPr>
          <w:ilvl w:val="1"/>
          <w:numId w:val="37"/>
        </w:numPr>
        <w:spacing w:after="0" w:line="360" w:lineRule="auto"/>
        <w:ind w:right="57"/>
        <w:jc w:val="left"/>
        <w:rPr>
          <w:sz w:val="20"/>
          <w:szCs w:val="20"/>
          <w:lang w:val="es-ES_tradnl"/>
        </w:rPr>
      </w:pPr>
      <w:r w:rsidRPr="00D83CBD">
        <w:rPr>
          <w:sz w:val="20"/>
          <w:szCs w:val="20"/>
        </w:rPr>
        <w:t>Funciones numéricas</w:t>
      </w:r>
    </w:p>
    <w:p w:rsidR="00A36604" w:rsidRPr="00D83CBD" w:rsidRDefault="00A36604" w:rsidP="00D92EC1">
      <w:pPr>
        <w:pStyle w:val="Listaconvietas31"/>
        <w:numPr>
          <w:ilvl w:val="1"/>
          <w:numId w:val="37"/>
        </w:numPr>
        <w:spacing w:after="0" w:line="360" w:lineRule="auto"/>
        <w:ind w:right="57"/>
        <w:jc w:val="left"/>
        <w:rPr>
          <w:sz w:val="20"/>
          <w:szCs w:val="20"/>
          <w:lang w:val="es-ES_tradnl"/>
        </w:rPr>
      </w:pPr>
      <w:r w:rsidRPr="00D83CBD">
        <w:rPr>
          <w:sz w:val="20"/>
          <w:szCs w:val="20"/>
        </w:rPr>
        <w:t>Función inversa, ecuaciones con radicales y operaciones con funciones</w:t>
      </w:r>
    </w:p>
    <w:p w:rsidR="00A36604" w:rsidRPr="00D83CBD" w:rsidRDefault="00A36604" w:rsidP="00D92EC1">
      <w:pPr>
        <w:pStyle w:val="Listaconvietas31"/>
        <w:numPr>
          <w:ilvl w:val="0"/>
          <w:numId w:val="37"/>
        </w:numPr>
        <w:spacing w:after="0" w:line="240" w:lineRule="auto"/>
        <w:ind w:right="57"/>
        <w:jc w:val="left"/>
        <w:rPr>
          <w:sz w:val="20"/>
          <w:szCs w:val="20"/>
          <w:lang w:val="es-ES_tradnl"/>
        </w:rPr>
      </w:pPr>
      <w:r w:rsidRPr="00D83CBD">
        <w:rPr>
          <w:sz w:val="20"/>
          <w:szCs w:val="20"/>
          <w:lang w:val="es-ES_tradnl"/>
        </w:rPr>
        <w:t>Ecuaciones y funciones exponenciales y logarítmicas</w:t>
      </w:r>
    </w:p>
    <w:p w:rsidR="00A36604" w:rsidRPr="00D83CBD" w:rsidRDefault="00A36604" w:rsidP="00D92EC1">
      <w:pPr>
        <w:pStyle w:val="Listaconvietas31"/>
        <w:numPr>
          <w:ilvl w:val="1"/>
          <w:numId w:val="37"/>
        </w:numPr>
        <w:spacing w:before="80" w:after="0" w:line="240" w:lineRule="auto"/>
        <w:ind w:right="57"/>
        <w:jc w:val="left"/>
        <w:rPr>
          <w:sz w:val="20"/>
          <w:szCs w:val="20"/>
          <w:lang w:val="es-ES_tradnl"/>
        </w:rPr>
      </w:pPr>
      <w:r w:rsidRPr="00D83CBD">
        <w:rPr>
          <w:sz w:val="20"/>
          <w:szCs w:val="20"/>
          <w:lang w:val="es-ES_tradnl"/>
        </w:rPr>
        <w:t>Ecuaciones e inecuaciones exponenciales</w:t>
      </w:r>
    </w:p>
    <w:p w:rsidR="00A36604" w:rsidRPr="00D83CBD" w:rsidRDefault="00A36604" w:rsidP="00D92EC1">
      <w:pPr>
        <w:pStyle w:val="Listaconvietas31"/>
        <w:numPr>
          <w:ilvl w:val="1"/>
          <w:numId w:val="37"/>
        </w:numPr>
        <w:spacing w:before="80" w:after="0" w:line="240" w:lineRule="auto"/>
        <w:ind w:right="57"/>
        <w:jc w:val="left"/>
        <w:rPr>
          <w:sz w:val="20"/>
          <w:szCs w:val="20"/>
          <w:lang w:val="es-ES_tradnl"/>
        </w:rPr>
      </w:pPr>
      <w:r w:rsidRPr="00D83CBD">
        <w:rPr>
          <w:iCs/>
          <w:sz w:val="20"/>
          <w:szCs w:val="20"/>
        </w:rPr>
        <w:t>Logaritmo, sus propiedades y aplicaciones</w:t>
      </w:r>
    </w:p>
    <w:p w:rsidR="00A36604" w:rsidRPr="00D83CBD" w:rsidRDefault="00A36604" w:rsidP="00D92EC1">
      <w:pPr>
        <w:pStyle w:val="Listaconvietas31"/>
        <w:numPr>
          <w:ilvl w:val="1"/>
          <w:numId w:val="37"/>
        </w:numPr>
        <w:spacing w:before="80" w:after="0" w:line="240" w:lineRule="auto"/>
        <w:ind w:right="57"/>
        <w:jc w:val="left"/>
        <w:rPr>
          <w:sz w:val="20"/>
          <w:szCs w:val="20"/>
          <w:lang w:val="es-ES_tradnl"/>
        </w:rPr>
      </w:pPr>
      <w:r w:rsidRPr="00D83CBD">
        <w:rPr>
          <w:sz w:val="20"/>
          <w:szCs w:val="20"/>
          <w:lang w:val="es-ES_tradnl"/>
        </w:rPr>
        <w:t>Logaritmo decimales</w:t>
      </w:r>
    </w:p>
    <w:p w:rsidR="00A36604" w:rsidRPr="00D83CBD" w:rsidRDefault="00A36604" w:rsidP="00D92EC1">
      <w:pPr>
        <w:pStyle w:val="Listaconvietas31"/>
        <w:numPr>
          <w:ilvl w:val="1"/>
          <w:numId w:val="37"/>
        </w:numPr>
        <w:spacing w:before="80" w:after="0" w:line="240" w:lineRule="auto"/>
        <w:ind w:right="57"/>
        <w:jc w:val="left"/>
        <w:rPr>
          <w:sz w:val="20"/>
          <w:szCs w:val="20"/>
          <w:lang w:val="es-ES_tradnl"/>
        </w:rPr>
      </w:pPr>
      <w:r w:rsidRPr="00D83CBD">
        <w:rPr>
          <w:sz w:val="20"/>
          <w:szCs w:val="20"/>
          <w:lang w:val="es-ES_tradnl"/>
        </w:rPr>
        <w:t>Funciones exponenciales y logarítmicas</w:t>
      </w:r>
    </w:p>
    <w:p w:rsidR="00A36604" w:rsidRPr="00D83CBD" w:rsidRDefault="00A36604" w:rsidP="00D92EC1">
      <w:pPr>
        <w:pStyle w:val="Listaconvietas31"/>
        <w:numPr>
          <w:ilvl w:val="0"/>
          <w:numId w:val="37"/>
        </w:numPr>
        <w:spacing w:before="80" w:after="0" w:line="240" w:lineRule="auto"/>
        <w:ind w:right="57"/>
        <w:jc w:val="left"/>
        <w:rPr>
          <w:sz w:val="20"/>
          <w:szCs w:val="20"/>
          <w:lang w:val="es-ES_tradnl"/>
        </w:rPr>
      </w:pPr>
      <w:r w:rsidRPr="00D83CBD">
        <w:rPr>
          <w:sz w:val="20"/>
          <w:szCs w:val="20"/>
          <w:lang w:val="es-ES_tradnl"/>
        </w:rPr>
        <w:t>Ecuaciones y funciones trigonométricas</w:t>
      </w:r>
    </w:p>
    <w:p w:rsidR="00A36604" w:rsidRPr="00D83CBD" w:rsidRDefault="00A36604" w:rsidP="00D92EC1">
      <w:pPr>
        <w:pStyle w:val="Listaconvietas31"/>
        <w:numPr>
          <w:ilvl w:val="1"/>
          <w:numId w:val="37"/>
        </w:numPr>
        <w:spacing w:before="80" w:after="0" w:line="240" w:lineRule="auto"/>
        <w:ind w:right="57"/>
        <w:rPr>
          <w:sz w:val="20"/>
          <w:szCs w:val="20"/>
          <w:lang w:val="es-ES_tradnl"/>
        </w:rPr>
      </w:pPr>
      <w:r w:rsidRPr="00D83CBD">
        <w:rPr>
          <w:sz w:val="20"/>
          <w:szCs w:val="20"/>
          <w:lang w:val="es-ES_tradnl"/>
        </w:rPr>
        <w:t>El sistema circular de medida de ángulos</w:t>
      </w:r>
    </w:p>
    <w:p w:rsidR="00A36604" w:rsidRPr="00D83CBD" w:rsidRDefault="00A36604" w:rsidP="00D92EC1">
      <w:pPr>
        <w:pStyle w:val="Listaconvietas31"/>
        <w:numPr>
          <w:ilvl w:val="1"/>
          <w:numId w:val="37"/>
        </w:numPr>
        <w:spacing w:before="80" w:after="0" w:line="240" w:lineRule="auto"/>
        <w:ind w:right="57"/>
        <w:rPr>
          <w:sz w:val="20"/>
          <w:szCs w:val="20"/>
          <w:lang w:val="es-ES_tradnl"/>
        </w:rPr>
      </w:pPr>
      <w:r w:rsidRPr="00D83CBD">
        <w:rPr>
          <w:sz w:val="20"/>
          <w:szCs w:val="20"/>
          <w:lang w:val="es-ES_tradnl"/>
        </w:rPr>
        <w:t>Razones trigonométricas</w:t>
      </w:r>
    </w:p>
    <w:p w:rsidR="00A36604" w:rsidRPr="00D83CBD" w:rsidRDefault="00A36604" w:rsidP="00D92EC1">
      <w:pPr>
        <w:pStyle w:val="Listaconvietas31"/>
        <w:numPr>
          <w:ilvl w:val="1"/>
          <w:numId w:val="37"/>
        </w:numPr>
        <w:spacing w:before="80" w:after="0" w:line="240" w:lineRule="auto"/>
        <w:ind w:right="57"/>
        <w:rPr>
          <w:sz w:val="20"/>
          <w:szCs w:val="20"/>
          <w:lang w:val="es-ES_tradnl"/>
        </w:rPr>
      </w:pPr>
      <w:r w:rsidRPr="00D83CBD">
        <w:rPr>
          <w:sz w:val="20"/>
          <w:szCs w:val="20"/>
          <w:lang w:val="es-ES_tradnl"/>
        </w:rPr>
        <w:t>Ecuaciones trigonométricas</w:t>
      </w:r>
    </w:p>
    <w:p w:rsidR="00A36604" w:rsidRPr="00D83CBD" w:rsidRDefault="00A36604" w:rsidP="00D92EC1">
      <w:pPr>
        <w:pStyle w:val="Listaconvietas31"/>
        <w:numPr>
          <w:ilvl w:val="1"/>
          <w:numId w:val="37"/>
        </w:numPr>
        <w:spacing w:before="80" w:after="0" w:line="240" w:lineRule="auto"/>
        <w:ind w:right="57"/>
        <w:rPr>
          <w:sz w:val="20"/>
          <w:szCs w:val="20"/>
          <w:lang w:val="es-ES_tradnl"/>
        </w:rPr>
      </w:pPr>
      <w:r w:rsidRPr="00D83CBD">
        <w:rPr>
          <w:sz w:val="20"/>
          <w:szCs w:val="20"/>
          <w:lang w:val="es-ES_tradnl"/>
        </w:rPr>
        <w:t>Funciones trigonométricas</w:t>
      </w:r>
    </w:p>
    <w:p w:rsidR="00A36604" w:rsidRPr="00D83CBD" w:rsidRDefault="00A36604" w:rsidP="00D92EC1">
      <w:pPr>
        <w:pStyle w:val="Listaconvietas31"/>
        <w:numPr>
          <w:ilvl w:val="0"/>
          <w:numId w:val="37"/>
        </w:numPr>
        <w:spacing w:before="80" w:after="0" w:line="240" w:lineRule="auto"/>
        <w:ind w:right="57"/>
        <w:rPr>
          <w:rStyle w:val="Ttulo3Car"/>
          <w:rFonts w:ascii="Arial" w:eastAsia="Times New Roman" w:hAnsi="Arial" w:cs="Arial"/>
          <w:color w:val="auto"/>
          <w:sz w:val="20"/>
          <w:szCs w:val="20"/>
          <w:lang w:val="es-ES_tradnl"/>
        </w:rPr>
      </w:pPr>
      <w:r w:rsidRPr="00D83CBD">
        <w:rPr>
          <w:rStyle w:val="Ttulo3Car"/>
          <w:rFonts w:ascii="Arial" w:hAnsi="Arial" w:cs="Arial"/>
          <w:color w:val="auto"/>
          <w:sz w:val="20"/>
          <w:szCs w:val="20"/>
        </w:rPr>
        <w:t>Geometría analítica de la recta en el plano</w:t>
      </w:r>
    </w:p>
    <w:p w:rsidR="00A36604" w:rsidRPr="00D83CBD" w:rsidRDefault="00A36604" w:rsidP="008556B2">
      <w:pPr>
        <w:pStyle w:val="Listaconvietas31"/>
        <w:numPr>
          <w:ilvl w:val="1"/>
          <w:numId w:val="37"/>
        </w:numPr>
        <w:spacing w:before="80" w:after="0" w:line="240" w:lineRule="auto"/>
        <w:ind w:left="426" w:right="57" w:hanging="426"/>
        <w:rPr>
          <w:sz w:val="20"/>
          <w:szCs w:val="20"/>
          <w:lang w:val="es-ES_tradnl"/>
        </w:rPr>
      </w:pPr>
      <w:r w:rsidRPr="00D83CBD">
        <w:rPr>
          <w:sz w:val="20"/>
          <w:szCs w:val="20"/>
          <w:lang w:val="es-ES_tradnl"/>
        </w:rPr>
        <w:t>Geometría plana</w:t>
      </w:r>
    </w:p>
    <w:p w:rsidR="00A36604" w:rsidRPr="00D83CBD" w:rsidRDefault="00A36604" w:rsidP="008556B2">
      <w:pPr>
        <w:pStyle w:val="Listaconvietas31"/>
        <w:numPr>
          <w:ilvl w:val="1"/>
          <w:numId w:val="37"/>
        </w:numPr>
        <w:spacing w:before="80" w:after="0" w:line="240" w:lineRule="auto"/>
        <w:ind w:left="426" w:right="57" w:hanging="426"/>
        <w:rPr>
          <w:sz w:val="20"/>
          <w:szCs w:val="20"/>
          <w:lang w:val="es-ES_tradnl"/>
        </w:rPr>
      </w:pPr>
      <w:r w:rsidRPr="00D83CBD">
        <w:rPr>
          <w:sz w:val="20"/>
          <w:szCs w:val="20"/>
          <w:lang w:val="es-ES_tradnl"/>
        </w:rPr>
        <w:t>Geometría analítica de la resta en el plano</w:t>
      </w:r>
    </w:p>
    <w:p w:rsidR="00A36604" w:rsidRPr="00D83CBD" w:rsidRDefault="00A36604" w:rsidP="00A36604">
      <w:pPr>
        <w:pStyle w:val="Listaconvietas31"/>
        <w:tabs>
          <w:tab w:val="clear" w:pos="284"/>
        </w:tabs>
        <w:spacing w:before="80" w:after="0" w:line="240" w:lineRule="auto"/>
        <w:ind w:left="0" w:right="57" w:firstLine="0"/>
        <w:rPr>
          <w:sz w:val="20"/>
          <w:szCs w:val="20"/>
          <w:lang w:val="es-ES_tradnl"/>
        </w:rPr>
      </w:pPr>
    </w:p>
    <w:p w:rsidR="00DC46FF" w:rsidRPr="00D83CBD" w:rsidRDefault="00DC46FF" w:rsidP="004C342D">
      <w:pPr>
        <w:spacing w:line="240" w:lineRule="auto"/>
        <w:jc w:val="both"/>
        <w:rPr>
          <w:rFonts w:ascii="Arial" w:hAnsi="Arial" w:cs="Arial"/>
          <w:b/>
          <w:sz w:val="20"/>
          <w:szCs w:val="20"/>
        </w:rPr>
      </w:pPr>
      <w:r w:rsidRPr="00D83CBD">
        <w:rPr>
          <w:rFonts w:ascii="Arial" w:hAnsi="Arial" w:cs="Arial"/>
          <w:b/>
          <w:sz w:val="20"/>
          <w:szCs w:val="20"/>
        </w:rPr>
        <w:t>Duodécimo grado:</w:t>
      </w:r>
    </w:p>
    <w:p w:rsidR="00DC46FF" w:rsidRPr="00D83CBD" w:rsidRDefault="00DC46FF" w:rsidP="004C342D">
      <w:pPr>
        <w:spacing w:line="240" w:lineRule="auto"/>
        <w:jc w:val="both"/>
        <w:rPr>
          <w:rFonts w:ascii="Arial" w:hAnsi="Arial" w:cs="Arial"/>
          <w:b/>
          <w:sz w:val="20"/>
          <w:szCs w:val="20"/>
        </w:rPr>
      </w:pPr>
      <w:r w:rsidRPr="00D83CBD">
        <w:rPr>
          <w:rFonts w:ascii="Arial" w:hAnsi="Arial" w:cs="Arial"/>
          <w:b/>
          <w:sz w:val="20"/>
          <w:szCs w:val="20"/>
        </w:rPr>
        <w:t>Objetivos generales de la asignatura en el grado:</w:t>
      </w:r>
    </w:p>
    <w:p w:rsidR="00272D1D" w:rsidRPr="00D83CBD" w:rsidRDefault="00272D1D" w:rsidP="00D92EC1">
      <w:pPr>
        <w:pStyle w:val="Listaconvietas21"/>
        <w:numPr>
          <w:ilvl w:val="0"/>
          <w:numId w:val="12"/>
        </w:numPr>
        <w:spacing w:before="120" w:after="0" w:line="240" w:lineRule="auto"/>
        <w:ind w:left="284" w:hanging="284"/>
        <w:rPr>
          <w:color w:val="000000"/>
          <w:sz w:val="20"/>
          <w:szCs w:val="20"/>
        </w:rPr>
      </w:pPr>
      <w:r w:rsidRPr="00D83CBD">
        <w:rPr>
          <w:color w:val="000000"/>
          <w:sz w:val="20"/>
          <w:szCs w:val="20"/>
        </w:rPr>
        <w:t>Demostrar, mediante la modelación y la argumentación de proposiciones y de la aplicación del sistema de contenidos matemáticos del duodécimo grado, una concepción científica del mundo; una adecuada orientación política e ideológica y una cultura integral que le permita comprender el carácter humanista de la Revolución cubana, la necesidad de trabajar por un desarrollo sostenible del socialismo que construimos, en el que los avances de las tecnologías se orienten al mejoramiento humano y del mundo en que vivimos.</w:t>
      </w:r>
    </w:p>
    <w:p w:rsidR="00272D1D" w:rsidRPr="00D83CBD" w:rsidRDefault="00272D1D" w:rsidP="00D92EC1">
      <w:pPr>
        <w:pStyle w:val="Prrafodelista1"/>
        <w:numPr>
          <w:ilvl w:val="0"/>
          <w:numId w:val="12"/>
        </w:numPr>
        <w:spacing w:before="120" w:after="0" w:line="240" w:lineRule="auto"/>
        <w:ind w:left="284" w:hanging="284"/>
        <w:rPr>
          <w:color w:val="000000"/>
          <w:sz w:val="20"/>
          <w:szCs w:val="20"/>
        </w:rPr>
      </w:pPr>
      <w:r w:rsidRPr="00D83CBD">
        <w:rPr>
          <w:color w:val="000000"/>
          <w:sz w:val="20"/>
          <w:szCs w:val="20"/>
        </w:rPr>
        <w:t xml:space="preserve">Representar a partir de modelos analíticos y gráficos, situaciones relacionadas con la práctica cotidiana, con otras disciplinas y </w:t>
      </w:r>
      <w:r w:rsidRPr="00D83CBD">
        <w:rPr>
          <w:color w:val="000000"/>
          <w:sz w:val="20"/>
          <w:szCs w:val="20"/>
          <w:lang w:val="es-ES_tradnl"/>
        </w:rPr>
        <w:t xml:space="preserve">con fenómenos y procesos de carácter político-ideológico, económico-social y científico-ambiental. </w:t>
      </w:r>
      <w:r w:rsidRPr="00D83CBD">
        <w:rPr>
          <w:color w:val="000000"/>
          <w:sz w:val="20"/>
          <w:szCs w:val="20"/>
        </w:rPr>
        <w:t xml:space="preserve">Extraer conclusiones a partir de esos modelos acerca de las propiedades y relaciones que se cumplen en la situación que se </w:t>
      </w:r>
      <w:r w:rsidRPr="00D83CBD">
        <w:rPr>
          <w:color w:val="000000"/>
          <w:sz w:val="20"/>
          <w:szCs w:val="20"/>
        </w:rPr>
        <w:lastRenderedPageBreak/>
        <w:t>estudia, para lo cual es necesario el trabajo con conceptos, relaciones y procedimientos relativos a los dominios numéricos, variables, ecuaciones e inecuaciones, funciones, geometría sintética y analítica y trigonometría.</w:t>
      </w:r>
    </w:p>
    <w:p w:rsidR="00272D1D" w:rsidRPr="00D83CBD" w:rsidRDefault="00272D1D" w:rsidP="00D92EC1">
      <w:pPr>
        <w:pStyle w:val="Listaconvietas21"/>
        <w:numPr>
          <w:ilvl w:val="0"/>
          <w:numId w:val="12"/>
        </w:numPr>
        <w:spacing w:before="120" w:after="0" w:line="240" w:lineRule="auto"/>
        <w:ind w:left="284" w:hanging="284"/>
        <w:rPr>
          <w:color w:val="000000"/>
          <w:sz w:val="20"/>
          <w:szCs w:val="20"/>
        </w:rPr>
      </w:pPr>
      <w:r w:rsidRPr="00D83CBD">
        <w:rPr>
          <w:color w:val="000000"/>
          <w:sz w:val="20"/>
          <w:szCs w:val="20"/>
        </w:rPr>
        <w:t>Desarrollar la vocación y motivación por la Matemática mediante la comprensión de esta, no solo como un conjunto de técnicas y herramientas que ayudan a resolver diversos problemas; sino como una parte importante de la cultura humana que permite las relaciones con otras ciencias, en niveles tales como la explicación de procesos y fenómenos globales en el campo de la economía, la política y la sociedad.</w:t>
      </w:r>
    </w:p>
    <w:p w:rsidR="00272D1D" w:rsidRPr="00D83CBD" w:rsidRDefault="00272D1D" w:rsidP="00D92EC1">
      <w:pPr>
        <w:pStyle w:val="Prrafodelista1"/>
        <w:numPr>
          <w:ilvl w:val="0"/>
          <w:numId w:val="12"/>
        </w:numPr>
        <w:spacing w:before="120" w:after="0" w:line="240" w:lineRule="auto"/>
        <w:ind w:left="284" w:hanging="284"/>
        <w:rPr>
          <w:color w:val="000000"/>
          <w:sz w:val="20"/>
          <w:szCs w:val="20"/>
          <w:lang w:val="es-VE"/>
        </w:rPr>
      </w:pPr>
      <w:r w:rsidRPr="00D83CBD">
        <w:rPr>
          <w:color w:val="000000"/>
          <w:sz w:val="20"/>
          <w:szCs w:val="20"/>
          <w:lang w:val="es-VE"/>
        </w:rPr>
        <w:t>Desarrollar formas lógicas de pensamiento matemático en la comprensión de los conceptos, relaciones y procedimientos del grado y de los siete núcleos temáticos; en la formulación y fundamentación y demostración de conjeturas y proposiciones matemáticas; en la comprensión y utilización de la</w:t>
      </w:r>
      <w:r w:rsidRPr="00D83CBD">
        <w:rPr>
          <w:color w:val="000000"/>
          <w:sz w:val="20"/>
          <w:szCs w:val="20"/>
          <w:lang w:val="es-ES_tradnl"/>
        </w:rPr>
        <w:t xml:space="preserve"> terminología y simbología matemáticas; en la determinación de estrategia de trabajo para la resolución de diferentes clases y tipos de problemas y esencialmente en la manifestación de la flexibilidad mental, la reflexión crítica, tenacidad y perseverancia.</w:t>
      </w:r>
    </w:p>
    <w:p w:rsidR="00272D1D" w:rsidRPr="00D83CBD" w:rsidRDefault="00272D1D" w:rsidP="00D92EC1">
      <w:pPr>
        <w:pStyle w:val="Prrafodelista1"/>
        <w:numPr>
          <w:ilvl w:val="0"/>
          <w:numId w:val="12"/>
        </w:numPr>
        <w:spacing w:before="120" w:after="0" w:line="240" w:lineRule="auto"/>
        <w:ind w:left="284" w:hanging="284"/>
        <w:rPr>
          <w:color w:val="000000"/>
          <w:sz w:val="20"/>
          <w:szCs w:val="20"/>
        </w:rPr>
      </w:pPr>
      <w:r w:rsidRPr="00D83CBD">
        <w:rPr>
          <w:color w:val="000000"/>
          <w:sz w:val="20"/>
          <w:szCs w:val="20"/>
        </w:rPr>
        <w:t xml:space="preserve">Profundizar en los conocimientos y habilidades que aseguran una educación matemática adecuada para la continuidad de estudios, a partir del dominio del sistema de conocimientos y habilidades relacionados con las líneas directrices: dominios numéricos, trabajos con magnitudes, trabajo con variables ecuaciones, inecuaciones y sistemas, correspondencia y funciones, geometría, que permitan la integración de los conceptos, proposiciones, procedimientos y las habilidades para ejecución de los procedimientos matemáticos , así como el desarrollo de las capacidades mentales generales y la utilización de recursos heurísticos y </w:t>
      </w:r>
      <w:proofErr w:type="spellStart"/>
      <w:r w:rsidRPr="00D83CBD">
        <w:rPr>
          <w:color w:val="000000"/>
          <w:sz w:val="20"/>
          <w:szCs w:val="20"/>
        </w:rPr>
        <w:t>metacognitivos</w:t>
      </w:r>
      <w:proofErr w:type="spellEnd"/>
      <w:r w:rsidRPr="00D83CBD">
        <w:rPr>
          <w:color w:val="000000"/>
          <w:sz w:val="20"/>
          <w:szCs w:val="20"/>
        </w:rPr>
        <w:t>.</w:t>
      </w:r>
    </w:p>
    <w:p w:rsidR="00272D1D" w:rsidRPr="00D83CBD" w:rsidRDefault="00272D1D" w:rsidP="00D92EC1">
      <w:pPr>
        <w:pStyle w:val="Listaconvietas21"/>
        <w:numPr>
          <w:ilvl w:val="0"/>
          <w:numId w:val="12"/>
        </w:numPr>
        <w:spacing w:before="120" w:after="0" w:line="240" w:lineRule="auto"/>
        <w:ind w:left="284" w:right="-2" w:hanging="284"/>
        <w:rPr>
          <w:color w:val="000000"/>
          <w:sz w:val="20"/>
          <w:szCs w:val="20"/>
        </w:rPr>
      </w:pPr>
      <w:r w:rsidRPr="00D83CBD">
        <w:rPr>
          <w:color w:val="000000"/>
          <w:sz w:val="20"/>
          <w:szCs w:val="20"/>
        </w:rPr>
        <w:t xml:space="preserve">Estimar y calcular cantidades, relaciones de proporcionalidad, longitudes, áreas y volúmenes, incógnitas y parámetros para proyectar y ejecutar actividades prácticas, así como para resolver problemas relacionados con hechos y fenómenos sociales, científicos y naturales y económicos, utilizando su saber acerca de los números reales y complejos, las magnitudes, las relaciones funcionales, las ecuaciones, la estadística descriptiva, la geometría y la trigonometría. </w:t>
      </w:r>
    </w:p>
    <w:p w:rsidR="00272D1D" w:rsidRPr="00D83CBD" w:rsidRDefault="00272D1D" w:rsidP="00D92EC1">
      <w:pPr>
        <w:pStyle w:val="Listaconvietas21"/>
        <w:numPr>
          <w:ilvl w:val="0"/>
          <w:numId w:val="12"/>
        </w:numPr>
        <w:spacing w:before="120" w:after="0" w:line="240" w:lineRule="auto"/>
        <w:ind w:left="284" w:right="-2" w:hanging="284"/>
        <w:rPr>
          <w:color w:val="000000"/>
          <w:sz w:val="20"/>
          <w:szCs w:val="20"/>
        </w:rPr>
      </w:pPr>
      <w:r w:rsidRPr="00D83CBD">
        <w:rPr>
          <w:color w:val="000000"/>
          <w:sz w:val="20"/>
          <w:szCs w:val="20"/>
        </w:rPr>
        <w:t>Procesar, mediante la aplicación de conceptos, relaciones, procedimientos de la matemática en el duodécimo grado, datos sobre el desarrollo económico, político y social en Cuba y el resto del mundo y sobre problemas relacionados con situaciones medioambientales y de la ciencia en general; de manera que pueda valorar los logros de la sociedad socialista cubana y las consecuencias del desarrollo de variadas políticas científicas y tecnológicas.</w:t>
      </w:r>
    </w:p>
    <w:p w:rsidR="00272D1D" w:rsidRPr="00D83CBD" w:rsidRDefault="00272D1D" w:rsidP="00D92EC1">
      <w:pPr>
        <w:numPr>
          <w:ilvl w:val="0"/>
          <w:numId w:val="12"/>
        </w:numPr>
        <w:spacing w:before="120" w:after="0" w:line="240" w:lineRule="auto"/>
        <w:ind w:left="284" w:hanging="284"/>
        <w:jc w:val="both"/>
        <w:rPr>
          <w:rFonts w:ascii="Arial" w:hAnsi="Arial" w:cs="Arial"/>
          <w:color w:val="000000"/>
          <w:sz w:val="20"/>
          <w:szCs w:val="20"/>
        </w:rPr>
      </w:pPr>
      <w:r w:rsidRPr="00D83CBD">
        <w:rPr>
          <w:rFonts w:ascii="Arial" w:hAnsi="Arial" w:cs="Arial"/>
          <w:color w:val="000000"/>
          <w:sz w:val="20"/>
          <w:szCs w:val="20"/>
        </w:rPr>
        <w:t xml:space="preserve">Formular y resolver problemas </w:t>
      </w:r>
      <w:proofErr w:type="spellStart"/>
      <w:r w:rsidRPr="00D83CBD">
        <w:rPr>
          <w:rFonts w:ascii="Arial" w:hAnsi="Arial" w:cs="Arial"/>
          <w:color w:val="000000"/>
          <w:sz w:val="20"/>
          <w:szCs w:val="20"/>
        </w:rPr>
        <w:t>intramatemáticos</w:t>
      </w:r>
      <w:proofErr w:type="spellEnd"/>
      <w:r w:rsidRPr="00D83CBD">
        <w:rPr>
          <w:rFonts w:ascii="Arial" w:hAnsi="Arial" w:cs="Arial"/>
          <w:color w:val="000000"/>
          <w:sz w:val="20"/>
          <w:szCs w:val="20"/>
        </w:rPr>
        <w:t xml:space="preserve"> y </w:t>
      </w:r>
      <w:proofErr w:type="spellStart"/>
      <w:r w:rsidRPr="00D83CBD">
        <w:rPr>
          <w:rFonts w:ascii="Arial" w:hAnsi="Arial" w:cs="Arial"/>
          <w:color w:val="000000"/>
          <w:sz w:val="20"/>
          <w:szCs w:val="20"/>
        </w:rPr>
        <w:t>extramatemáticos</w:t>
      </w:r>
      <w:proofErr w:type="spellEnd"/>
      <w:r w:rsidRPr="00D83CBD">
        <w:rPr>
          <w:rFonts w:ascii="Arial" w:hAnsi="Arial" w:cs="Arial"/>
          <w:color w:val="000000"/>
          <w:sz w:val="20"/>
          <w:szCs w:val="20"/>
        </w:rPr>
        <w:t xml:space="preserve"> </w:t>
      </w:r>
      <w:r w:rsidRPr="00D83CBD">
        <w:rPr>
          <w:rFonts w:ascii="Arial" w:hAnsi="Arial" w:cs="Arial"/>
          <w:color w:val="000000"/>
          <w:sz w:val="20"/>
          <w:szCs w:val="20"/>
          <w:lang w:val="es-ES_tradnl"/>
        </w:rPr>
        <w:t xml:space="preserve">relacionados con fenómenos y procesos de carácter político-ideológico, económico-social y científico-ambientales, que requieran de la transferencia, relación y aplicación de los conceptos, propiedades, proposiciones y procedimientos que se estudian en el duodécimo grado: </w:t>
      </w:r>
      <w:r w:rsidRPr="00D83CBD">
        <w:rPr>
          <w:rFonts w:ascii="Arial" w:hAnsi="Arial" w:cs="Arial"/>
          <w:color w:val="000000"/>
          <w:sz w:val="20"/>
          <w:szCs w:val="20"/>
        </w:rPr>
        <w:t xml:space="preserve">variables reales y complejas; ecuaciones e inecuaciones algebraicas y trascendentes; funciones racionales e irracionales; geometría sintética y analítica y la trigonometría y sus aplicaciones, </w:t>
      </w:r>
      <w:r w:rsidRPr="00D83CBD">
        <w:rPr>
          <w:rFonts w:ascii="Arial" w:hAnsi="Arial" w:cs="Arial"/>
          <w:color w:val="000000"/>
          <w:sz w:val="20"/>
          <w:szCs w:val="20"/>
          <w:lang w:val="es-VE"/>
        </w:rPr>
        <w:t xml:space="preserve">y </w:t>
      </w:r>
      <w:r w:rsidRPr="00D83CBD">
        <w:rPr>
          <w:rFonts w:ascii="Arial" w:hAnsi="Arial" w:cs="Arial"/>
          <w:color w:val="000000"/>
          <w:sz w:val="20"/>
          <w:szCs w:val="20"/>
        </w:rPr>
        <w:t>que manifiesten la comprensión del sistema de relaciones con el mundo y de experiencias de la actividad creadora.</w:t>
      </w:r>
    </w:p>
    <w:p w:rsidR="00272D1D" w:rsidRPr="00D83CBD" w:rsidRDefault="00272D1D" w:rsidP="00D92EC1">
      <w:pPr>
        <w:numPr>
          <w:ilvl w:val="0"/>
          <w:numId w:val="12"/>
        </w:numPr>
        <w:spacing w:before="120" w:after="0" w:line="240" w:lineRule="auto"/>
        <w:ind w:left="284" w:hanging="284"/>
        <w:jc w:val="both"/>
        <w:rPr>
          <w:rFonts w:ascii="Arial" w:hAnsi="Arial" w:cs="Arial"/>
          <w:color w:val="000000"/>
          <w:sz w:val="20"/>
          <w:szCs w:val="20"/>
        </w:rPr>
      </w:pPr>
      <w:r w:rsidRPr="00D83CBD">
        <w:rPr>
          <w:rFonts w:ascii="Arial" w:hAnsi="Arial" w:cs="Arial"/>
          <w:color w:val="000000"/>
          <w:sz w:val="20"/>
          <w:szCs w:val="20"/>
        </w:rPr>
        <w:t>Resolver problemas de búsqueda y demostración de proposiciones matemáticas utilizando los recursos aritméticos, algebraicos, geométricos y trigonométricos que le permitan apropiarse de métodos y procedimientos de trabajo de las ciencias.</w:t>
      </w:r>
    </w:p>
    <w:p w:rsidR="00272D1D" w:rsidRPr="00D83CBD" w:rsidRDefault="00272D1D" w:rsidP="00D92EC1">
      <w:pPr>
        <w:pStyle w:val="Prrafodelista1"/>
        <w:numPr>
          <w:ilvl w:val="0"/>
          <w:numId w:val="12"/>
        </w:numPr>
        <w:spacing w:before="120" w:after="0" w:line="240" w:lineRule="auto"/>
        <w:ind w:left="284" w:right="-92" w:hanging="284"/>
        <w:rPr>
          <w:color w:val="000000"/>
          <w:sz w:val="20"/>
          <w:szCs w:val="20"/>
          <w:lang w:val="es-ES_tradnl"/>
        </w:rPr>
      </w:pPr>
      <w:r w:rsidRPr="00D83CBD">
        <w:rPr>
          <w:color w:val="000000"/>
          <w:sz w:val="20"/>
          <w:szCs w:val="20"/>
          <w:lang w:val="es-ES_tradnl"/>
        </w:rPr>
        <w:t>Demostrar el desarrollo de habilidades comunicativas para exponer sus ideas y argumentaciones de forma coherente y convincente, con un léxico, ortografía y estructuras gramaticales adecuadas; con el uso de la terminología y simbología matemáticas, así como, al interpretar el lenguaje de los recursos de las tecnologías de la información y las comunicaciones y de otras fuentes con los cuales interactúa.</w:t>
      </w:r>
    </w:p>
    <w:p w:rsidR="00272D1D" w:rsidRPr="00D83CBD" w:rsidRDefault="00272D1D" w:rsidP="00D92EC1">
      <w:pPr>
        <w:pStyle w:val="Prrafodelista1"/>
        <w:numPr>
          <w:ilvl w:val="0"/>
          <w:numId w:val="12"/>
        </w:numPr>
        <w:spacing w:before="120" w:after="0" w:line="240" w:lineRule="auto"/>
        <w:ind w:left="284" w:hanging="284"/>
        <w:rPr>
          <w:color w:val="000000"/>
          <w:sz w:val="20"/>
          <w:szCs w:val="20"/>
          <w:lang w:val="es-ES_tradnl"/>
        </w:rPr>
      </w:pPr>
      <w:r w:rsidRPr="00D83CBD">
        <w:rPr>
          <w:color w:val="000000"/>
          <w:sz w:val="20"/>
          <w:szCs w:val="20"/>
          <w:lang w:val="es-ES_tradnl"/>
        </w:rPr>
        <w:t xml:space="preserve">Desarrollar hábitos de estudios que le permitan orientarse adecuadamente a partir de su actividad mental, para ejecutar las tareas de aprendizaje de manera independiente y en el colectivo, en un clima afectivo; </w:t>
      </w:r>
      <w:proofErr w:type="spellStart"/>
      <w:r w:rsidRPr="00D83CBD">
        <w:rPr>
          <w:color w:val="000000"/>
          <w:sz w:val="20"/>
          <w:szCs w:val="20"/>
          <w:lang w:val="es-ES_tradnl"/>
        </w:rPr>
        <w:t>autocontrolarse</w:t>
      </w:r>
      <w:proofErr w:type="spellEnd"/>
      <w:r w:rsidRPr="00D83CBD">
        <w:rPr>
          <w:color w:val="000000"/>
          <w:sz w:val="20"/>
          <w:szCs w:val="20"/>
          <w:lang w:val="es-ES_tradnl"/>
        </w:rPr>
        <w:t>, y valorar sus resultados al utilizar técnicas adecuadas para lograr un aprendizaje desarrollador y la racionalización eficiente del trabajo mental con la utilización de Software y otros recursos de las tecnologías para la información y las comunicaciones.</w:t>
      </w:r>
    </w:p>
    <w:p w:rsidR="00272D1D" w:rsidRPr="00D83CBD" w:rsidRDefault="00272D1D" w:rsidP="004C342D">
      <w:pPr>
        <w:spacing w:line="240" w:lineRule="auto"/>
        <w:jc w:val="both"/>
        <w:rPr>
          <w:rFonts w:ascii="Arial" w:hAnsi="Arial" w:cs="Arial"/>
          <w:b/>
          <w:sz w:val="20"/>
          <w:szCs w:val="20"/>
          <w:lang w:val="es-ES_tradnl"/>
        </w:rPr>
      </w:pPr>
    </w:p>
    <w:p w:rsidR="00765CBF" w:rsidRPr="00D83CBD" w:rsidRDefault="00272D1D" w:rsidP="004C342D">
      <w:pPr>
        <w:spacing w:line="240" w:lineRule="auto"/>
        <w:jc w:val="both"/>
        <w:rPr>
          <w:rFonts w:ascii="Arial" w:hAnsi="Arial" w:cs="Arial"/>
          <w:b/>
          <w:sz w:val="20"/>
          <w:szCs w:val="20"/>
        </w:rPr>
      </w:pPr>
      <w:r w:rsidRPr="00D83CBD">
        <w:rPr>
          <w:rFonts w:ascii="Arial" w:hAnsi="Arial" w:cs="Arial"/>
          <w:b/>
          <w:sz w:val="20"/>
          <w:szCs w:val="20"/>
          <w:lang w:val="es-ES_tradnl"/>
        </w:rPr>
        <w:t>Plan temático</w:t>
      </w:r>
      <w:r w:rsidRPr="00D83CBD">
        <w:rPr>
          <w:rFonts w:ascii="Arial" w:hAnsi="Arial" w:cs="Arial"/>
          <w:b/>
          <w:sz w:val="20"/>
          <w:szCs w:val="20"/>
        </w:rPr>
        <w:t>:</w:t>
      </w:r>
    </w:p>
    <w:tbl>
      <w:tblPr>
        <w:tblW w:w="404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2"/>
        <w:gridCol w:w="2718"/>
      </w:tblGrid>
      <w:tr w:rsidR="00A36604" w:rsidRPr="00D83CBD" w:rsidTr="00A36604">
        <w:trPr>
          <w:trHeight w:val="397"/>
        </w:trPr>
        <w:tc>
          <w:tcPr>
            <w:tcW w:w="3518" w:type="pct"/>
            <w:shd w:val="clear" w:color="auto" w:fill="CCCCCC"/>
            <w:vAlign w:val="center"/>
          </w:tcPr>
          <w:p w:rsidR="00A36604" w:rsidRPr="00D83CBD" w:rsidRDefault="00A36604" w:rsidP="004C342D">
            <w:pPr>
              <w:pStyle w:val="Lista"/>
              <w:spacing w:before="120" w:after="0" w:line="240" w:lineRule="auto"/>
              <w:ind w:left="0" w:right="-74" w:firstLine="0"/>
              <w:jc w:val="both"/>
              <w:rPr>
                <w:color w:val="000000"/>
                <w:sz w:val="20"/>
                <w:szCs w:val="20"/>
              </w:rPr>
            </w:pPr>
            <w:r w:rsidRPr="00D83CBD">
              <w:rPr>
                <w:color w:val="000000"/>
                <w:sz w:val="20"/>
                <w:szCs w:val="20"/>
              </w:rPr>
              <w:t>Contenidos</w:t>
            </w:r>
          </w:p>
        </w:tc>
        <w:tc>
          <w:tcPr>
            <w:tcW w:w="1482" w:type="pct"/>
            <w:shd w:val="clear" w:color="auto" w:fill="CCCCCC"/>
            <w:vAlign w:val="center"/>
          </w:tcPr>
          <w:p w:rsidR="00A36604" w:rsidRPr="00D83CBD" w:rsidRDefault="00A36604" w:rsidP="004C342D">
            <w:pPr>
              <w:pStyle w:val="Lista"/>
              <w:spacing w:before="120" w:after="0" w:line="240" w:lineRule="auto"/>
              <w:ind w:left="0" w:right="-74" w:firstLine="0"/>
              <w:jc w:val="both"/>
              <w:rPr>
                <w:color w:val="000000"/>
                <w:sz w:val="20"/>
                <w:szCs w:val="20"/>
              </w:rPr>
            </w:pPr>
            <w:r w:rsidRPr="00D83CBD">
              <w:rPr>
                <w:color w:val="000000"/>
                <w:sz w:val="20"/>
                <w:szCs w:val="20"/>
              </w:rPr>
              <w:t>Tiempo aproximado (h/c)</w:t>
            </w:r>
          </w:p>
        </w:tc>
      </w:tr>
      <w:tr w:rsidR="00A36604" w:rsidRPr="00D83CBD" w:rsidTr="00A36604">
        <w:trPr>
          <w:trHeight w:val="397"/>
        </w:trPr>
        <w:tc>
          <w:tcPr>
            <w:tcW w:w="3518" w:type="pct"/>
            <w:shd w:val="clear" w:color="auto" w:fill="auto"/>
            <w:vAlign w:val="center"/>
          </w:tcPr>
          <w:p w:rsidR="00A36604" w:rsidRPr="00D83CBD" w:rsidRDefault="00A36604" w:rsidP="00D92EC1">
            <w:pPr>
              <w:pStyle w:val="Prrafodelista"/>
              <w:numPr>
                <w:ilvl w:val="0"/>
                <w:numId w:val="38"/>
              </w:numPr>
              <w:spacing w:before="120" w:after="0" w:line="240" w:lineRule="auto"/>
              <w:ind w:right="-74"/>
              <w:jc w:val="both"/>
              <w:rPr>
                <w:rFonts w:ascii="Arial" w:hAnsi="Arial" w:cs="Arial"/>
                <w:color w:val="000000"/>
                <w:sz w:val="20"/>
                <w:szCs w:val="20"/>
              </w:rPr>
            </w:pPr>
            <w:r w:rsidRPr="00D83CBD">
              <w:rPr>
                <w:rFonts w:ascii="Arial" w:hAnsi="Arial" w:cs="Arial"/>
                <w:bCs/>
                <w:color w:val="000000"/>
                <w:sz w:val="20"/>
                <w:szCs w:val="20"/>
              </w:rPr>
              <w:t xml:space="preserve">Estadística. Combinatoria y probabilidades. </w:t>
            </w:r>
          </w:p>
        </w:tc>
        <w:tc>
          <w:tcPr>
            <w:tcW w:w="1482" w:type="pct"/>
            <w:shd w:val="clear" w:color="auto" w:fill="auto"/>
            <w:vAlign w:val="center"/>
          </w:tcPr>
          <w:p w:rsidR="00A36604" w:rsidRPr="00D83CBD" w:rsidRDefault="00A36604" w:rsidP="00463441">
            <w:pPr>
              <w:spacing w:before="120" w:after="0" w:line="240" w:lineRule="auto"/>
              <w:ind w:right="-74"/>
              <w:jc w:val="center"/>
              <w:rPr>
                <w:rFonts w:ascii="Arial" w:hAnsi="Arial" w:cs="Arial"/>
                <w:color w:val="000000"/>
                <w:sz w:val="20"/>
                <w:szCs w:val="20"/>
              </w:rPr>
            </w:pPr>
            <w:r w:rsidRPr="00D83CBD">
              <w:rPr>
                <w:rFonts w:ascii="Arial" w:hAnsi="Arial" w:cs="Arial"/>
                <w:color w:val="000000"/>
                <w:sz w:val="20"/>
                <w:szCs w:val="20"/>
              </w:rPr>
              <w:t>30</w:t>
            </w:r>
          </w:p>
        </w:tc>
      </w:tr>
      <w:tr w:rsidR="00A36604" w:rsidRPr="00D83CBD" w:rsidTr="00A36604">
        <w:trPr>
          <w:trHeight w:val="397"/>
        </w:trPr>
        <w:tc>
          <w:tcPr>
            <w:tcW w:w="3518" w:type="pct"/>
            <w:shd w:val="clear" w:color="auto" w:fill="auto"/>
            <w:vAlign w:val="center"/>
          </w:tcPr>
          <w:p w:rsidR="00A36604" w:rsidRPr="00D83CBD" w:rsidRDefault="00463441" w:rsidP="00D92EC1">
            <w:pPr>
              <w:pStyle w:val="Prrafodelista"/>
              <w:numPr>
                <w:ilvl w:val="0"/>
                <w:numId w:val="38"/>
              </w:numPr>
              <w:spacing w:before="120" w:after="0" w:line="240" w:lineRule="auto"/>
              <w:ind w:right="-74"/>
              <w:jc w:val="both"/>
              <w:rPr>
                <w:rFonts w:ascii="Arial" w:hAnsi="Arial" w:cs="Arial"/>
                <w:color w:val="000000"/>
                <w:sz w:val="20"/>
                <w:szCs w:val="20"/>
              </w:rPr>
            </w:pPr>
            <w:r w:rsidRPr="00D83CBD">
              <w:rPr>
                <w:rFonts w:ascii="Arial" w:hAnsi="Arial" w:cs="Arial"/>
                <w:color w:val="000000"/>
                <w:sz w:val="20"/>
                <w:szCs w:val="20"/>
              </w:rPr>
              <w:t>Números complejos</w:t>
            </w:r>
          </w:p>
        </w:tc>
        <w:tc>
          <w:tcPr>
            <w:tcW w:w="1482" w:type="pct"/>
            <w:shd w:val="clear" w:color="auto" w:fill="auto"/>
            <w:vAlign w:val="center"/>
          </w:tcPr>
          <w:p w:rsidR="00A36604" w:rsidRPr="00D83CBD" w:rsidRDefault="00A36604" w:rsidP="00463441">
            <w:pPr>
              <w:spacing w:before="120" w:after="0" w:line="240" w:lineRule="auto"/>
              <w:ind w:right="-74"/>
              <w:jc w:val="center"/>
              <w:rPr>
                <w:rFonts w:ascii="Arial" w:hAnsi="Arial" w:cs="Arial"/>
                <w:color w:val="000000"/>
                <w:sz w:val="20"/>
                <w:szCs w:val="20"/>
              </w:rPr>
            </w:pPr>
            <w:r w:rsidRPr="00D83CBD">
              <w:rPr>
                <w:rFonts w:ascii="Arial" w:hAnsi="Arial" w:cs="Arial"/>
                <w:color w:val="000000"/>
                <w:sz w:val="20"/>
                <w:szCs w:val="20"/>
              </w:rPr>
              <w:t>24</w:t>
            </w:r>
          </w:p>
        </w:tc>
      </w:tr>
      <w:tr w:rsidR="00A36604" w:rsidRPr="00D83CBD" w:rsidTr="00A36604">
        <w:trPr>
          <w:trHeight w:val="397"/>
        </w:trPr>
        <w:tc>
          <w:tcPr>
            <w:tcW w:w="3518" w:type="pct"/>
            <w:shd w:val="clear" w:color="auto" w:fill="auto"/>
            <w:vAlign w:val="center"/>
          </w:tcPr>
          <w:p w:rsidR="00A36604" w:rsidRPr="00D83CBD" w:rsidRDefault="00A36604" w:rsidP="00D92EC1">
            <w:pPr>
              <w:pStyle w:val="Prrafodelista"/>
              <w:numPr>
                <w:ilvl w:val="0"/>
                <w:numId w:val="38"/>
              </w:numPr>
              <w:spacing w:before="120" w:after="0" w:line="240" w:lineRule="auto"/>
              <w:ind w:right="-74"/>
              <w:jc w:val="both"/>
              <w:rPr>
                <w:rFonts w:ascii="Arial" w:hAnsi="Arial" w:cs="Arial"/>
                <w:color w:val="000000"/>
                <w:sz w:val="20"/>
                <w:szCs w:val="20"/>
              </w:rPr>
            </w:pPr>
            <w:r w:rsidRPr="00D83CBD">
              <w:rPr>
                <w:rFonts w:ascii="Arial" w:hAnsi="Arial" w:cs="Arial"/>
                <w:bCs/>
                <w:iCs/>
                <w:color w:val="000000"/>
                <w:sz w:val="20"/>
                <w:szCs w:val="20"/>
              </w:rPr>
              <w:t>Geometría del espacio</w:t>
            </w:r>
          </w:p>
        </w:tc>
        <w:tc>
          <w:tcPr>
            <w:tcW w:w="1482" w:type="pct"/>
            <w:shd w:val="clear" w:color="auto" w:fill="auto"/>
            <w:vAlign w:val="center"/>
          </w:tcPr>
          <w:p w:rsidR="00A36604" w:rsidRPr="00D83CBD" w:rsidRDefault="00A36604" w:rsidP="00463441">
            <w:pPr>
              <w:spacing w:before="120" w:after="0" w:line="240" w:lineRule="auto"/>
              <w:ind w:right="-74"/>
              <w:jc w:val="center"/>
              <w:rPr>
                <w:rFonts w:ascii="Arial" w:hAnsi="Arial" w:cs="Arial"/>
                <w:color w:val="000000"/>
                <w:sz w:val="20"/>
                <w:szCs w:val="20"/>
              </w:rPr>
            </w:pPr>
            <w:r w:rsidRPr="00D83CBD">
              <w:rPr>
                <w:rFonts w:ascii="Arial" w:hAnsi="Arial" w:cs="Arial"/>
                <w:color w:val="000000"/>
                <w:sz w:val="20"/>
                <w:szCs w:val="20"/>
              </w:rPr>
              <w:t>36</w:t>
            </w:r>
          </w:p>
        </w:tc>
      </w:tr>
      <w:tr w:rsidR="00A36604" w:rsidRPr="00D83CBD" w:rsidTr="00A36604">
        <w:trPr>
          <w:trHeight w:val="397"/>
        </w:trPr>
        <w:tc>
          <w:tcPr>
            <w:tcW w:w="3518" w:type="pct"/>
            <w:shd w:val="clear" w:color="auto" w:fill="auto"/>
            <w:vAlign w:val="center"/>
          </w:tcPr>
          <w:p w:rsidR="00A36604" w:rsidRPr="00D83CBD" w:rsidRDefault="00A36604" w:rsidP="00D92EC1">
            <w:pPr>
              <w:pStyle w:val="Prrafodelista"/>
              <w:numPr>
                <w:ilvl w:val="0"/>
                <w:numId w:val="38"/>
              </w:numPr>
              <w:spacing w:before="120" w:after="0" w:line="240" w:lineRule="auto"/>
              <w:ind w:right="-74"/>
              <w:jc w:val="both"/>
              <w:rPr>
                <w:rFonts w:ascii="Arial" w:hAnsi="Arial" w:cs="Arial"/>
                <w:color w:val="000000"/>
                <w:sz w:val="20"/>
                <w:szCs w:val="20"/>
              </w:rPr>
            </w:pPr>
            <w:r w:rsidRPr="00D83CBD">
              <w:rPr>
                <w:rFonts w:ascii="Arial" w:hAnsi="Arial" w:cs="Arial"/>
                <w:color w:val="000000"/>
                <w:sz w:val="20"/>
                <w:szCs w:val="20"/>
              </w:rPr>
              <w:t>Sistematización</w:t>
            </w:r>
          </w:p>
        </w:tc>
        <w:tc>
          <w:tcPr>
            <w:tcW w:w="1482" w:type="pct"/>
            <w:shd w:val="clear" w:color="auto" w:fill="auto"/>
            <w:vAlign w:val="center"/>
          </w:tcPr>
          <w:p w:rsidR="00A36604" w:rsidRPr="00D83CBD" w:rsidRDefault="00A36604" w:rsidP="00463441">
            <w:pPr>
              <w:spacing w:before="120" w:after="0" w:line="240" w:lineRule="auto"/>
              <w:ind w:right="-74"/>
              <w:jc w:val="center"/>
              <w:rPr>
                <w:rFonts w:ascii="Arial" w:hAnsi="Arial" w:cs="Arial"/>
                <w:color w:val="000000"/>
                <w:sz w:val="20"/>
                <w:szCs w:val="20"/>
              </w:rPr>
            </w:pPr>
            <w:r w:rsidRPr="00D83CBD">
              <w:rPr>
                <w:rFonts w:ascii="Arial" w:hAnsi="Arial" w:cs="Arial"/>
                <w:color w:val="000000"/>
                <w:sz w:val="20"/>
                <w:szCs w:val="20"/>
              </w:rPr>
              <w:t>40</w:t>
            </w:r>
          </w:p>
        </w:tc>
      </w:tr>
      <w:tr w:rsidR="00A36604" w:rsidRPr="00D83CBD" w:rsidTr="00A36604">
        <w:trPr>
          <w:trHeight w:val="397"/>
        </w:trPr>
        <w:tc>
          <w:tcPr>
            <w:tcW w:w="3518" w:type="pct"/>
            <w:shd w:val="clear" w:color="auto" w:fill="auto"/>
            <w:vAlign w:val="center"/>
          </w:tcPr>
          <w:p w:rsidR="00A36604" w:rsidRPr="00D83CBD" w:rsidRDefault="00A36604" w:rsidP="004C342D">
            <w:pPr>
              <w:spacing w:before="120" w:after="0" w:line="240" w:lineRule="auto"/>
              <w:ind w:right="-74"/>
              <w:jc w:val="both"/>
              <w:rPr>
                <w:rFonts w:ascii="Arial" w:hAnsi="Arial" w:cs="Arial"/>
                <w:color w:val="000000"/>
                <w:sz w:val="20"/>
                <w:szCs w:val="20"/>
              </w:rPr>
            </w:pPr>
            <w:r w:rsidRPr="00D83CBD">
              <w:rPr>
                <w:rFonts w:ascii="Arial" w:hAnsi="Arial" w:cs="Arial"/>
                <w:color w:val="000000"/>
                <w:sz w:val="20"/>
                <w:szCs w:val="20"/>
              </w:rPr>
              <w:t>Reserva y evaluación</w:t>
            </w:r>
          </w:p>
        </w:tc>
        <w:tc>
          <w:tcPr>
            <w:tcW w:w="1482" w:type="pct"/>
            <w:shd w:val="clear" w:color="auto" w:fill="auto"/>
            <w:vAlign w:val="center"/>
          </w:tcPr>
          <w:p w:rsidR="00A36604" w:rsidRPr="00D83CBD" w:rsidRDefault="00A36604" w:rsidP="00463441">
            <w:pPr>
              <w:spacing w:before="120" w:after="0" w:line="240" w:lineRule="auto"/>
              <w:ind w:right="-74"/>
              <w:jc w:val="center"/>
              <w:rPr>
                <w:rFonts w:ascii="Arial" w:hAnsi="Arial" w:cs="Arial"/>
                <w:color w:val="000000"/>
                <w:sz w:val="20"/>
                <w:szCs w:val="20"/>
              </w:rPr>
            </w:pPr>
            <w:r w:rsidRPr="00D83CBD">
              <w:rPr>
                <w:rFonts w:ascii="Arial" w:hAnsi="Arial" w:cs="Arial"/>
                <w:color w:val="000000"/>
                <w:sz w:val="20"/>
                <w:szCs w:val="20"/>
              </w:rPr>
              <w:t>10</w:t>
            </w:r>
          </w:p>
        </w:tc>
      </w:tr>
      <w:tr w:rsidR="00A36604" w:rsidRPr="00D83CBD" w:rsidTr="00463441">
        <w:trPr>
          <w:trHeight w:val="231"/>
        </w:trPr>
        <w:tc>
          <w:tcPr>
            <w:tcW w:w="3518" w:type="pct"/>
            <w:shd w:val="clear" w:color="auto" w:fill="auto"/>
            <w:vAlign w:val="center"/>
          </w:tcPr>
          <w:p w:rsidR="00A36604" w:rsidRPr="00D83CBD" w:rsidRDefault="00A36604" w:rsidP="004C342D">
            <w:pPr>
              <w:spacing w:before="120" w:after="0" w:line="240" w:lineRule="auto"/>
              <w:ind w:right="-74"/>
              <w:jc w:val="both"/>
              <w:rPr>
                <w:rFonts w:ascii="Arial" w:hAnsi="Arial" w:cs="Arial"/>
                <w:color w:val="000000"/>
                <w:sz w:val="20"/>
                <w:szCs w:val="20"/>
              </w:rPr>
            </w:pPr>
            <w:r w:rsidRPr="00D83CBD">
              <w:rPr>
                <w:rFonts w:ascii="Arial" w:hAnsi="Arial" w:cs="Arial"/>
                <w:color w:val="000000"/>
                <w:sz w:val="20"/>
                <w:szCs w:val="20"/>
              </w:rPr>
              <w:lastRenderedPageBreak/>
              <w:t xml:space="preserve">Total </w:t>
            </w:r>
          </w:p>
        </w:tc>
        <w:tc>
          <w:tcPr>
            <w:tcW w:w="1482" w:type="pct"/>
            <w:shd w:val="clear" w:color="auto" w:fill="auto"/>
            <w:vAlign w:val="center"/>
          </w:tcPr>
          <w:p w:rsidR="00A36604" w:rsidRPr="00D83CBD" w:rsidRDefault="00A36604" w:rsidP="00463441">
            <w:pPr>
              <w:spacing w:before="120" w:after="0" w:line="240" w:lineRule="auto"/>
              <w:ind w:right="-74"/>
              <w:jc w:val="center"/>
              <w:rPr>
                <w:rFonts w:ascii="Arial" w:hAnsi="Arial" w:cs="Arial"/>
                <w:color w:val="000000"/>
                <w:sz w:val="20"/>
                <w:szCs w:val="20"/>
              </w:rPr>
            </w:pPr>
            <w:r w:rsidRPr="00D83CBD">
              <w:rPr>
                <w:rFonts w:ascii="Arial" w:hAnsi="Arial" w:cs="Arial"/>
                <w:color w:val="000000"/>
                <w:sz w:val="20"/>
                <w:szCs w:val="20"/>
              </w:rPr>
              <w:fldChar w:fldCharType="begin"/>
            </w:r>
            <w:r w:rsidRPr="00D83CBD">
              <w:rPr>
                <w:rFonts w:ascii="Arial" w:hAnsi="Arial" w:cs="Arial"/>
                <w:color w:val="000000"/>
                <w:sz w:val="20"/>
                <w:szCs w:val="20"/>
              </w:rPr>
              <w:instrText xml:space="preserve"> =SUM(ABOVE) </w:instrText>
            </w:r>
            <w:r w:rsidRPr="00D83CBD">
              <w:rPr>
                <w:rFonts w:ascii="Arial" w:hAnsi="Arial" w:cs="Arial"/>
                <w:color w:val="000000"/>
                <w:sz w:val="20"/>
                <w:szCs w:val="20"/>
              </w:rPr>
              <w:fldChar w:fldCharType="separate"/>
            </w:r>
            <w:r w:rsidRPr="00D83CBD">
              <w:rPr>
                <w:rFonts w:ascii="Arial" w:hAnsi="Arial" w:cs="Arial"/>
                <w:noProof/>
                <w:color w:val="000000"/>
                <w:sz w:val="20"/>
                <w:szCs w:val="20"/>
              </w:rPr>
              <w:t>140</w:t>
            </w:r>
            <w:r w:rsidRPr="00D83CBD">
              <w:rPr>
                <w:rFonts w:ascii="Arial" w:hAnsi="Arial" w:cs="Arial"/>
                <w:color w:val="000000"/>
                <w:sz w:val="20"/>
                <w:szCs w:val="20"/>
              </w:rPr>
              <w:fldChar w:fldCharType="end"/>
            </w:r>
          </w:p>
        </w:tc>
      </w:tr>
    </w:tbl>
    <w:p w:rsidR="00272D1D" w:rsidRPr="00D83CBD" w:rsidRDefault="00272D1D" w:rsidP="004C342D">
      <w:pPr>
        <w:spacing w:line="240" w:lineRule="auto"/>
        <w:jc w:val="both"/>
        <w:rPr>
          <w:rFonts w:ascii="Arial" w:hAnsi="Arial" w:cs="Arial"/>
          <w:b/>
          <w:sz w:val="20"/>
          <w:szCs w:val="20"/>
        </w:rPr>
      </w:pPr>
    </w:p>
    <w:p w:rsidR="00A36604" w:rsidRPr="00D83CBD" w:rsidRDefault="00463441" w:rsidP="004C342D">
      <w:pPr>
        <w:spacing w:line="240" w:lineRule="auto"/>
        <w:jc w:val="both"/>
        <w:rPr>
          <w:rFonts w:ascii="Arial" w:hAnsi="Arial" w:cs="Arial"/>
          <w:b/>
          <w:sz w:val="20"/>
          <w:szCs w:val="20"/>
        </w:rPr>
      </w:pPr>
      <w:r w:rsidRPr="00D83CBD">
        <w:rPr>
          <w:rFonts w:ascii="Arial" w:hAnsi="Arial" w:cs="Arial"/>
          <w:b/>
          <w:sz w:val="20"/>
          <w:szCs w:val="20"/>
        </w:rPr>
        <w:t>Contenidos:</w:t>
      </w:r>
    </w:p>
    <w:p w:rsidR="00463441" w:rsidRPr="00D83CBD" w:rsidRDefault="00463441" w:rsidP="00D92EC1">
      <w:pPr>
        <w:pStyle w:val="Prrafodelista"/>
        <w:numPr>
          <w:ilvl w:val="0"/>
          <w:numId w:val="39"/>
        </w:numPr>
        <w:spacing w:line="240" w:lineRule="auto"/>
        <w:ind w:left="284" w:hanging="284"/>
        <w:jc w:val="both"/>
        <w:rPr>
          <w:rFonts w:ascii="Arial" w:hAnsi="Arial" w:cs="Arial"/>
          <w:b/>
          <w:sz w:val="20"/>
          <w:szCs w:val="20"/>
        </w:rPr>
      </w:pPr>
      <w:r w:rsidRPr="00D83CBD">
        <w:rPr>
          <w:rFonts w:ascii="Arial" w:hAnsi="Arial" w:cs="Arial"/>
          <w:bCs/>
          <w:color w:val="000000"/>
          <w:sz w:val="20"/>
          <w:szCs w:val="20"/>
        </w:rPr>
        <w:t>Estadística. Combinatoria y probabilidades.</w:t>
      </w:r>
    </w:p>
    <w:p w:rsidR="00463441" w:rsidRPr="00D83CBD" w:rsidRDefault="00463441" w:rsidP="00D92EC1">
      <w:pPr>
        <w:pStyle w:val="Prrafodelista"/>
        <w:numPr>
          <w:ilvl w:val="1"/>
          <w:numId w:val="39"/>
        </w:numPr>
        <w:spacing w:line="240" w:lineRule="auto"/>
        <w:ind w:left="567" w:hanging="567"/>
        <w:jc w:val="both"/>
        <w:rPr>
          <w:rFonts w:ascii="Arial" w:hAnsi="Arial" w:cs="Arial"/>
          <w:sz w:val="20"/>
          <w:szCs w:val="20"/>
        </w:rPr>
      </w:pPr>
      <w:r w:rsidRPr="00D83CBD">
        <w:rPr>
          <w:rFonts w:ascii="Arial" w:hAnsi="Arial" w:cs="Arial"/>
          <w:color w:val="000000"/>
          <w:sz w:val="20"/>
          <w:szCs w:val="20"/>
        </w:rPr>
        <w:t>Procesamientos estadísticos de datos</w:t>
      </w:r>
    </w:p>
    <w:p w:rsidR="00463441" w:rsidRPr="00D83CBD" w:rsidRDefault="00463441" w:rsidP="00D92EC1">
      <w:pPr>
        <w:pStyle w:val="Prrafodelista"/>
        <w:numPr>
          <w:ilvl w:val="1"/>
          <w:numId w:val="39"/>
        </w:numPr>
        <w:spacing w:line="240" w:lineRule="auto"/>
        <w:ind w:left="567" w:hanging="567"/>
        <w:jc w:val="both"/>
        <w:rPr>
          <w:rFonts w:ascii="Arial" w:hAnsi="Arial" w:cs="Arial"/>
          <w:sz w:val="20"/>
          <w:szCs w:val="20"/>
        </w:rPr>
      </w:pPr>
      <w:r w:rsidRPr="00D83CBD">
        <w:rPr>
          <w:rFonts w:ascii="Arial" w:hAnsi="Arial" w:cs="Arial"/>
          <w:sz w:val="20"/>
          <w:szCs w:val="20"/>
        </w:rPr>
        <w:t>Principio de inducción completa</w:t>
      </w:r>
    </w:p>
    <w:p w:rsidR="00463441" w:rsidRPr="00D83CBD" w:rsidRDefault="00463441" w:rsidP="00D92EC1">
      <w:pPr>
        <w:pStyle w:val="Prrafodelista"/>
        <w:numPr>
          <w:ilvl w:val="1"/>
          <w:numId w:val="39"/>
        </w:numPr>
        <w:spacing w:line="240" w:lineRule="auto"/>
        <w:ind w:left="567" w:hanging="567"/>
        <w:jc w:val="both"/>
        <w:rPr>
          <w:rFonts w:ascii="Arial" w:hAnsi="Arial" w:cs="Arial"/>
          <w:sz w:val="20"/>
          <w:szCs w:val="20"/>
        </w:rPr>
      </w:pPr>
      <w:r w:rsidRPr="00D83CBD">
        <w:rPr>
          <w:rFonts w:ascii="Arial" w:hAnsi="Arial" w:cs="Arial"/>
          <w:sz w:val="20"/>
          <w:szCs w:val="20"/>
        </w:rPr>
        <w:t>Combinatoria y probabilidades</w:t>
      </w:r>
    </w:p>
    <w:p w:rsidR="00463441" w:rsidRPr="00D83CBD" w:rsidRDefault="00463441" w:rsidP="00D92EC1">
      <w:pPr>
        <w:pStyle w:val="Prrafodelista"/>
        <w:numPr>
          <w:ilvl w:val="1"/>
          <w:numId w:val="39"/>
        </w:numPr>
        <w:spacing w:line="240" w:lineRule="auto"/>
        <w:ind w:left="567" w:hanging="567"/>
        <w:jc w:val="both"/>
        <w:rPr>
          <w:rFonts w:ascii="Arial" w:hAnsi="Arial" w:cs="Arial"/>
          <w:sz w:val="20"/>
          <w:szCs w:val="20"/>
        </w:rPr>
      </w:pPr>
      <w:r w:rsidRPr="00D83CBD">
        <w:rPr>
          <w:rFonts w:ascii="Arial" w:hAnsi="Arial" w:cs="Arial"/>
          <w:sz w:val="20"/>
          <w:szCs w:val="20"/>
        </w:rPr>
        <w:t>Teorema del binomio</w:t>
      </w:r>
    </w:p>
    <w:p w:rsidR="00463441" w:rsidRPr="00D83CBD" w:rsidRDefault="00463441" w:rsidP="00D92EC1">
      <w:pPr>
        <w:pStyle w:val="Prrafodelista"/>
        <w:numPr>
          <w:ilvl w:val="0"/>
          <w:numId w:val="39"/>
        </w:numPr>
        <w:spacing w:line="240" w:lineRule="auto"/>
        <w:ind w:left="284" w:hanging="284"/>
        <w:jc w:val="both"/>
        <w:rPr>
          <w:rFonts w:ascii="Arial" w:hAnsi="Arial" w:cs="Arial"/>
          <w:sz w:val="20"/>
          <w:szCs w:val="20"/>
        </w:rPr>
      </w:pPr>
      <w:r w:rsidRPr="00D83CBD">
        <w:rPr>
          <w:rFonts w:ascii="Arial" w:hAnsi="Arial" w:cs="Arial"/>
          <w:sz w:val="20"/>
          <w:szCs w:val="20"/>
        </w:rPr>
        <w:t>Números complejos</w:t>
      </w:r>
    </w:p>
    <w:p w:rsidR="00463441" w:rsidRPr="00D83CBD" w:rsidRDefault="00463441" w:rsidP="00D92EC1">
      <w:pPr>
        <w:pStyle w:val="Prrafodelista"/>
        <w:numPr>
          <w:ilvl w:val="1"/>
          <w:numId w:val="39"/>
        </w:numPr>
        <w:spacing w:line="240" w:lineRule="auto"/>
        <w:ind w:left="567" w:hanging="567"/>
        <w:jc w:val="both"/>
        <w:rPr>
          <w:rFonts w:ascii="Arial" w:hAnsi="Arial" w:cs="Arial"/>
          <w:sz w:val="20"/>
          <w:szCs w:val="20"/>
        </w:rPr>
      </w:pPr>
      <w:r w:rsidRPr="00D83CBD">
        <w:rPr>
          <w:rFonts w:ascii="Arial" w:hAnsi="Arial" w:cs="Arial"/>
          <w:sz w:val="20"/>
          <w:szCs w:val="20"/>
        </w:rPr>
        <w:t>Dominios numéricos</w:t>
      </w:r>
    </w:p>
    <w:p w:rsidR="00241085" w:rsidRPr="00D83CBD" w:rsidRDefault="00241085" w:rsidP="00D92EC1">
      <w:pPr>
        <w:pStyle w:val="Prrafodelista"/>
        <w:numPr>
          <w:ilvl w:val="1"/>
          <w:numId w:val="39"/>
        </w:numPr>
        <w:spacing w:line="240" w:lineRule="auto"/>
        <w:ind w:left="567" w:hanging="567"/>
        <w:jc w:val="both"/>
        <w:rPr>
          <w:rFonts w:ascii="Arial" w:hAnsi="Arial" w:cs="Arial"/>
          <w:sz w:val="20"/>
          <w:szCs w:val="20"/>
        </w:rPr>
      </w:pPr>
      <w:r w:rsidRPr="00D83CBD">
        <w:rPr>
          <w:rFonts w:ascii="Arial" w:hAnsi="Arial" w:cs="Arial"/>
          <w:sz w:val="20"/>
          <w:szCs w:val="20"/>
        </w:rPr>
        <w:t>Los números complejos</w:t>
      </w:r>
    </w:p>
    <w:p w:rsidR="00241085" w:rsidRPr="00D83CBD" w:rsidRDefault="00241085" w:rsidP="00D92EC1">
      <w:pPr>
        <w:pStyle w:val="Prrafodelista"/>
        <w:numPr>
          <w:ilvl w:val="1"/>
          <w:numId w:val="39"/>
        </w:numPr>
        <w:spacing w:line="240" w:lineRule="auto"/>
        <w:ind w:left="567" w:hanging="567"/>
        <w:jc w:val="both"/>
        <w:rPr>
          <w:rFonts w:ascii="Arial" w:hAnsi="Arial" w:cs="Arial"/>
          <w:sz w:val="20"/>
          <w:szCs w:val="20"/>
        </w:rPr>
      </w:pPr>
      <w:r w:rsidRPr="00D83CBD">
        <w:rPr>
          <w:rFonts w:ascii="Arial" w:hAnsi="Arial" w:cs="Arial"/>
          <w:sz w:val="20"/>
          <w:szCs w:val="20"/>
        </w:rPr>
        <w:t>Forma trigonométrica de los números complejos</w:t>
      </w:r>
    </w:p>
    <w:p w:rsidR="00241085" w:rsidRPr="00D83CBD" w:rsidRDefault="00241085" w:rsidP="00D92EC1">
      <w:pPr>
        <w:pStyle w:val="Prrafodelista"/>
        <w:numPr>
          <w:ilvl w:val="0"/>
          <w:numId w:val="39"/>
        </w:numPr>
        <w:spacing w:line="240" w:lineRule="auto"/>
        <w:ind w:left="284" w:hanging="284"/>
        <w:jc w:val="both"/>
        <w:rPr>
          <w:rFonts w:ascii="Arial" w:hAnsi="Arial" w:cs="Arial"/>
          <w:sz w:val="20"/>
          <w:szCs w:val="20"/>
        </w:rPr>
      </w:pPr>
      <w:r w:rsidRPr="00D83CBD">
        <w:rPr>
          <w:rFonts w:ascii="Arial" w:hAnsi="Arial" w:cs="Arial"/>
          <w:bCs/>
          <w:color w:val="000000"/>
          <w:sz w:val="20"/>
          <w:szCs w:val="20"/>
        </w:rPr>
        <w:t>Geometría</w:t>
      </w:r>
      <w:r w:rsidRPr="00D83CBD">
        <w:rPr>
          <w:rFonts w:ascii="Arial" w:hAnsi="Arial" w:cs="Arial"/>
          <w:sz w:val="20"/>
          <w:szCs w:val="20"/>
        </w:rPr>
        <w:t xml:space="preserve"> del espacio</w:t>
      </w:r>
    </w:p>
    <w:p w:rsidR="00241085" w:rsidRPr="00D83CBD" w:rsidRDefault="00241085" w:rsidP="00D92EC1">
      <w:pPr>
        <w:pStyle w:val="Prrafodelista"/>
        <w:numPr>
          <w:ilvl w:val="1"/>
          <w:numId w:val="39"/>
        </w:numPr>
        <w:spacing w:line="240" w:lineRule="auto"/>
        <w:ind w:left="567" w:hanging="567"/>
        <w:jc w:val="both"/>
        <w:rPr>
          <w:rFonts w:ascii="Arial" w:hAnsi="Arial" w:cs="Arial"/>
          <w:sz w:val="20"/>
          <w:szCs w:val="20"/>
        </w:rPr>
      </w:pPr>
      <w:r w:rsidRPr="00D83CBD">
        <w:rPr>
          <w:rFonts w:ascii="Arial" w:hAnsi="Arial" w:cs="Arial"/>
          <w:sz w:val="20"/>
          <w:szCs w:val="20"/>
        </w:rPr>
        <w:t>Geometría plana</w:t>
      </w:r>
    </w:p>
    <w:p w:rsidR="00241085" w:rsidRPr="00D83CBD" w:rsidRDefault="00241085" w:rsidP="00D92EC1">
      <w:pPr>
        <w:pStyle w:val="Prrafodelista"/>
        <w:numPr>
          <w:ilvl w:val="1"/>
          <w:numId w:val="39"/>
        </w:numPr>
        <w:spacing w:line="240" w:lineRule="auto"/>
        <w:ind w:left="567" w:hanging="567"/>
        <w:jc w:val="both"/>
        <w:rPr>
          <w:rFonts w:ascii="Arial" w:hAnsi="Arial" w:cs="Arial"/>
          <w:sz w:val="20"/>
          <w:szCs w:val="20"/>
        </w:rPr>
      </w:pPr>
      <w:r w:rsidRPr="00D83CBD">
        <w:rPr>
          <w:rFonts w:ascii="Arial" w:hAnsi="Arial" w:cs="Arial"/>
          <w:sz w:val="20"/>
          <w:szCs w:val="20"/>
        </w:rPr>
        <w:t>Geometría sintética del espacio</w:t>
      </w:r>
    </w:p>
    <w:p w:rsidR="00241085" w:rsidRPr="00D83CBD" w:rsidRDefault="00241085" w:rsidP="00D92EC1">
      <w:pPr>
        <w:pStyle w:val="Prrafodelista"/>
        <w:numPr>
          <w:ilvl w:val="0"/>
          <w:numId w:val="39"/>
        </w:numPr>
        <w:spacing w:line="240" w:lineRule="auto"/>
        <w:ind w:left="284" w:hanging="284"/>
        <w:jc w:val="both"/>
        <w:rPr>
          <w:rFonts w:ascii="Arial" w:hAnsi="Arial" w:cs="Arial"/>
          <w:sz w:val="20"/>
          <w:szCs w:val="20"/>
        </w:rPr>
      </w:pPr>
      <w:r w:rsidRPr="00D83CBD">
        <w:rPr>
          <w:rFonts w:ascii="Arial" w:hAnsi="Arial" w:cs="Arial"/>
          <w:sz w:val="20"/>
          <w:szCs w:val="20"/>
        </w:rPr>
        <w:t>Sistematización</w:t>
      </w:r>
    </w:p>
    <w:p w:rsidR="00241085" w:rsidRPr="00D83CBD" w:rsidRDefault="00241085" w:rsidP="00D92EC1">
      <w:pPr>
        <w:pStyle w:val="Prrafodelista"/>
        <w:numPr>
          <w:ilvl w:val="1"/>
          <w:numId w:val="39"/>
        </w:numPr>
        <w:spacing w:line="240" w:lineRule="auto"/>
        <w:ind w:left="567" w:hanging="567"/>
        <w:jc w:val="both"/>
        <w:rPr>
          <w:rFonts w:ascii="Arial" w:hAnsi="Arial" w:cs="Arial"/>
          <w:sz w:val="20"/>
          <w:szCs w:val="20"/>
        </w:rPr>
      </w:pPr>
      <w:r w:rsidRPr="00D83CBD">
        <w:rPr>
          <w:rFonts w:ascii="Arial" w:hAnsi="Arial" w:cs="Arial"/>
          <w:sz w:val="20"/>
          <w:szCs w:val="20"/>
        </w:rPr>
        <w:t>Conjunto y dominios numéricos</w:t>
      </w:r>
    </w:p>
    <w:p w:rsidR="00241085" w:rsidRPr="00D83CBD" w:rsidRDefault="00241085" w:rsidP="00D92EC1">
      <w:pPr>
        <w:pStyle w:val="Prrafodelista"/>
        <w:numPr>
          <w:ilvl w:val="1"/>
          <w:numId w:val="39"/>
        </w:numPr>
        <w:spacing w:line="240" w:lineRule="auto"/>
        <w:ind w:left="567" w:hanging="567"/>
        <w:jc w:val="both"/>
        <w:rPr>
          <w:rFonts w:ascii="Arial" w:hAnsi="Arial" w:cs="Arial"/>
          <w:sz w:val="20"/>
          <w:szCs w:val="20"/>
        </w:rPr>
      </w:pPr>
      <w:r w:rsidRPr="00D83CBD">
        <w:rPr>
          <w:rFonts w:ascii="Arial" w:hAnsi="Arial" w:cs="Arial"/>
          <w:sz w:val="20"/>
          <w:szCs w:val="20"/>
        </w:rPr>
        <w:t>Trabajo algebraico</w:t>
      </w:r>
    </w:p>
    <w:p w:rsidR="00241085" w:rsidRPr="00D83CBD" w:rsidRDefault="00241085" w:rsidP="00D92EC1">
      <w:pPr>
        <w:pStyle w:val="Prrafodelista"/>
        <w:numPr>
          <w:ilvl w:val="1"/>
          <w:numId w:val="39"/>
        </w:numPr>
        <w:spacing w:line="240" w:lineRule="auto"/>
        <w:ind w:left="567" w:hanging="567"/>
        <w:jc w:val="both"/>
        <w:rPr>
          <w:rFonts w:ascii="Arial" w:hAnsi="Arial" w:cs="Arial"/>
          <w:sz w:val="20"/>
          <w:szCs w:val="20"/>
        </w:rPr>
      </w:pPr>
      <w:r w:rsidRPr="00D83CBD">
        <w:rPr>
          <w:rFonts w:ascii="Arial" w:hAnsi="Arial" w:cs="Arial"/>
          <w:sz w:val="20"/>
          <w:szCs w:val="20"/>
        </w:rPr>
        <w:t>Inecuaciones y sistemas de ecuaciones</w:t>
      </w:r>
    </w:p>
    <w:p w:rsidR="00241085" w:rsidRPr="00D83CBD" w:rsidRDefault="00241085" w:rsidP="00D92EC1">
      <w:pPr>
        <w:pStyle w:val="Prrafodelista"/>
        <w:numPr>
          <w:ilvl w:val="1"/>
          <w:numId w:val="39"/>
        </w:numPr>
        <w:spacing w:line="240" w:lineRule="auto"/>
        <w:ind w:left="567" w:hanging="567"/>
        <w:jc w:val="both"/>
        <w:rPr>
          <w:rFonts w:ascii="Arial" w:hAnsi="Arial" w:cs="Arial"/>
          <w:sz w:val="20"/>
          <w:szCs w:val="20"/>
        </w:rPr>
      </w:pPr>
      <w:r w:rsidRPr="00D83CBD">
        <w:rPr>
          <w:rFonts w:ascii="Arial" w:hAnsi="Arial" w:cs="Arial"/>
          <w:sz w:val="20"/>
          <w:szCs w:val="20"/>
        </w:rPr>
        <w:t>Funciones</w:t>
      </w:r>
    </w:p>
    <w:p w:rsidR="00241085" w:rsidRPr="00D83CBD" w:rsidRDefault="00241085" w:rsidP="00D92EC1">
      <w:pPr>
        <w:pStyle w:val="Prrafodelista"/>
        <w:numPr>
          <w:ilvl w:val="1"/>
          <w:numId w:val="39"/>
        </w:numPr>
        <w:spacing w:line="240" w:lineRule="auto"/>
        <w:ind w:left="567" w:hanging="567"/>
        <w:jc w:val="both"/>
        <w:rPr>
          <w:rFonts w:ascii="Arial" w:hAnsi="Arial" w:cs="Arial"/>
          <w:sz w:val="20"/>
          <w:szCs w:val="20"/>
        </w:rPr>
      </w:pPr>
      <w:r w:rsidRPr="00D83CBD">
        <w:rPr>
          <w:rFonts w:ascii="Arial" w:hAnsi="Arial" w:cs="Arial"/>
          <w:sz w:val="20"/>
          <w:szCs w:val="20"/>
        </w:rPr>
        <w:t>Geometría y trigonometría</w:t>
      </w:r>
    </w:p>
    <w:p w:rsidR="00765CBF" w:rsidRPr="00D83CBD" w:rsidRDefault="00765CBF" w:rsidP="004C342D">
      <w:pPr>
        <w:spacing w:line="240" w:lineRule="auto"/>
        <w:jc w:val="both"/>
        <w:rPr>
          <w:rFonts w:ascii="Arial" w:hAnsi="Arial" w:cs="Arial"/>
          <w:b/>
          <w:sz w:val="20"/>
          <w:szCs w:val="20"/>
        </w:rPr>
      </w:pPr>
      <w:r w:rsidRPr="00D83CBD">
        <w:rPr>
          <w:rFonts w:ascii="Arial" w:hAnsi="Arial" w:cs="Arial"/>
          <w:b/>
          <w:sz w:val="20"/>
          <w:szCs w:val="20"/>
        </w:rPr>
        <w:t>Física:</w:t>
      </w:r>
    </w:p>
    <w:p w:rsidR="00A47A70" w:rsidRPr="00D83CBD" w:rsidRDefault="00D1778A" w:rsidP="004C342D">
      <w:pPr>
        <w:pStyle w:val="Ttulo1"/>
        <w:jc w:val="both"/>
        <w:rPr>
          <w:rFonts w:ascii="Arial" w:hAnsi="Arial" w:cs="Arial"/>
          <w:b/>
          <w:sz w:val="20"/>
          <w:szCs w:val="20"/>
        </w:rPr>
      </w:pPr>
      <w:r w:rsidRPr="00D83CBD">
        <w:rPr>
          <w:rFonts w:ascii="Arial" w:hAnsi="Arial" w:cs="Arial"/>
          <w:b/>
          <w:sz w:val="20"/>
          <w:szCs w:val="20"/>
        </w:rPr>
        <w:t>Ob</w:t>
      </w:r>
      <w:r w:rsidR="00AB402C" w:rsidRPr="00D83CBD">
        <w:rPr>
          <w:rFonts w:ascii="Arial" w:hAnsi="Arial" w:cs="Arial"/>
          <w:b/>
          <w:sz w:val="20"/>
          <w:szCs w:val="20"/>
        </w:rPr>
        <w:t>jetivos generales de la disciplina</w:t>
      </w:r>
      <w:r w:rsidR="00A47A70" w:rsidRPr="00D83CBD">
        <w:rPr>
          <w:rFonts w:ascii="Arial" w:hAnsi="Arial" w:cs="Arial"/>
          <w:b/>
          <w:sz w:val="20"/>
          <w:szCs w:val="20"/>
        </w:rPr>
        <w:t>.</w:t>
      </w:r>
    </w:p>
    <w:p w:rsidR="00A47A70" w:rsidRPr="00D83CBD" w:rsidRDefault="00A47A70" w:rsidP="004C342D">
      <w:pPr>
        <w:pStyle w:val="Ttulo1"/>
        <w:jc w:val="both"/>
        <w:rPr>
          <w:rFonts w:ascii="Arial" w:hAnsi="Arial" w:cs="Arial"/>
          <w:b/>
          <w:sz w:val="20"/>
          <w:szCs w:val="20"/>
        </w:rPr>
      </w:pPr>
    </w:p>
    <w:p w:rsidR="00AB402C" w:rsidRPr="00D83CBD" w:rsidRDefault="00AB402C" w:rsidP="004C342D">
      <w:pPr>
        <w:pStyle w:val="Ttulo1"/>
        <w:jc w:val="both"/>
        <w:rPr>
          <w:rFonts w:ascii="Arial" w:hAnsi="Arial" w:cs="Arial"/>
          <w:b/>
          <w:sz w:val="20"/>
          <w:szCs w:val="20"/>
        </w:rPr>
      </w:pPr>
      <w:r w:rsidRPr="00D83CBD">
        <w:rPr>
          <w:rFonts w:ascii="Arial" w:hAnsi="Arial" w:cs="Arial"/>
          <w:sz w:val="20"/>
          <w:szCs w:val="20"/>
          <w:lang w:bidi="ar-SA"/>
        </w:rPr>
        <w:t>El fin de la enseñanza de la Física en el preuniversitario es contribuir al desarrollo y a la formación integral de la personalidad del estudiante, la ampliación, aplicación y profundización en el estudio de las propiedades y el comportamiento de la materia y la energía (como también cualquier cambio en ella que no altere la naturaleza de la misma), así como al tiempo, el espacio y las interacciones de estos cuatros conceptos entre sí, en correspondencia con los ideales patrióticos y humanistas de la sociedad socialista cubana en su desarrollo próspero y sostenible, expresados en su forma de sentir, pensar, actuar, de acuerdo con su nivel de desarrollo y particularidades individuales, intereses y necesidades sociales, que le permita tener una concepción científica del mundo al asumir un rol independiente y responsable en el comportamiento y en su proyecto de vida; ello debe hacer posible que una vez egresado de esta Educación sea capaz de demostrar:</w:t>
      </w:r>
    </w:p>
    <w:p w:rsidR="00AB402C" w:rsidRPr="00D83CBD" w:rsidRDefault="00AB402C" w:rsidP="00D92EC1">
      <w:pPr>
        <w:numPr>
          <w:ilvl w:val="0"/>
          <w:numId w:val="6"/>
        </w:numPr>
        <w:spacing w:after="0" w:line="240" w:lineRule="auto"/>
        <w:ind w:left="0" w:firstLine="0"/>
        <w:contextualSpacing/>
        <w:jc w:val="both"/>
        <w:rPr>
          <w:rFonts w:ascii="Arial" w:eastAsia="Calibri" w:hAnsi="Arial" w:cs="Arial"/>
          <w:sz w:val="20"/>
          <w:szCs w:val="20"/>
          <w:lang w:eastAsia="es-ES"/>
        </w:rPr>
      </w:pPr>
      <w:r w:rsidRPr="00D83CBD">
        <w:rPr>
          <w:rFonts w:ascii="Arial" w:eastAsia="Calibri" w:hAnsi="Arial" w:cs="Arial"/>
          <w:sz w:val="20"/>
          <w:szCs w:val="20"/>
          <w:lang w:eastAsia="es-ES"/>
        </w:rPr>
        <w:t>Una visión científico-materialista del mundo, el carácter humano de la sociedad, el desarrollo de sus capacidades intelectuales y prácticas y la necesidad de trabajar por un desarrollo sostenible a partir de la adquisición y explicación del sistema conceptual, leyes y teorías, así como de los fenómenos objetos de estudio de la disciplina en el preuniversitario, que permita entender a la Física como una teoría esencial para la comprensión de la naturaleza y en g</w:t>
      </w:r>
      <w:r w:rsidR="00A47A70" w:rsidRPr="00D83CBD">
        <w:rPr>
          <w:rFonts w:ascii="Arial" w:eastAsia="Calibri" w:hAnsi="Arial" w:cs="Arial"/>
          <w:sz w:val="20"/>
          <w:szCs w:val="20"/>
          <w:lang w:eastAsia="es-ES"/>
        </w:rPr>
        <w:t>eneral del mundo en que vivimos.</w:t>
      </w:r>
    </w:p>
    <w:p w:rsidR="00AB402C" w:rsidRPr="00D83CBD" w:rsidRDefault="00AB402C" w:rsidP="00D92EC1">
      <w:pPr>
        <w:numPr>
          <w:ilvl w:val="0"/>
          <w:numId w:val="6"/>
        </w:numPr>
        <w:spacing w:after="0" w:line="240" w:lineRule="auto"/>
        <w:ind w:left="0" w:firstLine="0"/>
        <w:contextualSpacing/>
        <w:jc w:val="both"/>
        <w:rPr>
          <w:rFonts w:ascii="Arial" w:eastAsia="Calibri" w:hAnsi="Arial" w:cs="Arial"/>
          <w:sz w:val="20"/>
          <w:szCs w:val="20"/>
          <w:lang w:eastAsia="es-ES"/>
        </w:rPr>
      </w:pPr>
      <w:r w:rsidRPr="00D83CBD">
        <w:rPr>
          <w:rFonts w:ascii="Arial" w:eastAsia="Calibri" w:hAnsi="Arial" w:cs="Arial"/>
          <w:sz w:val="20"/>
          <w:szCs w:val="20"/>
          <w:lang w:eastAsia="es-ES"/>
        </w:rPr>
        <w:t>Una consecuente aplicación de los conocimientos físicos, expresado en la relaciones ciencia-tecnología-sociedad y su interacción con la salud, el medio ambiente y la obra econ</w:t>
      </w:r>
      <w:r w:rsidR="00A47A70" w:rsidRPr="00D83CBD">
        <w:rPr>
          <w:rFonts w:ascii="Arial" w:eastAsia="Calibri" w:hAnsi="Arial" w:cs="Arial"/>
          <w:sz w:val="20"/>
          <w:szCs w:val="20"/>
          <w:lang w:eastAsia="es-ES"/>
        </w:rPr>
        <w:t>ómica y social de la Revolución.</w:t>
      </w:r>
    </w:p>
    <w:p w:rsidR="00AB402C" w:rsidRPr="00D83CBD" w:rsidRDefault="00AB402C" w:rsidP="00D92EC1">
      <w:pPr>
        <w:numPr>
          <w:ilvl w:val="0"/>
          <w:numId w:val="6"/>
        </w:numPr>
        <w:spacing w:after="0" w:line="240" w:lineRule="auto"/>
        <w:ind w:left="0" w:firstLine="0"/>
        <w:contextualSpacing/>
        <w:jc w:val="both"/>
        <w:rPr>
          <w:rFonts w:ascii="Arial" w:eastAsia="Calibri" w:hAnsi="Arial" w:cs="Arial"/>
          <w:sz w:val="20"/>
          <w:szCs w:val="20"/>
          <w:lang w:eastAsia="es-ES"/>
        </w:rPr>
      </w:pPr>
      <w:r w:rsidRPr="00D83CBD">
        <w:rPr>
          <w:rFonts w:ascii="Arial" w:eastAsia="Calibri" w:hAnsi="Arial" w:cs="Arial"/>
          <w:sz w:val="20"/>
          <w:szCs w:val="20"/>
          <w:lang w:eastAsia="es-ES"/>
        </w:rPr>
        <w:t>Un estilo de vida sano, correctos hábitos de convivencia social y relaciones interpersonales, sustentadas en el afecto, el respeto mutuo, así como en la participación grupal durante el desarrollo del trabajo experimental; una sexualidad res</w:t>
      </w:r>
      <w:r w:rsidR="00A47A70" w:rsidRPr="00D83CBD">
        <w:rPr>
          <w:rFonts w:ascii="Arial" w:eastAsia="Calibri" w:hAnsi="Arial" w:cs="Arial"/>
          <w:sz w:val="20"/>
          <w:szCs w:val="20"/>
          <w:lang w:eastAsia="es-ES"/>
        </w:rPr>
        <w:t>ponsable con equidad de géneros.</w:t>
      </w:r>
    </w:p>
    <w:p w:rsidR="00AB402C" w:rsidRPr="00D83CBD" w:rsidRDefault="00AB402C" w:rsidP="00D92EC1">
      <w:pPr>
        <w:numPr>
          <w:ilvl w:val="0"/>
          <w:numId w:val="6"/>
        </w:numPr>
        <w:spacing w:after="0" w:line="240" w:lineRule="auto"/>
        <w:ind w:left="0" w:firstLine="0"/>
        <w:contextualSpacing/>
        <w:jc w:val="both"/>
        <w:rPr>
          <w:rFonts w:ascii="Arial" w:eastAsia="Calibri" w:hAnsi="Arial" w:cs="Arial"/>
          <w:sz w:val="20"/>
          <w:szCs w:val="20"/>
          <w:lang w:eastAsia="es-ES"/>
        </w:rPr>
      </w:pPr>
      <w:r w:rsidRPr="00D83CBD">
        <w:rPr>
          <w:rFonts w:ascii="Arial" w:eastAsia="Calibri" w:hAnsi="Arial" w:cs="Arial"/>
          <w:sz w:val="20"/>
          <w:szCs w:val="20"/>
          <w:lang w:eastAsia="es-ES"/>
        </w:rPr>
        <w:t>Una cultura ética y estética manifestado en el disfrute de los aportes científicos-tecnológicos de la Física, las aplicaciones de la disciplina en el campo de la medicina, la industria, los aportes al desarrollo de otras ciencias y las contribuciones a la conservación del medio ambiente y a un desarrollo próspero y sostenib</w:t>
      </w:r>
      <w:r w:rsidR="00A47A70" w:rsidRPr="00D83CBD">
        <w:rPr>
          <w:rFonts w:ascii="Arial" w:eastAsia="Calibri" w:hAnsi="Arial" w:cs="Arial"/>
          <w:sz w:val="20"/>
          <w:szCs w:val="20"/>
          <w:lang w:eastAsia="es-ES"/>
        </w:rPr>
        <w:t>le.</w:t>
      </w:r>
    </w:p>
    <w:p w:rsidR="00AB402C" w:rsidRPr="00D83CBD" w:rsidRDefault="00AB402C" w:rsidP="00D92EC1">
      <w:pPr>
        <w:numPr>
          <w:ilvl w:val="0"/>
          <w:numId w:val="6"/>
        </w:numPr>
        <w:spacing w:after="0" w:line="240" w:lineRule="auto"/>
        <w:ind w:left="0" w:firstLine="0"/>
        <w:contextualSpacing/>
        <w:jc w:val="both"/>
        <w:rPr>
          <w:rFonts w:ascii="Arial" w:eastAsia="Calibri" w:hAnsi="Arial" w:cs="Arial"/>
          <w:sz w:val="20"/>
          <w:szCs w:val="20"/>
          <w:lang w:eastAsia="es-ES"/>
        </w:rPr>
      </w:pPr>
      <w:r w:rsidRPr="00D83CBD">
        <w:rPr>
          <w:rFonts w:ascii="Arial" w:eastAsia="Calibri" w:hAnsi="Arial" w:cs="Arial"/>
          <w:sz w:val="20"/>
          <w:szCs w:val="20"/>
          <w:lang w:eastAsia="es-ES"/>
        </w:rPr>
        <w:t>Hábitos correctos de estudio y técnicas para la adquisición de nuevos conocimientos con o sin niveles de ayuda, empleando la informática y las comunicaciones, en particular las que permitan auxiliar los procesos de cálculo experimental posibilitando la superación permanente y la orientación en el entorno natural, productiv</w:t>
      </w:r>
      <w:r w:rsidR="00A47A70" w:rsidRPr="00D83CBD">
        <w:rPr>
          <w:rFonts w:ascii="Arial" w:eastAsia="Calibri" w:hAnsi="Arial" w:cs="Arial"/>
          <w:sz w:val="20"/>
          <w:szCs w:val="20"/>
          <w:lang w:eastAsia="es-ES"/>
        </w:rPr>
        <w:t>o y social donde se desenvuelve.</w:t>
      </w:r>
    </w:p>
    <w:p w:rsidR="00AB402C" w:rsidRPr="00D83CBD" w:rsidRDefault="00AB402C" w:rsidP="00D92EC1">
      <w:pPr>
        <w:numPr>
          <w:ilvl w:val="0"/>
          <w:numId w:val="6"/>
        </w:numPr>
        <w:spacing w:after="0" w:line="240" w:lineRule="auto"/>
        <w:ind w:left="0" w:firstLine="0"/>
        <w:contextualSpacing/>
        <w:jc w:val="both"/>
        <w:rPr>
          <w:rFonts w:ascii="Arial" w:eastAsia="Calibri" w:hAnsi="Arial" w:cs="Arial"/>
          <w:sz w:val="20"/>
          <w:szCs w:val="20"/>
          <w:lang w:eastAsia="es-ES"/>
        </w:rPr>
      </w:pPr>
      <w:r w:rsidRPr="00D83CBD">
        <w:rPr>
          <w:rFonts w:ascii="Arial" w:eastAsia="Calibri" w:hAnsi="Arial" w:cs="Arial"/>
          <w:sz w:val="20"/>
          <w:szCs w:val="20"/>
          <w:lang w:eastAsia="es-ES"/>
        </w:rPr>
        <w:t>Una formación política-ideológica, científica-tecnológica y cultural que le permita argumentar el desarrollo científico del país, las conquistas del socialismo en función de mejorar la calidad de vida de las personas y asumir una posición consecuen</w:t>
      </w:r>
      <w:r w:rsidR="00A47A70" w:rsidRPr="00D83CBD">
        <w:rPr>
          <w:rFonts w:ascii="Arial" w:eastAsia="Calibri" w:hAnsi="Arial" w:cs="Arial"/>
          <w:sz w:val="20"/>
          <w:szCs w:val="20"/>
          <w:lang w:eastAsia="es-ES"/>
        </w:rPr>
        <w:t>te ante la defensa de la nación.</w:t>
      </w:r>
    </w:p>
    <w:p w:rsidR="00AB402C" w:rsidRPr="00D83CBD" w:rsidRDefault="00AB402C" w:rsidP="00D92EC1">
      <w:pPr>
        <w:numPr>
          <w:ilvl w:val="0"/>
          <w:numId w:val="6"/>
        </w:numPr>
        <w:spacing w:after="0" w:line="240" w:lineRule="auto"/>
        <w:ind w:left="0" w:firstLine="0"/>
        <w:contextualSpacing/>
        <w:jc w:val="both"/>
        <w:rPr>
          <w:rFonts w:ascii="Arial" w:eastAsia="Calibri" w:hAnsi="Arial" w:cs="Arial"/>
          <w:sz w:val="20"/>
          <w:szCs w:val="20"/>
          <w:lang w:eastAsia="es-ES"/>
        </w:rPr>
      </w:pPr>
      <w:r w:rsidRPr="00D83CBD">
        <w:rPr>
          <w:rFonts w:ascii="Arial" w:eastAsia="Calibri" w:hAnsi="Arial" w:cs="Arial"/>
          <w:sz w:val="20"/>
          <w:szCs w:val="20"/>
          <w:lang w:eastAsia="es-ES"/>
        </w:rPr>
        <w:t>Habilidades para el trabajo de forma práctica con los conceptos y leyes objetos de estudio de la Física, mediante el desarrollo de prácticas de laboratorio y la r</w:t>
      </w:r>
      <w:r w:rsidR="00A47A70" w:rsidRPr="00D83CBD">
        <w:rPr>
          <w:rFonts w:ascii="Arial" w:eastAsia="Calibri" w:hAnsi="Arial" w:cs="Arial"/>
          <w:sz w:val="20"/>
          <w:szCs w:val="20"/>
          <w:lang w:eastAsia="es-ES"/>
        </w:rPr>
        <w:t>esolución de problemas teóricos.</w:t>
      </w:r>
    </w:p>
    <w:p w:rsidR="00AB402C" w:rsidRPr="00D83CBD" w:rsidRDefault="00AB402C" w:rsidP="00D92EC1">
      <w:pPr>
        <w:numPr>
          <w:ilvl w:val="0"/>
          <w:numId w:val="6"/>
        </w:numPr>
        <w:spacing w:after="0" w:line="240" w:lineRule="auto"/>
        <w:ind w:left="0" w:firstLine="0"/>
        <w:contextualSpacing/>
        <w:jc w:val="both"/>
        <w:rPr>
          <w:rFonts w:ascii="Arial" w:eastAsia="Calibri" w:hAnsi="Arial" w:cs="Arial"/>
          <w:sz w:val="20"/>
          <w:szCs w:val="20"/>
          <w:lang w:eastAsia="es-ES"/>
        </w:rPr>
      </w:pPr>
      <w:r w:rsidRPr="00D83CBD">
        <w:rPr>
          <w:rFonts w:ascii="Arial" w:eastAsia="Calibri" w:hAnsi="Arial" w:cs="Arial"/>
          <w:sz w:val="20"/>
          <w:szCs w:val="20"/>
          <w:lang w:eastAsia="es-ES"/>
        </w:rPr>
        <w:t>Una adecuada formación vocacional y orientación profesional a partir de las demandas del país en general y del territorio en particular, a través de una adecuada salida curricular o extracurricular que brindan los contenidos de la disciplina en el nivel.</w:t>
      </w:r>
    </w:p>
    <w:p w:rsidR="00AB402C" w:rsidRPr="00D83CBD" w:rsidRDefault="00AB402C" w:rsidP="00D92EC1">
      <w:pPr>
        <w:numPr>
          <w:ilvl w:val="0"/>
          <w:numId w:val="6"/>
        </w:numPr>
        <w:spacing w:after="0" w:line="240" w:lineRule="auto"/>
        <w:ind w:left="0" w:firstLine="0"/>
        <w:contextualSpacing/>
        <w:jc w:val="both"/>
        <w:rPr>
          <w:rFonts w:ascii="Arial" w:eastAsia="Calibri" w:hAnsi="Arial" w:cs="Arial"/>
          <w:sz w:val="20"/>
          <w:szCs w:val="20"/>
          <w:lang w:eastAsia="es-ES"/>
        </w:rPr>
      </w:pPr>
      <w:r w:rsidRPr="00D83CBD">
        <w:rPr>
          <w:rFonts w:ascii="Arial" w:eastAsia="Calibri" w:hAnsi="Arial" w:cs="Arial"/>
          <w:sz w:val="20"/>
          <w:szCs w:val="20"/>
          <w:lang w:eastAsia="es-ES"/>
        </w:rPr>
        <w:lastRenderedPageBreak/>
        <w:t xml:space="preserve">Sentimientos de amor por la patria, de rechazo al uso de la energía nuclear con fines armamentístico, de respeto por los atributos nacionales, mediante el planteamiento y resolución de problemas como esencia de la actividad investigadora de la Física. </w:t>
      </w:r>
    </w:p>
    <w:p w:rsidR="00AB402C" w:rsidRPr="00D83CBD" w:rsidRDefault="00AB402C" w:rsidP="00D92EC1">
      <w:pPr>
        <w:numPr>
          <w:ilvl w:val="0"/>
          <w:numId w:val="6"/>
        </w:numPr>
        <w:spacing w:after="0" w:line="240" w:lineRule="auto"/>
        <w:ind w:left="0" w:firstLine="0"/>
        <w:contextualSpacing/>
        <w:jc w:val="both"/>
        <w:rPr>
          <w:rFonts w:ascii="Arial" w:eastAsia="Calibri" w:hAnsi="Arial" w:cs="Arial"/>
          <w:sz w:val="20"/>
          <w:szCs w:val="20"/>
          <w:lang w:eastAsia="es-ES"/>
        </w:rPr>
      </w:pPr>
      <w:r w:rsidRPr="00D83CBD">
        <w:rPr>
          <w:rFonts w:ascii="Arial" w:eastAsia="Calibri" w:hAnsi="Arial" w:cs="Arial"/>
          <w:sz w:val="20"/>
          <w:szCs w:val="20"/>
          <w:lang w:eastAsia="es-ES"/>
        </w:rPr>
        <w:t xml:space="preserve">Rechazo a todo tipo de adicciones, a partir de las convicciones de un adolescente impuesto del sistema de conocimientos de las ciencias y del efecto nocivo a la salud y la sociedad. </w:t>
      </w:r>
    </w:p>
    <w:p w:rsidR="00AB402C" w:rsidRPr="00D83CBD" w:rsidRDefault="00AB402C" w:rsidP="004C342D">
      <w:pPr>
        <w:spacing w:line="240" w:lineRule="auto"/>
        <w:jc w:val="both"/>
        <w:rPr>
          <w:rFonts w:ascii="Arial" w:hAnsi="Arial" w:cs="Arial"/>
          <w:sz w:val="20"/>
          <w:szCs w:val="20"/>
        </w:rPr>
      </w:pPr>
    </w:p>
    <w:p w:rsidR="00272D1D" w:rsidRPr="00D83CBD" w:rsidRDefault="00272D1D" w:rsidP="004C342D">
      <w:pPr>
        <w:spacing w:line="240" w:lineRule="auto"/>
        <w:jc w:val="both"/>
        <w:rPr>
          <w:rFonts w:ascii="Arial" w:hAnsi="Arial" w:cs="Arial"/>
          <w:b/>
          <w:sz w:val="20"/>
          <w:szCs w:val="20"/>
        </w:rPr>
      </w:pPr>
      <w:r w:rsidRPr="00D83CBD">
        <w:rPr>
          <w:rFonts w:ascii="Arial" w:hAnsi="Arial" w:cs="Arial"/>
          <w:b/>
          <w:sz w:val="20"/>
          <w:szCs w:val="20"/>
        </w:rPr>
        <w:t>Décimo grado</w:t>
      </w:r>
    </w:p>
    <w:p w:rsidR="00AB402C" w:rsidRPr="00D83CBD" w:rsidRDefault="00AB402C" w:rsidP="004C342D">
      <w:pPr>
        <w:pStyle w:val="Ttulo1"/>
        <w:jc w:val="both"/>
        <w:rPr>
          <w:rFonts w:ascii="Arial" w:hAnsi="Arial" w:cs="Arial"/>
          <w:b/>
          <w:sz w:val="20"/>
          <w:szCs w:val="20"/>
        </w:rPr>
      </w:pPr>
      <w:bookmarkStart w:id="1" w:name="_Toc452207424"/>
      <w:r w:rsidRPr="00D83CBD">
        <w:rPr>
          <w:rFonts w:ascii="Arial" w:hAnsi="Arial" w:cs="Arial"/>
          <w:b/>
          <w:sz w:val="20"/>
          <w:szCs w:val="20"/>
        </w:rPr>
        <w:t>Objetivos generales de la asignatura en el grado</w:t>
      </w:r>
      <w:bookmarkEnd w:id="1"/>
      <w:r w:rsidR="00A47A70" w:rsidRPr="00D83CBD">
        <w:rPr>
          <w:rFonts w:ascii="Arial" w:hAnsi="Arial" w:cs="Arial"/>
          <w:b/>
          <w:sz w:val="20"/>
          <w:szCs w:val="20"/>
        </w:rPr>
        <w:t>.</w:t>
      </w:r>
    </w:p>
    <w:p w:rsidR="00A47A70" w:rsidRPr="00D83CBD" w:rsidRDefault="00A47A70" w:rsidP="004C342D">
      <w:pPr>
        <w:spacing w:line="240" w:lineRule="auto"/>
        <w:jc w:val="both"/>
        <w:rPr>
          <w:rFonts w:ascii="Arial" w:hAnsi="Arial" w:cs="Arial"/>
          <w:sz w:val="20"/>
          <w:szCs w:val="20"/>
          <w:lang w:eastAsia="es-ES" w:bidi="he-IL"/>
        </w:rPr>
      </w:pPr>
    </w:p>
    <w:p w:rsidR="00D1778A" w:rsidRPr="00D83CBD" w:rsidRDefault="00AB402C" w:rsidP="00D92EC1">
      <w:pPr>
        <w:numPr>
          <w:ilvl w:val="0"/>
          <w:numId w:val="7"/>
        </w:numPr>
        <w:spacing w:after="0" w:line="240" w:lineRule="auto"/>
        <w:ind w:left="0" w:firstLine="0"/>
        <w:jc w:val="both"/>
        <w:rPr>
          <w:rFonts w:ascii="Arial" w:hAnsi="Arial" w:cs="Arial"/>
          <w:sz w:val="20"/>
          <w:szCs w:val="20"/>
          <w:lang w:bidi="he-IL"/>
        </w:rPr>
      </w:pPr>
      <w:r w:rsidRPr="00D83CBD">
        <w:rPr>
          <w:rFonts w:ascii="Arial" w:hAnsi="Arial" w:cs="Arial"/>
          <w:sz w:val="20"/>
          <w:szCs w:val="20"/>
          <w:lang w:bidi="he-IL"/>
        </w:rPr>
        <w:t xml:space="preserve">Demostrar una visión científico-materialista del mundo, el desarrollo de las capacidades intelectuales, prácticas </w:t>
      </w:r>
      <w:proofErr w:type="gramStart"/>
      <w:r w:rsidRPr="00D83CBD">
        <w:rPr>
          <w:rFonts w:ascii="Arial" w:hAnsi="Arial" w:cs="Arial"/>
          <w:sz w:val="20"/>
          <w:szCs w:val="20"/>
          <w:lang w:bidi="he-IL"/>
        </w:rPr>
        <w:t>y  la</w:t>
      </w:r>
      <w:proofErr w:type="gramEnd"/>
      <w:r w:rsidRPr="00D83CBD">
        <w:rPr>
          <w:rFonts w:ascii="Arial" w:hAnsi="Arial" w:cs="Arial"/>
          <w:sz w:val="20"/>
          <w:szCs w:val="20"/>
          <w:lang w:bidi="he-IL"/>
        </w:rPr>
        <w:t xml:space="preserve"> asimilación consciente de un sistema de conocimientos, habilidades y actitudes, a partir de la adquisición de los hechos, conceptos y leyes relacionadas con la mecánica newtoniana.</w:t>
      </w:r>
    </w:p>
    <w:p w:rsidR="00AB402C" w:rsidRPr="00D83CBD" w:rsidRDefault="00AB402C" w:rsidP="00D92EC1">
      <w:pPr>
        <w:numPr>
          <w:ilvl w:val="0"/>
          <w:numId w:val="7"/>
        </w:numPr>
        <w:spacing w:after="0" w:line="240" w:lineRule="auto"/>
        <w:ind w:left="0" w:firstLine="0"/>
        <w:jc w:val="both"/>
        <w:rPr>
          <w:rFonts w:ascii="Arial" w:hAnsi="Arial" w:cs="Arial"/>
          <w:sz w:val="20"/>
          <w:szCs w:val="20"/>
          <w:lang w:bidi="he-IL"/>
        </w:rPr>
      </w:pPr>
      <w:r w:rsidRPr="00D83CBD">
        <w:rPr>
          <w:rFonts w:ascii="Arial" w:hAnsi="Arial" w:cs="Arial"/>
          <w:sz w:val="20"/>
          <w:szCs w:val="20"/>
          <w:lang w:bidi="he-IL"/>
        </w:rPr>
        <w:t xml:space="preserve">Formular y resolver problemas, basado en el enfrentamiento a situaciones de interés que permita la aplicación creadora de los conocimientos en la ciencia, la tecnología y la sociedad, así como el desarrollo de actitudes sociales positivas y la preparación laboral en sentido general. </w:t>
      </w:r>
    </w:p>
    <w:p w:rsidR="00AB402C" w:rsidRPr="00D83CBD" w:rsidRDefault="00AB402C" w:rsidP="00D92EC1">
      <w:pPr>
        <w:numPr>
          <w:ilvl w:val="0"/>
          <w:numId w:val="7"/>
        </w:numPr>
        <w:spacing w:after="0" w:line="240" w:lineRule="auto"/>
        <w:ind w:left="0" w:firstLine="0"/>
        <w:jc w:val="both"/>
        <w:rPr>
          <w:rFonts w:ascii="Arial" w:hAnsi="Arial" w:cs="Arial"/>
          <w:sz w:val="20"/>
          <w:szCs w:val="20"/>
          <w:lang w:bidi="he-IL"/>
        </w:rPr>
      </w:pPr>
      <w:r w:rsidRPr="00D83CBD">
        <w:rPr>
          <w:rFonts w:ascii="Arial" w:hAnsi="Arial" w:cs="Arial"/>
          <w:sz w:val="20"/>
          <w:szCs w:val="20"/>
          <w:lang w:bidi="he-IL"/>
        </w:rPr>
        <w:t xml:space="preserve">Aplicar los recursos informáticos y las telecomunicaciones al proceso de enseñanza-aprendizaje de la Física, de manera que permita una orientación cultural de la educación científica, una formación básica de la actividad investigadora, </w:t>
      </w:r>
      <w:proofErr w:type="gramStart"/>
      <w:r w:rsidRPr="00D83CBD">
        <w:rPr>
          <w:rFonts w:ascii="Arial" w:hAnsi="Arial" w:cs="Arial"/>
          <w:sz w:val="20"/>
          <w:szCs w:val="20"/>
          <w:lang w:bidi="he-IL"/>
        </w:rPr>
        <w:t>un  estilo</w:t>
      </w:r>
      <w:proofErr w:type="gramEnd"/>
      <w:r w:rsidRPr="00D83CBD">
        <w:rPr>
          <w:rFonts w:ascii="Arial" w:hAnsi="Arial" w:cs="Arial"/>
          <w:sz w:val="20"/>
          <w:szCs w:val="20"/>
          <w:lang w:bidi="he-IL"/>
        </w:rPr>
        <w:t xml:space="preserve"> de vida sano y una actitud responsable ante el trabajo.</w:t>
      </w:r>
    </w:p>
    <w:p w:rsidR="00AB402C" w:rsidRPr="00D83CBD" w:rsidRDefault="00AB402C" w:rsidP="00D92EC1">
      <w:pPr>
        <w:numPr>
          <w:ilvl w:val="0"/>
          <w:numId w:val="7"/>
        </w:numPr>
        <w:spacing w:after="0" w:line="240" w:lineRule="auto"/>
        <w:ind w:left="0" w:firstLine="0"/>
        <w:jc w:val="both"/>
        <w:rPr>
          <w:rFonts w:ascii="Arial" w:hAnsi="Arial" w:cs="Arial"/>
          <w:sz w:val="20"/>
          <w:szCs w:val="20"/>
          <w:lang w:bidi="he-IL"/>
        </w:rPr>
      </w:pPr>
      <w:r w:rsidRPr="00D83CBD">
        <w:rPr>
          <w:rFonts w:ascii="Arial" w:hAnsi="Arial" w:cs="Arial"/>
          <w:sz w:val="20"/>
          <w:szCs w:val="20"/>
          <w:lang w:bidi="he-IL"/>
        </w:rPr>
        <w:t>Demostrar valores asociados a la educación politécnica, laboral, económica, a la protección del ambiente y a la educación estética a través de la apreciación de la belleza y coherencia los fenómenos, leyes y teorías que permiten penetrar en el conocimiento de la naturaleza y su transformación como resultado del trabajo del hombre.</w:t>
      </w:r>
    </w:p>
    <w:p w:rsidR="00AB402C" w:rsidRPr="00D83CBD" w:rsidRDefault="00AB402C" w:rsidP="00D92EC1">
      <w:pPr>
        <w:numPr>
          <w:ilvl w:val="0"/>
          <w:numId w:val="7"/>
        </w:numPr>
        <w:spacing w:after="0" w:line="240" w:lineRule="auto"/>
        <w:ind w:left="0" w:firstLine="0"/>
        <w:jc w:val="both"/>
        <w:rPr>
          <w:rFonts w:ascii="Arial" w:hAnsi="Arial" w:cs="Arial"/>
          <w:sz w:val="20"/>
          <w:szCs w:val="20"/>
          <w:lang w:bidi="he-IL"/>
        </w:rPr>
      </w:pPr>
      <w:r w:rsidRPr="00D83CBD">
        <w:rPr>
          <w:rFonts w:ascii="Arial" w:hAnsi="Arial" w:cs="Arial"/>
          <w:sz w:val="20"/>
          <w:szCs w:val="20"/>
          <w:lang w:bidi="he-IL"/>
        </w:rPr>
        <w:t>Demostrar una visión global acerca de los fundamentos físicos del movimiento mecánico, las interacciones fundamentales en la naturaleza, el análisis energético y su relación con otras disciplinas, manifestando una actitud responsable y consciente con relación a enfrentar problemas globales, nacionales y locales tales como: el problema energético y medioambiental, globalización de la información, la seguridad vial y otros problemas referidos a estilos de vida saludables.</w:t>
      </w:r>
    </w:p>
    <w:p w:rsidR="00AB402C" w:rsidRPr="00D83CBD" w:rsidRDefault="00AB402C" w:rsidP="00D92EC1">
      <w:pPr>
        <w:numPr>
          <w:ilvl w:val="0"/>
          <w:numId w:val="7"/>
        </w:numPr>
        <w:spacing w:after="0" w:line="240" w:lineRule="auto"/>
        <w:ind w:left="0" w:firstLine="0"/>
        <w:jc w:val="both"/>
        <w:rPr>
          <w:rFonts w:ascii="Arial" w:hAnsi="Arial" w:cs="Arial"/>
          <w:sz w:val="20"/>
          <w:szCs w:val="20"/>
          <w:lang w:bidi="he-IL"/>
        </w:rPr>
      </w:pPr>
      <w:r w:rsidRPr="00D83CBD">
        <w:rPr>
          <w:rFonts w:ascii="Arial" w:hAnsi="Arial" w:cs="Arial"/>
          <w:sz w:val="20"/>
          <w:szCs w:val="20"/>
          <w:lang w:bidi="he-IL"/>
        </w:rPr>
        <w:t>Demostrar mediante la resolución de problemas experimentales valores relacionados con la curiosidad científica, la iniciativa, la tenacidad, el espíritu crítico, el rigor, la flexibilidad intelectual, el aprecio por el trabajo colectivo y una adecuada formación vocacional y orientación profesional.</w:t>
      </w:r>
    </w:p>
    <w:p w:rsidR="00AB402C" w:rsidRPr="00D83CBD" w:rsidRDefault="00AB402C" w:rsidP="00D92EC1">
      <w:pPr>
        <w:numPr>
          <w:ilvl w:val="0"/>
          <w:numId w:val="7"/>
        </w:numPr>
        <w:spacing w:after="0" w:line="240" w:lineRule="auto"/>
        <w:ind w:left="0" w:firstLine="0"/>
        <w:jc w:val="both"/>
        <w:rPr>
          <w:rFonts w:ascii="Arial" w:hAnsi="Arial" w:cs="Arial"/>
          <w:sz w:val="20"/>
          <w:szCs w:val="20"/>
          <w:lang w:bidi="he-IL"/>
        </w:rPr>
      </w:pPr>
      <w:r w:rsidRPr="00D83CBD">
        <w:rPr>
          <w:rFonts w:ascii="Arial" w:hAnsi="Arial" w:cs="Arial"/>
          <w:sz w:val="20"/>
          <w:szCs w:val="20"/>
          <w:lang w:bidi="he-IL"/>
        </w:rPr>
        <w:t>Valorar las aplicaciones de los conocimientos físicos en su relación con otras ciencias, la industria y la sociedad en general, de manera que favorezca una visión sociocultural manifestada en el disfrute de los valores de la naturaleza, la ciencia y la tecnología.</w:t>
      </w:r>
    </w:p>
    <w:p w:rsidR="00AB402C" w:rsidRPr="00D83CBD" w:rsidRDefault="00AB402C" w:rsidP="004C342D">
      <w:pPr>
        <w:spacing w:after="0" w:line="240" w:lineRule="auto"/>
        <w:jc w:val="both"/>
        <w:rPr>
          <w:rFonts w:ascii="Arial" w:hAnsi="Arial" w:cs="Arial"/>
          <w:sz w:val="20"/>
          <w:szCs w:val="20"/>
          <w:lang w:bidi="he-IL"/>
        </w:rPr>
      </w:pPr>
    </w:p>
    <w:p w:rsidR="00AB402C" w:rsidRPr="00D83CBD" w:rsidRDefault="00AB402C" w:rsidP="004C342D">
      <w:pPr>
        <w:pStyle w:val="Ttulo1"/>
        <w:jc w:val="both"/>
        <w:rPr>
          <w:rFonts w:ascii="Arial" w:eastAsia="Arial Unicode MS" w:hAnsi="Arial" w:cs="Arial"/>
          <w:b/>
          <w:sz w:val="20"/>
          <w:szCs w:val="20"/>
        </w:rPr>
      </w:pPr>
      <w:r w:rsidRPr="00D83CBD">
        <w:rPr>
          <w:rFonts w:ascii="Arial" w:eastAsia="Arial Unicode MS" w:hAnsi="Arial" w:cs="Arial"/>
          <w:b/>
          <w:sz w:val="20"/>
          <w:szCs w:val="20"/>
        </w:rPr>
        <w:t>Plan temático</w:t>
      </w:r>
      <w:r w:rsidR="00A47A70" w:rsidRPr="00D83CBD">
        <w:rPr>
          <w:rFonts w:ascii="Arial" w:eastAsia="Arial Unicode MS" w:hAnsi="Arial"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134"/>
      </w:tblGrid>
      <w:tr w:rsidR="00AB402C" w:rsidRPr="00D83CBD" w:rsidTr="00A47A70">
        <w:tc>
          <w:tcPr>
            <w:tcW w:w="7763" w:type="dxa"/>
            <w:shd w:val="clear" w:color="auto" w:fill="auto"/>
          </w:tcPr>
          <w:p w:rsidR="00AB402C" w:rsidRPr="00D83CBD" w:rsidRDefault="00AB402C" w:rsidP="004C342D">
            <w:pPr>
              <w:spacing w:line="240" w:lineRule="auto"/>
              <w:jc w:val="both"/>
              <w:rPr>
                <w:rFonts w:ascii="Arial" w:eastAsia="Arial Unicode MS" w:hAnsi="Arial" w:cs="Arial"/>
                <w:color w:val="000000"/>
                <w:sz w:val="20"/>
                <w:szCs w:val="20"/>
                <w:lang w:bidi="he-IL"/>
              </w:rPr>
            </w:pPr>
            <w:r w:rsidRPr="00D83CBD">
              <w:rPr>
                <w:rFonts w:ascii="Arial" w:eastAsia="Arial Unicode MS" w:hAnsi="Arial" w:cs="Arial"/>
                <w:color w:val="000000"/>
                <w:sz w:val="20"/>
                <w:szCs w:val="20"/>
                <w:lang w:bidi="he-IL"/>
              </w:rPr>
              <w:t>Unidades y Temas</w:t>
            </w:r>
          </w:p>
        </w:tc>
        <w:tc>
          <w:tcPr>
            <w:tcW w:w="1134" w:type="dxa"/>
            <w:shd w:val="clear" w:color="auto" w:fill="auto"/>
          </w:tcPr>
          <w:p w:rsidR="00AB402C" w:rsidRPr="00D83CBD" w:rsidRDefault="00AB402C" w:rsidP="004C342D">
            <w:pPr>
              <w:spacing w:line="240" w:lineRule="auto"/>
              <w:jc w:val="both"/>
              <w:rPr>
                <w:rFonts w:ascii="Arial" w:eastAsia="Arial Unicode MS" w:hAnsi="Arial" w:cs="Arial"/>
                <w:color w:val="000000"/>
                <w:sz w:val="20"/>
                <w:szCs w:val="20"/>
                <w:lang w:bidi="he-IL"/>
              </w:rPr>
            </w:pPr>
            <w:r w:rsidRPr="00D83CBD">
              <w:rPr>
                <w:rFonts w:ascii="Arial" w:eastAsia="Arial Unicode MS" w:hAnsi="Arial" w:cs="Arial"/>
                <w:color w:val="000000"/>
                <w:sz w:val="20"/>
                <w:szCs w:val="20"/>
                <w:lang w:bidi="he-IL"/>
              </w:rPr>
              <w:t>Tiempo h/c</w:t>
            </w:r>
          </w:p>
        </w:tc>
      </w:tr>
      <w:tr w:rsidR="00AB402C" w:rsidRPr="00D83CBD" w:rsidTr="00A47A70">
        <w:tc>
          <w:tcPr>
            <w:tcW w:w="7763" w:type="dxa"/>
            <w:shd w:val="clear" w:color="auto" w:fill="auto"/>
          </w:tcPr>
          <w:p w:rsidR="00AB402C" w:rsidRPr="00D83CBD" w:rsidRDefault="00AB402C" w:rsidP="004C342D">
            <w:pPr>
              <w:spacing w:line="240" w:lineRule="auto"/>
              <w:jc w:val="both"/>
              <w:rPr>
                <w:rFonts w:ascii="Arial" w:eastAsia="Arial Unicode MS" w:hAnsi="Arial" w:cs="Arial"/>
                <w:sz w:val="20"/>
                <w:szCs w:val="20"/>
                <w:lang w:bidi="he-IL"/>
              </w:rPr>
            </w:pPr>
            <w:r w:rsidRPr="00D83CBD">
              <w:rPr>
                <w:rFonts w:ascii="Arial" w:eastAsia="Arial Unicode MS" w:hAnsi="Arial" w:cs="Arial"/>
                <w:b/>
                <w:sz w:val="20"/>
                <w:szCs w:val="20"/>
                <w:lang w:bidi="he-IL"/>
              </w:rPr>
              <w:t>Unidad 1:</w:t>
            </w:r>
            <w:r w:rsidRPr="00D83CBD">
              <w:rPr>
                <w:rFonts w:ascii="Arial" w:eastAsia="Arial Unicode MS" w:hAnsi="Arial" w:cs="Arial"/>
                <w:sz w:val="20"/>
                <w:szCs w:val="20"/>
                <w:lang w:bidi="he-IL"/>
              </w:rPr>
              <w:t xml:space="preserve"> “Descripción del movimiento mecánico”</w:t>
            </w:r>
          </w:p>
        </w:tc>
        <w:tc>
          <w:tcPr>
            <w:tcW w:w="1134" w:type="dxa"/>
            <w:shd w:val="clear" w:color="auto" w:fill="auto"/>
          </w:tcPr>
          <w:p w:rsidR="00AB402C" w:rsidRPr="00D83CBD" w:rsidRDefault="00AB402C" w:rsidP="004C342D">
            <w:pPr>
              <w:spacing w:line="240" w:lineRule="auto"/>
              <w:jc w:val="both"/>
              <w:rPr>
                <w:rFonts w:ascii="Arial" w:eastAsia="Arial Unicode MS" w:hAnsi="Arial" w:cs="Arial"/>
                <w:color w:val="000000"/>
                <w:sz w:val="20"/>
                <w:szCs w:val="20"/>
                <w:lang w:bidi="he-IL"/>
              </w:rPr>
            </w:pPr>
            <w:r w:rsidRPr="00D83CBD">
              <w:rPr>
                <w:rFonts w:ascii="Arial" w:eastAsia="Arial Unicode MS" w:hAnsi="Arial" w:cs="Arial"/>
                <w:color w:val="000000"/>
                <w:sz w:val="20"/>
                <w:szCs w:val="20"/>
                <w:lang w:bidi="he-IL"/>
              </w:rPr>
              <w:t>23</w:t>
            </w:r>
          </w:p>
        </w:tc>
      </w:tr>
      <w:tr w:rsidR="00AB402C" w:rsidRPr="00D83CBD" w:rsidTr="00A47A70">
        <w:tc>
          <w:tcPr>
            <w:tcW w:w="7763" w:type="dxa"/>
            <w:shd w:val="clear" w:color="auto" w:fill="auto"/>
          </w:tcPr>
          <w:p w:rsidR="00AB402C" w:rsidRPr="00D83CBD" w:rsidRDefault="00AB402C" w:rsidP="004C342D">
            <w:pPr>
              <w:spacing w:line="240" w:lineRule="auto"/>
              <w:jc w:val="both"/>
              <w:rPr>
                <w:rFonts w:ascii="Arial" w:eastAsia="Arial Unicode MS" w:hAnsi="Arial" w:cs="Arial"/>
                <w:sz w:val="20"/>
                <w:szCs w:val="20"/>
                <w:lang w:bidi="he-IL"/>
              </w:rPr>
            </w:pPr>
            <w:r w:rsidRPr="00D83CBD">
              <w:rPr>
                <w:rFonts w:ascii="Arial" w:eastAsia="Arial Unicode MS" w:hAnsi="Arial" w:cs="Arial"/>
                <w:b/>
                <w:sz w:val="20"/>
                <w:szCs w:val="20"/>
                <w:lang w:bidi="he-IL"/>
              </w:rPr>
              <w:t>Unidad 2:</w:t>
            </w:r>
            <w:r w:rsidRPr="00D83CBD">
              <w:rPr>
                <w:rFonts w:ascii="Arial" w:eastAsia="Arial Unicode MS" w:hAnsi="Arial" w:cs="Arial"/>
                <w:sz w:val="20"/>
                <w:szCs w:val="20"/>
                <w:lang w:bidi="he-IL"/>
              </w:rPr>
              <w:t xml:space="preserve"> “Interacciones en la naturaleza”</w:t>
            </w:r>
          </w:p>
        </w:tc>
        <w:tc>
          <w:tcPr>
            <w:tcW w:w="1134" w:type="dxa"/>
            <w:shd w:val="clear" w:color="auto" w:fill="auto"/>
          </w:tcPr>
          <w:p w:rsidR="00AB402C" w:rsidRPr="00D83CBD" w:rsidRDefault="00AB402C" w:rsidP="004C342D">
            <w:pPr>
              <w:spacing w:line="240" w:lineRule="auto"/>
              <w:jc w:val="both"/>
              <w:rPr>
                <w:rFonts w:ascii="Arial" w:eastAsia="Arial Unicode MS" w:hAnsi="Arial" w:cs="Arial"/>
                <w:color w:val="000000"/>
                <w:sz w:val="20"/>
                <w:szCs w:val="20"/>
                <w:lang w:bidi="he-IL"/>
              </w:rPr>
            </w:pPr>
            <w:r w:rsidRPr="00D83CBD">
              <w:rPr>
                <w:rFonts w:ascii="Arial" w:eastAsia="Arial Unicode MS" w:hAnsi="Arial" w:cs="Arial"/>
                <w:color w:val="000000"/>
                <w:sz w:val="20"/>
                <w:szCs w:val="20"/>
                <w:lang w:bidi="he-IL"/>
              </w:rPr>
              <w:t>27</w:t>
            </w:r>
          </w:p>
        </w:tc>
      </w:tr>
      <w:tr w:rsidR="00AB402C" w:rsidRPr="00D83CBD" w:rsidTr="00A47A70">
        <w:tc>
          <w:tcPr>
            <w:tcW w:w="7763" w:type="dxa"/>
            <w:shd w:val="clear" w:color="auto" w:fill="auto"/>
          </w:tcPr>
          <w:p w:rsidR="00AB402C" w:rsidRPr="00D83CBD" w:rsidRDefault="00AB402C" w:rsidP="004C342D">
            <w:pPr>
              <w:spacing w:line="240" w:lineRule="auto"/>
              <w:jc w:val="both"/>
              <w:rPr>
                <w:rFonts w:ascii="Arial" w:eastAsia="Arial Unicode MS" w:hAnsi="Arial" w:cs="Arial"/>
                <w:sz w:val="20"/>
                <w:szCs w:val="20"/>
                <w:lang w:bidi="he-IL"/>
              </w:rPr>
            </w:pPr>
            <w:r w:rsidRPr="00D83CBD">
              <w:rPr>
                <w:rFonts w:ascii="Arial" w:eastAsia="Arial Unicode MS" w:hAnsi="Arial" w:cs="Arial"/>
                <w:b/>
                <w:sz w:val="20"/>
                <w:szCs w:val="20"/>
                <w:lang w:bidi="he-IL"/>
              </w:rPr>
              <w:t>Unidad 3:</w:t>
            </w:r>
            <w:r w:rsidRPr="00D83CBD">
              <w:rPr>
                <w:rFonts w:ascii="Arial" w:eastAsia="Arial Unicode MS" w:hAnsi="Arial" w:cs="Arial"/>
                <w:sz w:val="20"/>
                <w:szCs w:val="20"/>
                <w:lang w:bidi="he-IL"/>
              </w:rPr>
              <w:t xml:space="preserve"> “Ley de conservación de la cantidad de movimiento lineal y angular</w:t>
            </w:r>
            <w:r w:rsidRPr="00D83CBD">
              <w:rPr>
                <w:rFonts w:ascii="Arial" w:eastAsia="Arial Unicode MS" w:hAnsi="Arial" w:cs="Arial"/>
                <w:b/>
                <w:sz w:val="20"/>
                <w:szCs w:val="20"/>
                <w:lang w:bidi="he-IL"/>
              </w:rPr>
              <w:t>.</w:t>
            </w:r>
            <w:r w:rsidRPr="00D83CBD">
              <w:rPr>
                <w:rFonts w:ascii="Arial" w:eastAsia="Arial Unicode MS" w:hAnsi="Arial" w:cs="Arial"/>
                <w:sz w:val="20"/>
                <w:szCs w:val="20"/>
                <w:lang w:bidi="he-IL"/>
              </w:rPr>
              <w:t>”</w:t>
            </w:r>
          </w:p>
        </w:tc>
        <w:tc>
          <w:tcPr>
            <w:tcW w:w="1134" w:type="dxa"/>
            <w:shd w:val="clear" w:color="auto" w:fill="auto"/>
          </w:tcPr>
          <w:p w:rsidR="00AB402C" w:rsidRPr="00D83CBD" w:rsidRDefault="00AB402C" w:rsidP="004C342D">
            <w:pPr>
              <w:spacing w:line="240" w:lineRule="auto"/>
              <w:jc w:val="both"/>
              <w:rPr>
                <w:rFonts w:ascii="Arial" w:eastAsia="Arial Unicode MS" w:hAnsi="Arial" w:cs="Arial"/>
                <w:color w:val="000000"/>
                <w:sz w:val="20"/>
                <w:szCs w:val="20"/>
                <w:lang w:bidi="he-IL"/>
              </w:rPr>
            </w:pPr>
            <w:r w:rsidRPr="00D83CBD">
              <w:rPr>
                <w:rFonts w:ascii="Arial" w:eastAsia="Arial Unicode MS" w:hAnsi="Arial" w:cs="Arial"/>
                <w:color w:val="000000"/>
                <w:sz w:val="20"/>
                <w:szCs w:val="20"/>
                <w:lang w:bidi="he-IL"/>
              </w:rPr>
              <w:t>10</w:t>
            </w:r>
          </w:p>
        </w:tc>
      </w:tr>
      <w:tr w:rsidR="00AB402C" w:rsidRPr="00D83CBD" w:rsidTr="00A47A70">
        <w:tc>
          <w:tcPr>
            <w:tcW w:w="7763" w:type="dxa"/>
            <w:shd w:val="clear" w:color="auto" w:fill="auto"/>
          </w:tcPr>
          <w:p w:rsidR="00AB402C" w:rsidRPr="00D83CBD" w:rsidRDefault="00AB402C" w:rsidP="004C342D">
            <w:pPr>
              <w:spacing w:line="240" w:lineRule="auto"/>
              <w:jc w:val="both"/>
              <w:rPr>
                <w:rFonts w:ascii="Arial" w:eastAsia="Arial Unicode MS" w:hAnsi="Arial" w:cs="Arial"/>
                <w:sz w:val="20"/>
                <w:szCs w:val="20"/>
                <w:lang w:bidi="he-IL"/>
              </w:rPr>
            </w:pPr>
            <w:r w:rsidRPr="00D83CBD">
              <w:rPr>
                <w:rFonts w:ascii="Arial" w:eastAsia="Arial Unicode MS" w:hAnsi="Arial" w:cs="Arial"/>
                <w:b/>
                <w:sz w:val="20"/>
                <w:szCs w:val="20"/>
                <w:lang w:bidi="he-IL"/>
              </w:rPr>
              <w:t xml:space="preserve">Unidad 4: </w:t>
            </w:r>
            <w:r w:rsidRPr="00D83CBD">
              <w:rPr>
                <w:rFonts w:ascii="Arial" w:eastAsia="Arial Unicode MS" w:hAnsi="Arial" w:cs="Arial"/>
                <w:sz w:val="20"/>
                <w:szCs w:val="20"/>
                <w:lang w:bidi="he-IL"/>
              </w:rPr>
              <w:t>“Trabajo y energía. Ley de conservación de la energía mecánica.”</w:t>
            </w:r>
          </w:p>
        </w:tc>
        <w:tc>
          <w:tcPr>
            <w:tcW w:w="1134" w:type="dxa"/>
            <w:shd w:val="clear" w:color="auto" w:fill="auto"/>
          </w:tcPr>
          <w:p w:rsidR="00AB402C" w:rsidRPr="00D83CBD" w:rsidRDefault="00AB402C" w:rsidP="004C342D">
            <w:pPr>
              <w:spacing w:line="240" w:lineRule="auto"/>
              <w:jc w:val="both"/>
              <w:rPr>
                <w:rFonts w:ascii="Arial" w:eastAsia="Arial Unicode MS" w:hAnsi="Arial" w:cs="Arial"/>
                <w:color w:val="000000"/>
                <w:sz w:val="20"/>
                <w:szCs w:val="20"/>
                <w:lang w:bidi="he-IL"/>
              </w:rPr>
            </w:pPr>
            <w:r w:rsidRPr="00D83CBD">
              <w:rPr>
                <w:rFonts w:ascii="Arial" w:eastAsia="Arial Unicode MS" w:hAnsi="Arial" w:cs="Arial"/>
                <w:color w:val="000000"/>
                <w:sz w:val="20"/>
                <w:szCs w:val="20"/>
                <w:lang w:bidi="he-IL"/>
              </w:rPr>
              <w:t>12</w:t>
            </w:r>
          </w:p>
        </w:tc>
      </w:tr>
      <w:tr w:rsidR="00AB402C" w:rsidRPr="00D83CBD" w:rsidTr="00A47A70">
        <w:tc>
          <w:tcPr>
            <w:tcW w:w="7763" w:type="dxa"/>
            <w:shd w:val="clear" w:color="auto" w:fill="auto"/>
          </w:tcPr>
          <w:p w:rsidR="00AB402C" w:rsidRPr="00D83CBD" w:rsidRDefault="00AB402C" w:rsidP="004C342D">
            <w:pPr>
              <w:spacing w:line="240" w:lineRule="auto"/>
              <w:jc w:val="both"/>
              <w:rPr>
                <w:rFonts w:ascii="Arial" w:eastAsia="Arial Unicode MS" w:hAnsi="Arial" w:cs="Arial"/>
                <w:color w:val="000000"/>
                <w:sz w:val="20"/>
                <w:szCs w:val="20"/>
                <w:lang w:bidi="he-IL"/>
              </w:rPr>
            </w:pPr>
            <w:r w:rsidRPr="00D83CBD">
              <w:rPr>
                <w:rFonts w:ascii="Arial" w:eastAsia="Arial Unicode MS" w:hAnsi="Arial" w:cs="Arial"/>
                <w:b/>
                <w:color w:val="000000"/>
                <w:sz w:val="20"/>
                <w:szCs w:val="20"/>
                <w:lang w:bidi="he-IL"/>
              </w:rPr>
              <w:t>Unidad 5:</w:t>
            </w:r>
            <w:r w:rsidRPr="00D83CBD">
              <w:rPr>
                <w:rFonts w:ascii="Arial" w:eastAsia="Arial Unicode MS" w:hAnsi="Arial" w:cs="Arial"/>
                <w:color w:val="000000"/>
                <w:sz w:val="20"/>
                <w:szCs w:val="20"/>
                <w:lang w:bidi="he-IL"/>
              </w:rPr>
              <w:t xml:space="preserve"> “Oscilaciones mecánicas”</w:t>
            </w:r>
          </w:p>
        </w:tc>
        <w:tc>
          <w:tcPr>
            <w:tcW w:w="1134" w:type="dxa"/>
            <w:shd w:val="clear" w:color="auto" w:fill="auto"/>
          </w:tcPr>
          <w:p w:rsidR="00AB402C" w:rsidRPr="00D83CBD" w:rsidRDefault="00AB402C" w:rsidP="004C342D">
            <w:pPr>
              <w:spacing w:line="240" w:lineRule="auto"/>
              <w:jc w:val="both"/>
              <w:rPr>
                <w:rFonts w:ascii="Arial" w:eastAsia="Arial Unicode MS" w:hAnsi="Arial" w:cs="Arial"/>
                <w:color w:val="000000"/>
                <w:sz w:val="20"/>
                <w:szCs w:val="20"/>
                <w:lang w:bidi="he-IL"/>
              </w:rPr>
            </w:pPr>
            <w:r w:rsidRPr="00D83CBD">
              <w:rPr>
                <w:rFonts w:ascii="Arial" w:eastAsia="Arial Unicode MS" w:hAnsi="Arial" w:cs="Arial"/>
                <w:color w:val="000000"/>
                <w:sz w:val="20"/>
                <w:szCs w:val="20"/>
                <w:lang w:bidi="he-IL"/>
              </w:rPr>
              <w:t>10</w:t>
            </w:r>
          </w:p>
        </w:tc>
      </w:tr>
      <w:tr w:rsidR="00AB402C" w:rsidRPr="00D83CBD" w:rsidTr="00A47A70">
        <w:tc>
          <w:tcPr>
            <w:tcW w:w="7763" w:type="dxa"/>
            <w:shd w:val="clear" w:color="auto" w:fill="auto"/>
          </w:tcPr>
          <w:p w:rsidR="00AB402C" w:rsidRPr="00D83CBD" w:rsidRDefault="00AB402C" w:rsidP="004C342D">
            <w:pPr>
              <w:spacing w:line="240" w:lineRule="auto"/>
              <w:jc w:val="both"/>
              <w:rPr>
                <w:rFonts w:ascii="Arial" w:eastAsia="Arial Unicode MS" w:hAnsi="Arial" w:cs="Arial"/>
                <w:color w:val="000000"/>
                <w:sz w:val="20"/>
                <w:szCs w:val="20"/>
                <w:lang w:bidi="he-IL"/>
              </w:rPr>
            </w:pPr>
            <w:r w:rsidRPr="00D83CBD">
              <w:rPr>
                <w:rFonts w:ascii="Arial" w:eastAsia="Arial Unicode MS" w:hAnsi="Arial" w:cs="Arial"/>
                <w:b/>
                <w:color w:val="000000"/>
                <w:sz w:val="20"/>
                <w:szCs w:val="20"/>
                <w:lang w:bidi="he-IL"/>
              </w:rPr>
              <w:t>Unidad 6:</w:t>
            </w:r>
            <w:r w:rsidRPr="00D83CBD">
              <w:rPr>
                <w:rFonts w:ascii="Arial" w:eastAsia="Arial Unicode MS" w:hAnsi="Arial" w:cs="Arial"/>
                <w:color w:val="000000"/>
                <w:sz w:val="20"/>
                <w:szCs w:val="20"/>
                <w:lang w:bidi="he-IL"/>
              </w:rPr>
              <w:t xml:space="preserve"> “Ondas mecánicas”</w:t>
            </w:r>
          </w:p>
        </w:tc>
        <w:tc>
          <w:tcPr>
            <w:tcW w:w="1134" w:type="dxa"/>
            <w:shd w:val="clear" w:color="auto" w:fill="auto"/>
          </w:tcPr>
          <w:p w:rsidR="00AB402C" w:rsidRPr="00D83CBD" w:rsidRDefault="00AB402C" w:rsidP="004C342D">
            <w:pPr>
              <w:spacing w:line="240" w:lineRule="auto"/>
              <w:jc w:val="both"/>
              <w:rPr>
                <w:rFonts w:ascii="Arial" w:eastAsia="Arial Unicode MS" w:hAnsi="Arial" w:cs="Arial"/>
                <w:color w:val="000000"/>
                <w:sz w:val="20"/>
                <w:szCs w:val="20"/>
                <w:lang w:bidi="he-IL"/>
              </w:rPr>
            </w:pPr>
            <w:r w:rsidRPr="00D83CBD">
              <w:rPr>
                <w:rFonts w:ascii="Arial" w:eastAsia="Arial Unicode MS" w:hAnsi="Arial" w:cs="Arial"/>
                <w:color w:val="000000"/>
                <w:sz w:val="20"/>
                <w:szCs w:val="20"/>
                <w:lang w:bidi="he-IL"/>
              </w:rPr>
              <w:t>8</w:t>
            </w:r>
          </w:p>
        </w:tc>
      </w:tr>
      <w:tr w:rsidR="00AB402C" w:rsidRPr="00D83CBD" w:rsidTr="00A47A70">
        <w:tc>
          <w:tcPr>
            <w:tcW w:w="7763" w:type="dxa"/>
            <w:shd w:val="clear" w:color="auto" w:fill="auto"/>
          </w:tcPr>
          <w:p w:rsidR="00AB402C" w:rsidRPr="00D83CBD" w:rsidRDefault="00AB402C" w:rsidP="004C342D">
            <w:pPr>
              <w:spacing w:line="240" w:lineRule="auto"/>
              <w:jc w:val="both"/>
              <w:rPr>
                <w:rFonts w:ascii="Arial" w:eastAsia="Arial Unicode MS" w:hAnsi="Arial" w:cs="Arial"/>
                <w:color w:val="000000"/>
                <w:sz w:val="20"/>
                <w:szCs w:val="20"/>
                <w:lang w:bidi="he-IL"/>
              </w:rPr>
            </w:pPr>
            <w:r w:rsidRPr="00D83CBD">
              <w:rPr>
                <w:rFonts w:ascii="Arial" w:eastAsia="Arial Unicode MS" w:hAnsi="Arial" w:cs="Arial"/>
                <w:color w:val="000000"/>
                <w:sz w:val="20"/>
                <w:szCs w:val="20"/>
                <w:lang w:bidi="he-IL"/>
              </w:rPr>
              <w:t>Desarrollo de programas</w:t>
            </w:r>
          </w:p>
        </w:tc>
        <w:tc>
          <w:tcPr>
            <w:tcW w:w="1134" w:type="dxa"/>
            <w:shd w:val="clear" w:color="auto" w:fill="auto"/>
          </w:tcPr>
          <w:p w:rsidR="00AB402C" w:rsidRPr="00D83CBD" w:rsidRDefault="00AB402C" w:rsidP="004C342D">
            <w:pPr>
              <w:spacing w:line="240" w:lineRule="auto"/>
              <w:jc w:val="both"/>
              <w:rPr>
                <w:rFonts w:ascii="Arial" w:eastAsia="Arial Unicode MS" w:hAnsi="Arial" w:cs="Arial"/>
                <w:color w:val="000000"/>
                <w:sz w:val="20"/>
                <w:szCs w:val="20"/>
                <w:lang w:bidi="he-IL"/>
              </w:rPr>
            </w:pPr>
            <w:r w:rsidRPr="00D83CBD">
              <w:rPr>
                <w:rFonts w:ascii="Arial" w:eastAsia="Arial Unicode MS" w:hAnsi="Arial" w:cs="Arial"/>
                <w:color w:val="000000"/>
                <w:sz w:val="20"/>
                <w:szCs w:val="20"/>
                <w:lang w:bidi="he-IL"/>
              </w:rPr>
              <w:t>90</w:t>
            </w:r>
          </w:p>
        </w:tc>
      </w:tr>
      <w:tr w:rsidR="00AB402C" w:rsidRPr="00D83CBD" w:rsidTr="00A47A70">
        <w:tc>
          <w:tcPr>
            <w:tcW w:w="7763" w:type="dxa"/>
            <w:shd w:val="clear" w:color="auto" w:fill="auto"/>
          </w:tcPr>
          <w:p w:rsidR="00AB402C" w:rsidRPr="00D83CBD" w:rsidRDefault="00AB402C" w:rsidP="004C342D">
            <w:pPr>
              <w:spacing w:line="240" w:lineRule="auto"/>
              <w:jc w:val="both"/>
              <w:rPr>
                <w:rFonts w:ascii="Arial" w:eastAsia="Arial Unicode MS" w:hAnsi="Arial" w:cs="Arial"/>
                <w:color w:val="000000"/>
                <w:sz w:val="20"/>
                <w:szCs w:val="20"/>
                <w:lang w:bidi="he-IL"/>
              </w:rPr>
            </w:pPr>
            <w:r w:rsidRPr="00D83CBD">
              <w:rPr>
                <w:rFonts w:ascii="Arial" w:eastAsia="Arial Unicode MS" w:hAnsi="Arial" w:cs="Arial"/>
                <w:color w:val="000000"/>
                <w:sz w:val="20"/>
                <w:szCs w:val="20"/>
                <w:lang w:bidi="he-IL"/>
              </w:rPr>
              <w:t>Evaluaciones</w:t>
            </w:r>
          </w:p>
        </w:tc>
        <w:tc>
          <w:tcPr>
            <w:tcW w:w="1134" w:type="dxa"/>
            <w:shd w:val="clear" w:color="auto" w:fill="auto"/>
          </w:tcPr>
          <w:p w:rsidR="00AB402C" w:rsidRPr="00D83CBD" w:rsidRDefault="00AB402C" w:rsidP="004C342D">
            <w:pPr>
              <w:spacing w:line="240" w:lineRule="auto"/>
              <w:jc w:val="both"/>
              <w:rPr>
                <w:rFonts w:ascii="Arial" w:eastAsia="Arial Unicode MS" w:hAnsi="Arial" w:cs="Arial"/>
                <w:color w:val="000000"/>
                <w:sz w:val="20"/>
                <w:szCs w:val="20"/>
                <w:lang w:bidi="he-IL"/>
              </w:rPr>
            </w:pPr>
            <w:r w:rsidRPr="00D83CBD">
              <w:rPr>
                <w:rFonts w:ascii="Arial" w:eastAsia="Arial Unicode MS" w:hAnsi="Arial" w:cs="Arial"/>
                <w:color w:val="000000"/>
                <w:sz w:val="20"/>
                <w:szCs w:val="20"/>
                <w:lang w:bidi="he-IL"/>
              </w:rPr>
              <w:t>2</w:t>
            </w:r>
          </w:p>
        </w:tc>
      </w:tr>
      <w:tr w:rsidR="00AB402C" w:rsidRPr="00D83CBD" w:rsidTr="00A47A70">
        <w:tc>
          <w:tcPr>
            <w:tcW w:w="7763" w:type="dxa"/>
            <w:shd w:val="clear" w:color="auto" w:fill="auto"/>
          </w:tcPr>
          <w:p w:rsidR="00AB402C" w:rsidRPr="00D83CBD" w:rsidRDefault="00AB402C" w:rsidP="004C342D">
            <w:pPr>
              <w:spacing w:line="240" w:lineRule="auto"/>
              <w:jc w:val="both"/>
              <w:rPr>
                <w:rFonts w:ascii="Arial" w:eastAsia="Arial Unicode MS" w:hAnsi="Arial" w:cs="Arial"/>
                <w:color w:val="000000"/>
                <w:sz w:val="20"/>
                <w:szCs w:val="20"/>
                <w:lang w:bidi="he-IL"/>
              </w:rPr>
            </w:pPr>
            <w:r w:rsidRPr="00D83CBD">
              <w:rPr>
                <w:rFonts w:ascii="Arial" w:eastAsia="Arial Unicode MS" w:hAnsi="Arial" w:cs="Arial"/>
                <w:color w:val="000000"/>
                <w:sz w:val="20"/>
                <w:szCs w:val="20"/>
                <w:lang w:bidi="he-IL"/>
              </w:rPr>
              <w:t>Feriados</w:t>
            </w:r>
          </w:p>
        </w:tc>
        <w:tc>
          <w:tcPr>
            <w:tcW w:w="1134" w:type="dxa"/>
            <w:shd w:val="clear" w:color="auto" w:fill="auto"/>
          </w:tcPr>
          <w:p w:rsidR="00AB402C" w:rsidRPr="00D83CBD" w:rsidRDefault="00AB402C" w:rsidP="004C342D">
            <w:pPr>
              <w:spacing w:line="240" w:lineRule="auto"/>
              <w:jc w:val="both"/>
              <w:rPr>
                <w:rFonts w:ascii="Arial" w:eastAsia="Arial Unicode MS" w:hAnsi="Arial" w:cs="Arial"/>
                <w:color w:val="000000"/>
                <w:sz w:val="20"/>
                <w:szCs w:val="20"/>
                <w:lang w:bidi="he-IL"/>
              </w:rPr>
            </w:pPr>
            <w:r w:rsidRPr="00D83CBD">
              <w:rPr>
                <w:rFonts w:ascii="Arial" w:eastAsia="Arial Unicode MS" w:hAnsi="Arial" w:cs="Arial"/>
                <w:color w:val="000000"/>
                <w:sz w:val="20"/>
                <w:szCs w:val="20"/>
                <w:lang w:bidi="he-IL"/>
              </w:rPr>
              <w:t>1</w:t>
            </w:r>
          </w:p>
        </w:tc>
      </w:tr>
      <w:tr w:rsidR="00AB402C" w:rsidRPr="00D83CBD" w:rsidTr="00A47A70">
        <w:tc>
          <w:tcPr>
            <w:tcW w:w="7763" w:type="dxa"/>
            <w:shd w:val="clear" w:color="auto" w:fill="auto"/>
          </w:tcPr>
          <w:p w:rsidR="00AB402C" w:rsidRPr="00D83CBD" w:rsidRDefault="00AB402C" w:rsidP="004C342D">
            <w:pPr>
              <w:spacing w:line="240" w:lineRule="auto"/>
              <w:jc w:val="both"/>
              <w:rPr>
                <w:rFonts w:ascii="Arial" w:eastAsia="Arial Unicode MS" w:hAnsi="Arial" w:cs="Arial"/>
                <w:color w:val="000000"/>
                <w:sz w:val="20"/>
                <w:szCs w:val="20"/>
                <w:lang w:bidi="he-IL"/>
              </w:rPr>
            </w:pPr>
            <w:r w:rsidRPr="00D83CBD">
              <w:rPr>
                <w:rFonts w:ascii="Arial" w:eastAsia="Arial Unicode MS" w:hAnsi="Arial" w:cs="Arial"/>
                <w:color w:val="000000"/>
                <w:sz w:val="20"/>
                <w:szCs w:val="20"/>
                <w:lang w:bidi="he-IL"/>
              </w:rPr>
              <w:t>Total de horas clases</w:t>
            </w:r>
          </w:p>
        </w:tc>
        <w:tc>
          <w:tcPr>
            <w:tcW w:w="1134" w:type="dxa"/>
            <w:shd w:val="clear" w:color="auto" w:fill="auto"/>
          </w:tcPr>
          <w:p w:rsidR="00AB402C" w:rsidRPr="00D83CBD" w:rsidRDefault="00AB402C" w:rsidP="004C342D">
            <w:pPr>
              <w:spacing w:line="240" w:lineRule="auto"/>
              <w:jc w:val="both"/>
              <w:rPr>
                <w:rFonts w:ascii="Arial" w:eastAsia="Arial Unicode MS" w:hAnsi="Arial" w:cs="Arial"/>
                <w:color w:val="000000"/>
                <w:sz w:val="20"/>
                <w:szCs w:val="20"/>
                <w:lang w:bidi="he-IL"/>
              </w:rPr>
            </w:pPr>
            <w:r w:rsidRPr="00D83CBD">
              <w:rPr>
                <w:rFonts w:ascii="Arial" w:eastAsia="Arial Unicode MS" w:hAnsi="Arial" w:cs="Arial"/>
                <w:color w:val="000000"/>
                <w:sz w:val="20"/>
                <w:szCs w:val="20"/>
                <w:lang w:bidi="he-IL"/>
              </w:rPr>
              <w:t>93</w:t>
            </w:r>
          </w:p>
        </w:tc>
      </w:tr>
    </w:tbl>
    <w:p w:rsidR="00AB402C" w:rsidRPr="00D83CBD" w:rsidRDefault="00AB402C" w:rsidP="004C342D">
      <w:pPr>
        <w:spacing w:after="0" w:line="240" w:lineRule="auto"/>
        <w:jc w:val="both"/>
        <w:rPr>
          <w:rFonts w:ascii="Arial" w:hAnsi="Arial" w:cs="Arial"/>
          <w:sz w:val="20"/>
          <w:szCs w:val="20"/>
          <w:lang w:bidi="he-IL"/>
        </w:rPr>
      </w:pPr>
    </w:p>
    <w:p w:rsidR="00272D1D" w:rsidRPr="00D83CBD" w:rsidRDefault="00272D1D" w:rsidP="004C342D">
      <w:pPr>
        <w:spacing w:after="0" w:line="240" w:lineRule="auto"/>
        <w:jc w:val="both"/>
        <w:rPr>
          <w:rFonts w:ascii="Arial" w:hAnsi="Arial" w:cs="Arial"/>
          <w:b/>
          <w:sz w:val="20"/>
          <w:szCs w:val="20"/>
          <w:lang w:bidi="he-IL"/>
        </w:rPr>
      </w:pPr>
    </w:p>
    <w:p w:rsidR="00D1778A" w:rsidRPr="00D83CBD" w:rsidRDefault="00A73EF3" w:rsidP="004C342D">
      <w:pPr>
        <w:spacing w:after="0" w:line="240" w:lineRule="auto"/>
        <w:jc w:val="both"/>
        <w:rPr>
          <w:rFonts w:ascii="Arial" w:hAnsi="Arial" w:cs="Arial"/>
          <w:b/>
          <w:sz w:val="20"/>
          <w:szCs w:val="20"/>
          <w:lang w:bidi="he-IL"/>
        </w:rPr>
      </w:pPr>
      <w:r w:rsidRPr="00D83CBD">
        <w:rPr>
          <w:rFonts w:ascii="Arial" w:hAnsi="Arial" w:cs="Arial"/>
          <w:b/>
          <w:sz w:val="20"/>
          <w:szCs w:val="20"/>
          <w:lang w:bidi="he-IL"/>
        </w:rPr>
        <w:t>Contenidos:</w:t>
      </w:r>
    </w:p>
    <w:p w:rsidR="00A73EF3" w:rsidRPr="00D83CBD" w:rsidRDefault="00A73EF3" w:rsidP="004C342D">
      <w:pPr>
        <w:spacing w:after="0" w:line="240" w:lineRule="auto"/>
        <w:jc w:val="both"/>
        <w:rPr>
          <w:rFonts w:ascii="Arial" w:hAnsi="Arial" w:cs="Arial"/>
          <w:b/>
          <w:sz w:val="20"/>
          <w:szCs w:val="20"/>
          <w:lang w:bidi="he-IL"/>
        </w:rPr>
      </w:pPr>
      <w:r w:rsidRPr="00D83CBD">
        <w:rPr>
          <w:rFonts w:ascii="Arial" w:eastAsia="Arial Unicode MS" w:hAnsi="Arial" w:cs="Arial"/>
          <w:b/>
          <w:sz w:val="20"/>
          <w:szCs w:val="20"/>
          <w:lang w:bidi="he-IL"/>
        </w:rPr>
        <w:t>Unidad 1:</w:t>
      </w:r>
      <w:r w:rsidRPr="00D83CBD">
        <w:rPr>
          <w:rFonts w:ascii="Arial" w:eastAsia="Arial Unicode MS" w:hAnsi="Arial" w:cs="Arial"/>
          <w:sz w:val="20"/>
          <w:szCs w:val="20"/>
          <w:lang w:bidi="he-IL"/>
        </w:rPr>
        <w:t xml:space="preserve"> “Descripción del movimiento mecánico”</w:t>
      </w:r>
    </w:p>
    <w:p w:rsidR="00A73EF3" w:rsidRPr="00D83CBD" w:rsidRDefault="00A73EF3" w:rsidP="00A73EF3">
      <w:pPr>
        <w:ind w:right="-35"/>
        <w:jc w:val="both"/>
        <w:rPr>
          <w:rFonts w:ascii="Arial" w:hAnsi="Arial" w:cs="Arial"/>
          <w:sz w:val="20"/>
          <w:szCs w:val="20"/>
        </w:rPr>
      </w:pPr>
      <w:r w:rsidRPr="00D83CBD">
        <w:rPr>
          <w:rFonts w:ascii="Arial" w:hAnsi="Arial" w:cs="Arial"/>
          <w:sz w:val="20"/>
          <w:szCs w:val="20"/>
          <w:lang w:bidi="he-IL"/>
        </w:rPr>
        <w:lastRenderedPageBreak/>
        <w:t xml:space="preserve">Magnitudes escalares y vectoriales. Medir intervalos de tiempo y longitud. </w:t>
      </w:r>
      <w:r w:rsidRPr="00D83CBD">
        <w:rPr>
          <w:rFonts w:ascii="Arial" w:hAnsi="Arial" w:cs="Arial"/>
          <w:sz w:val="20"/>
          <w:szCs w:val="20"/>
        </w:rPr>
        <w:t>Vectores. Operaciones con vectores</w:t>
      </w:r>
      <w:r w:rsidRPr="00D83CBD">
        <w:rPr>
          <w:rFonts w:ascii="Arial" w:hAnsi="Arial" w:cs="Arial"/>
          <w:sz w:val="20"/>
          <w:szCs w:val="20"/>
          <w:lang w:bidi="he-IL"/>
        </w:rPr>
        <w:t xml:space="preserve">. Movimiento mecánico. Punto material (partícula). Posición de un cuerpo. Sistema de referencia. Desplazamiento y velocidad en el MRU. Representación gráfica del desplazamiento y la velocidad en el MRU. Relatividad del movimiento. Velocidad del movimiento variado. Velocidad media y velocidad instantánea. Estudio del MRUV. Aceleración. Representación gráfica de la velocidad y la aceleración en el MRUV. Desplazamiento de un cuerpo durante el MRUV. Representación gráfica del desplazamiento en el MRUV. Relación entre el desplazamiento y la velocidad de un cuerpo en el MRUV. Movimiento curvilíneo. Velocidad del movimiento curvilíneo. Lanzamiento de proyectiles (todos los casos). Movimiento circunferencial uniforme. Ángulo de giro. El radián. Velocidad lineal y angular en el MCU. Aceleración normal en el MCU. Velocidad y aceleración </w:t>
      </w:r>
      <w:proofErr w:type="gramStart"/>
      <w:r w:rsidRPr="00D83CBD">
        <w:rPr>
          <w:rFonts w:ascii="Arial" w:hAnsi="Arial" w:cs="Arial"/>
          <w:sz w:val="20"/>
          <w:szCs w:val="20"/>
          <w:lang w:bidi="he-IL"/>
        </w:rPr>
        <w:t>angular  en</w:t>
      </w:r>
      <w:proofErr w:type="gramEnd"/>
      <w:r w:rsidRPr="00D83CBD">
        <w:rPr>
          <w:rFonts w:ascii="Arial" w:hAnsi="Arial" w:cs="Arial"/>
          <w:sz w:val="20"/>
          <w:szCs w:val="20"/>
          <w:lang w:bidi="he-IL"/>
        </w:rPr>
        <w:t xml:space="preserve"> el movimiento circular uniformemente variado. </w:t>
      </w:r>
    </w:p>
    <w:p w:rsidR="00A73EF3" w:rsidRPr="00D83CBD" w:rsidRDefault="00A73EF3" w:rsidP="004C342D">
      <w:pPr>
        <w:spacing w:after="0" w:line="240" w:lineRule="auto"/>
        <w:jc w:val="both"/>
        <w:rPr>
          <w:rFonts w:ascii="Arial" w:eastAsia="Arial Unicode MS" w:hAnsi="Arial" w:cs="Arial"/>
          <w:sz w:val="20"/>
          <w:szCs w:val="20"/>
          <w:lang w:bidi="he-IL"/>
        </w:rPr>
      </w:pPr>
      <w:r w:rsidRPr="00D83CBD">
        <w:rPr>
          <w:rFonts w:ascii="Arial" w:eastAsia="Arial Unicode MS" w:hAnsi="Arial" w:cs="Arial"/>
          <w:b/>
          <w:sz w:val="20"/>
          <w:szCs w:val="20"/>
          <w:lang w:bidi="he-IL"/>
        </w:rPr>
        <w:t>Unidad 2:</w:t>
      </w:r>
      <w:r w:rsidRPr="00D83CBD">
        <w:rPr>
          <w:rFonts w:ascii="Arial" w:eastAsia="Arial Unicode MS" w:hAnsi="Arial" w:cs="Arial"/>
          <w:sz w:val="20"/>
          <w:szCs w:val="20"/>
          <w:lang w:bidi="he-IL"/>
        </w:rPr>
        <w:t xml:space="preserve"> “Interacciones en la naturaleza”</w:t>
      </w:r>
    </w:p>
    <w:p w:rsidR="00A73EF3" w:rsidRPr="00D83CBD" w:rsidRDefault="00A73EF3" w:rsidP="00A73EF3">
      <w:pPr>
        <w:spacing w:after="0" w:line="240" w:lineRule="auto"/>
        <w:jc w:val="both"/>
        <w:rPr>
          <w:rFonts w:ascii="Arial" w:hAnsi="Arial" w:cs="Arial"/>
          <w:sz w:val="20"/>
          <w:szCs w:val="20"/>
          <w:lang w:bidi="he-IL"/>
        </w:rPr>
      </w:pPr>
      <w:r w:rsidRPr="00D83CBD">
        <w:rPr>
          <w:rFonts w:ascii="Arial" w:hAnsi="Arial" w:cs="Arial"/>
          <w:sz w:val="20"/>
          <w:szCs w:val="20"/>
          <w:lang w:bidi="he-IL"/>
        </w:rPr>
        <w:t xml:space="preserve">Introducción. Primera ley de Newton: </w:t>
      </w:r>
      <w:proofErr w:type="gramStart"/>
      <w:r w:rsidRPr="00D83CBD">
        <w:rPr>
          <w:rFonts w:ascii="Arial" w:hAnsi="Arial" w:cs="Arial"/>
          <w:sz w:val="20"/>
          <w:szCs w:val="20"/>
          <w:lang w:bidi="he-IL"/>
        </w:rPr>
        <w:t>ley  de</w:t>
      </w:r>
      <w:proofErr w:type="gramEnd"/>
      <w:r w:rsidRPr="00D83CBD">
        <w:rPr>
          <w:rFonts w:ascii="Arial" w:hAnsi="Arial" w:cs="Arial"/>
          <w:sz w:val="20"/>
          <w:szCs w:val="20"/>
          <w:lang w:bidi="he-IL"/>
        </w:rPr>
        <w:t xml:space="preserve"> la inercia. </w:t>
      </w:r>
      <w:proofErr w:type="spellStart"/>
      <w:r w:rsidRPr="00D83CBD">
        <w:rPr>
          <w:rFonts w:ascii="Arial" w:hAnsi="Arial" w:cs="Arial"/>
          <w:sz w:val="20"/>
          <w:szCs w:val="20"/>
          <w:lang w:bidi="he-IL"/>
        </w:rPr>
        <w:t>Inercialidad</w:t>
      </w:r>
      <w:proofErr w:type="spellEnd"/>
      <w:r w:rsidRPr="00D83CBD">
        <w:rPr>
          <w:rFonts w:ascii="Arial" w:hAnsi="Arial" w:cs="Arial"/>
          <w:sz w:val="20"/>
          <w:szCs w:val="20"/>
          <w:lang w:bidi="he-IL"/>
        </w:rPr>
        <w:t xml:space="preserve"> y masa de los cuerpos. Segunda ley de Newton: ley de la fuerza. Tercera ley de Newton: ley de acción y reacción. Fuerza de gravedad, fuerza elástica. Fuerza de rozamiento por deslizamiento. Coeficiente de rozamiento (estático y cinético) Aplicaciones de las leyes de Newton (fuerzas que forman cualquier ángulo con la dirección del movimiento). Momento de inercia y torque de una fuerza. Ecuación fundamental de la dinámica de la rotación. Límite de validez de las leyes de Newton. Sistemas de referencias inerciales y no inerciales. Ley de gravitación Universal. Constante de Gravitación Universal. Campo gravitatorio. </w:t>
      </w:r>
    </w:p>
    <w:p w:rsidR="00A73EF3" w:rsidRPr="00D83CBD" w:rsidRDefault="00A73EF3" w:rsidP="00A73EF3">
      <w:pPr>
        <w:spacing w:after="0" w:line="240" w:lineRule="auto"/>
        <w:jc w:val="both"/>
        <w:rPr>
          <w:rFonts w:ascii="Arial" w:hAnsi="Arial" w:cs="Arial"/>
          <w:sz w:val="20"/>
          <w:szCs w:val="20"/>
          <w:lang w:val="es-ES_tradnl"/>
        </w:rPr>
      </w:pPr>
    </w:p>
    <w:p w:rsidR="00A73EF3" w:rsidRPr="00D83CBD" w:rsidRDefault="00A73EF3" w:rsidP="004C342D">
      <w:pPr>
        <w:spacing w:after="0" w:line="240" w:lineRule="auto"/>
        <w:jc w:val="both"/>
        <w:rPr>
          <w:rFonts w:ascii="Arial" w:hAnsi="Arial" w:cs="Arial"/>
          <w:b/>
          <w:sz w:val="20"/>
          <w:szCs w:val="20"/>
          <w:lang w:val="es-ES_tradnl" w:bidi="he-IL"/>
        </w:rPr>
      </w:pPr>
    </w:p>
    <w:p w:rsidR="00D1778A" w:rsidRPr="00D83CBD" w:rsidRDefault="00A73EF3" w:rsidP="004C342D">
      <w:pPr>
        <w:spacing w:after="0" w:line="240" w:lineRule="auto"/>
        <w:jc w:val="both"/>
        <w:rPr>
          <w:rFonts w:ascii="Arial" w:eastAsia="Arial Unicode MS" w:hAnsi="Arial" w:cs="Arial"/>
          <w:sz w:val="20"/>
          <w:szCs w:val="20"/>
          <w:lang w:bidi="he-IL"/>
        </w:rPr>
      </w:pPr>
      <w:r w:rsidRPr="00D83CBD">
        <w:rPr>
          <w:rFonts w:ascii="Arial" w:eastAsia="Arial Unicode MS" w:hAnsi="Arial" w:cs="Arial"/>
          <w:b/>
          <w:sz w:val="20"/>
          <w:szCs w:val="20"/>
          <w:lang w:bidi="he-IL"/>
        </w:rPr>
        <w:t>Unidad 3:</w:t>
      </w:r>
      <w:r w:rsidRPr="00D83CBD">
        <w:rPr>
          <w:rFonts w:ascii="Arial" w:eastAsia="Arial Unicode MS" w:hAnsi="Arial" w:cs="Arial"/>
          <w:sz w:val="20"/>
          <w:szCs w:val="20"/>
          <w:lang w:bidi="he-IL"/>
        </w:rPr>
        <w:t xml:space="preserve"> “Ley de conservación de la cantidad de movimiento lineal y angular</w:t>
      </w:r>
      <w:r w:rsidRPr="00D83CBD">
        <w:rPr>
          <w:rFonts w:ascii="Arial" w:eastAsia="Arial Unicode MS" w:hAnsi="Arial" w:cs="Arial"/>
          <w:b/>
          <w:sz w:val="20"/>
          <w:szCs w:val="20"/>
          <w:lang w:bidi="he-IL"/>
        </w:rPr>
        <w:t>.</w:t>
      </w:r>
      <w:r w:rsidRPr="00D83CBD">
        <w:rPr>
          <w:rFonts w:ascii="Arial" w:eastAsia="Arial Unicode MS" w:hAnsi="Arial" w:cs="Arial"/>
          <w:sz w:val="20"/>
          <w:szCs w:val="20"/>
          <w:lang w:bidi="he-IL"/>
        </w:rPr>
        <w:t>”</w:t>
      </w:r>
    </w:p>
    <w:p w:rsidR="00A73EF3" w:rsidRPr="00D83CBD" w:rsidRDefault="00A73EF3" w:rsidP="00A73EF3">
      <w:pPr>
        <w:spacing w:after="0" w:line="240" w:lineRule="auto"/>
        <w:jc w:val="both"/>
        <w:rPr>
          <w:rFonts w:ascii="Arial" w:hAnsi="Arial" w:cs="Arial"/>
          <w:sz w:val="20"/>
          <w:szCs w:val="20"/>
          <w:lang w:bidi="he-IL"/>
        </w:rPr>
      </w:pPr>
      <w:r w:rsidRPr="00D83CBD">
        <w:rPr>
          <w:rFonts w:ascii="Arial" w:hAnsi="Arial" w:cs="Arial"/>
          <w:sz w:val="20"/>
          <w:szCs w:val="20"/>
          <w:lang w:bidi="he-IL"/>
        </w:rPr>
        <w:t xml:space="preserve">Impulso de una fuerza. Cantidad de </w:t>
      </w:r>
      <w:proofErr w:type="gramStart"/>
      <w:r w:rsidRPr="00D83CBD">
        <w:rPr>
          <w:rFonts w:ascii="Arial" w:hAnsi="Arial" w:cs="Arial"/>
          <w:sz w:val="20"/>
          <w:szCs w:val="20"/>
          <w:lang w:bidi="he-IL"/>
        </w:rPr>
        <w:t>movimiento  lineal</w:t>
      </w:r>
      <w:proofErr w:type="gramEnd"/>
      <w:r w:rsidRPr="00D83CBD">
        <w:rPr>
          <w:rFonts w:ascii="Arial" w:hAnsi="Arial" w:cs="Arial"/>
          <w:sz w:val="20"/>
          <w:szCs w:val="20"/>
          <w:lang w:bidi="he-IL"/>
        </w:rPr>
        <w:t xml:space="preserve">  angular. Relación entre el impulso de una fuerza y la cantidad de movimiento. Ley de conservación de la cantidad de movimiento lineal y angular. Choque perfectamente inelástico. Choque elástico unidimensional. Movimiento reactivo. Aplicaciones en la CTSA.</w:t>
      </w:r>
    </w:p>
    <w:p w:rsidR="00A73EF3" w:rsidRPr="00D83CBD" w:rsidRDefault="00A73EF3" w:rsidP="004C342D">
      <w:pPr>
        <w:spacing w:after="0" w:line="240" w:lineRule="auto"/>
        <w:jc w:val="both"/>
        <w:rPr>
          <w:rFonts w:ascii="Arial" w:eastAsia="Arial Unicode MS" w:hAnsi="Arial" w:cs="Arial"/>
          <w:sz w:val="20"/>
          <w:szCs w:val="20"/>
          <w:lang w:bidi="he-IL"/>
        </w:rPr>
      </w:pPr>
      <w:r w:rsidRPr="00D83CBD">
        <w:rPr>
          <w:rFonts w:ascii="Arial" w:eastAsia="Arial Unicode MS" w:hAnsi="Arial" w:cs="Arial"/>
          <w:b/>
          <w:sz w:val="20"/>
          <w:szCs w:val="20"/>
          <w:lang w:bidi="he-IL"/>
        </w:rPr>
        <w:t xml:space="preserve">Unidad 4: </w:t>
      </w:r>
      <w:r w:rsidRPr="00D83CBD">
        <w:rPr>
          <w:rFonts w:ascii="Arial" w:eastAsia="Arial Unicode MS" w:hAnsi="Arial" w:cs="Arial"/>
          <w:sz w:val="20"/>
          <w:szCs w:val="20"/>
          <w:lang w:bidi="he-IL"/>
        </w:rPr>
        <w:t>“Trabajo y energía. Ley de conservación de la energía mecánica.”</w:t>
      </w:r>
    </w:p>
    <w:p w:rsidR="00A73EF3" w:rsidRPr="00D83CBD" w:rsidRDefault="00A73EF3" w:rsidP="00A73EF3">
      <w:pPr>
        <w:spacing w:line="240" w:lineRule="auto"/>
        <w:jc w:val="both"/>
        <w:rPr>
          <w:rFonts w:ascii="Arial" w:hAnsi="Arial" w:cs="Arial"/>
          <w:sz w:val="20"/>
          <w:szCs w:val="20"/>
          <w:lang w:bidi="he-IL"/>
        </w:rPr>
      </w:pPr>
      <w:r w:rsidRPr="00D83CBD">
        <w:rPr>
          <w:rFonts w:ascii="Arial" w:hAnsi="Arial" w:cs="Arial"/>
          <w:sz w:val="20"/>
          <w:szCs w:val="20"/>
          <w:lang w:bidi="he-IL"/>
        </w:rPr>
        <w:t>Trabajo mecánico de un sistema de fuerzas. Tipos de trabajo mecánico. Relación entre el trabajo y la energía cinética. Trabajo de la fuerza de gravedad. Fuerzas potenciales. Energía potencial gravitatoria. Trabajo de la fuerza elástica. Energía potencial elástica. Trabajo de las fuerzas no potenciales. Trabajo de la fuerza de rozamiento. Ley de conservación de la energía mecánica. Aplicaciones en la CTSA.</w:t>
      </w:r>
    </w:p>
    <w:p w:rsidR="00A73EF3" w:rsidRPr="00D83CBD" w:rsidRDefault="00A73EF3" w:rsidP="00A73EF3">
      <w:pPr>
        <w:spacing w:line="240" w:lineRule="auto"/>
        <w:jc w:val="both"/>
        <w:rPr>
          <w:rFonts w:ascii="Arial" w:eastAsia="Arial Unicode MS" w:hAnsi="Arial" w:cs="Arial"/>
          <w:color w:val="000000"/>
          <w:sz w:val="20"/>
          <w:szCs w:val="20"/>
          <w:lang w:bidi="he-IL"/>
        </w:rPr>
      </w:pPr>
      <w:r w:rsidRPr="00D83CBD">
        <w:rPr>
          <w:rFonts w:ascii="Arial" w:eastAsia="Arial Unicode MS" w:hAnsi="Arial" w:cs="Arial"/>
          <w:b/>
          <w:color w:val="000000"/>
          <w:sz w:val="20"/>
          <w:szCs w:val="20"/>
          <w:lang w:bidi="he-IL"/>
        </w:rPr>
        <w:t>Unidad 5:</w:t>
      </w:r>
      <w:r w:rsidRPr="00D83CBD">
        <w:rPr>
          <w:rFonts w:ascii="Arial" w:eastAsia="Arial Unicode MS" w:hAnsi="Arial" w:cs="Arial"/>
          <w:color w:val="000000"/>
          <w:sz w:val="20"/>
          <w:szCs w:val="20"/>
          <w:lang w:bidi="he-IL"/>
        </w:rPr>
        <w:t xml:space="preserve"> “Oscilaciones mecánicas”</w:t>
      </w:r>
    </w:p>
    <w:p w:rsidR="00A73EF3" w:rsidRPr="00D83CBD" w:rsidRDefault="00A73EF3" w:rsidP="00A73EF3">
      <w:pPr>
        <w:tabs>
          <w:tab w:val="left" w:pos="9144"/>
        </w:tabs>
        <w:spacing w:line="240" w:lineRule="auto"/>
        <w:jc w:val="both"/>
        <w:rPr>
          <w:rFonts w:ascii="Arial" w:hAnsi="Arial" w:cs="Arial"/>
          <w:sz w:val="20"/>
          <w:szCs w:val="20"/>
          <w:lang w:bidi="he-IL"/>
        </w:rPr>
      </w:pPr>
      <w:r w:rsidRPr="00D83CBD">
        <w:rPr>
          <w:rFonts w:ascii="Arial" w:hAnsi="Arial" w:cs="Arial"/>
          <w:sz w:val="20"/>
          <w:szCs w:val="20"/>
          <w:lang w:bidi="he-IL"/>
        </w:rPr>
        <w:t xml:space="preserve">Introducción. Conceptos </w:t>
      </w:r>
      <w:proofErr w:type="gramStart"/>
      <w:r w:rsidRPr="00D83CBD">
        <w:rPr>
          <w:rFonts w:ascii="Arial" w:hAnsi="Arial" w:cs="Arial"/>
          <w:sz w:val="20"/>
          <w:szCs w:val="20"/>
          <w:lang w:bidi="he-IL"/>
        </w:rPr>
        <w:t>de  movimiento</w:t>
      </w:r>
      <w:proofErr w:type="gramEnd"/>
      <w:r w:rsidRPr="00D83CBD">
        <w:rPr>
          <w:rFonts w:ascii="Arial" w:hAnsi="Arial" w:cs="Arial"/>
          <w:sz w:val="20"/>
          <w:szCs w:val="20"/>
          <w:lang w:bidi="he-IL"/>
        </w:rPr>
        <w:t xml:space="preserve"> mecánico oscilatorio  y movimiento armónico simple (MAS). Condición bajo las cuales se producen las </w:t>
      </w:r>
      <w:proofErr w:type="gramStart"/>
      <w:r w:rsidRPr="00D83CBD">
        <w:rPr>
          <w:rFonts w:ascii="Arial" w:hAnsi="Arial" w:cs="Arial"/>
          <w:sz w:val="20"/>
          <w:szCs w:val="20"/>
          <w:lang w:bidi="he-IL"/>
        </w:rPr>
        <w:t>oscilaciones  libres</w:t>
      </w:r>
      <w:proofErr w:type="gramEnd"/>
      <w:r w:rsidRPr="00D83CBD">
        <w:rPr>
          <w:rFonts w:ascii="Arial" w:hAnsi="Arial" w:cs="Arial"/>
          <w:sz w:val="20"/>
          <w:szCs w:val="20"/>
          <w:lang w:bidi="he-IL"/>
        </w:rPr>
        <w:t xml:space="preserve">. Cinemática del </w:t>
      </w:r>
      <w:proofErr w:type="gramStart"/>
      <w:r w:rsidRPr="00D83CBD">
        <w:rPr>
          <w:rFonts w:ascii="Arial" w:hAnsi="Arial" w:cs="Arial"/>
          <w:sz w:val="20"/>
          <w:szCs w:val="20"/>
          <w:lang w:bidi="he-IL"/>
        </w:rPr>
        <w:t>MAS</w:t>
      </w:r>
      <w:proofErr w:type="gramEnd"/>
      <w:r w:rsidRPr="00D83CBD">
        <w:rPr>
          <w:rFonts w:ascii="Arial" w:hAnsi="Arial" w:cs="Arial"/>
          <w:sz w:val="20"/>
          <w:szCs w:val="20"/>
          <w:lang w:bidi="he-IL"/>
        </w:rPr>
        <w:t xml:space="preserve">. Amplitud, período, frecuencia y fase de las oscilaciones. Velocidad y aceleración durante las oscilaciones armónicas. Dinámica del </w:t>
      </w:r>
      <w:proofErr w:type="gramStart"/>
      <w:r w:rsidRPr="00D83CBD">
        <w:rPr>
          <w:rFonts w:ascii="Arial" w:hAnsi="Arial" w:cs="Arial"/>
          <w:sz w:val="20"/>
          <w:szCs w:val="20"/>
          <w:lang w:bidi="he-IL"/>
        </w:rPr>
        <w:t>MAS</w:t>
      </w:r>
      <w:proofErr w:type="gramEnd"/>
      <w:r w:rsidRPr="00D83CBD">
        <w:rPr>
          <w:rFonts w:ascii="Arial" w:hAnsi="Arial" w:cs="Arial"/>
          <w:sz w:val="20"/>
          <w:szCs w:val="20"/>
          <w:lang w:bidi="he-IL"/>
        </w:rPr>
        <w:t xml:space="preserve">. Energía en el </w:t>
      </w:r>
      <w:proofErr w:type="gramStart"/>
      <w:r w:rsidRPr="00D83CBD">
        <w:rPr>
          <w:rFonts w:ascii="Arial" w:hAnsi="Arial" w:cs="Arial"/>
          <w:sz w:val="20"/>
          <w:szCs w:val="20"/>
          <w:lang w:bidi="he-IL"/>
        </w:rPr>
        <w:t>MAS</w:t>
      </w:r>
      <w:proofErr w:type="gramEnd"/>
      <w:r w:rsidRPr="00D83CBD">
        <w:rPr>
          <w:rFonts w:ascii="Arial" w:hAnsi="Arial" w:cs="Arial"/>
          <w:sz w:val="20"/>
          <w:szCs w:val="20"/>
          <w:lang w:bidi="he-IL"/>
        </w:rPr>
        <w:t>. Sistema cuerpo resorte y péndulo simple. Ecuación del movimiento de un cuerpo que oscila bajo la acción de las fuerzas elásticas. Oscilaciones amortiguadas y forzadas. Resonancia.</w:t>
      </w:r>
    </w:p>
    <w:p w:rsidR="00A73EF3" w:rsidRPr="00D83CBD" w:rsidRDefault="00A73EF3" w:rsidP="00A73EF3">
      <w:pPr>
        <w:tabs>
          <w:tab w:val="left" w:pos="9144"/>
        </w:tabs>
        <w:spacing w:line="240" w:lineRule="auto"/>
        <w:jc w:val="both"/>
        <w:rPr>
          <w:rFonts w:ascii="Arial" w:eastAsia="Arial Unicode MS" w:hAnsi="Arial" w:cs="Arial"/>
          <w:color w:val="000000"/>
          <w:sz w:val="20"/>
          <w:szCs w:val="20"/>
          <w:lang w:bidi="he-IL"/>
        </w:rPr>
      </w:pPr>
      <w:r w:rsidRPr="00D83CBD">
        <w:rPr>
          <w:rFonts w:ascii="Arial" w:eastAsia="Arial Unicode MS" w:hAnsi="Arial" w:cs="Arial"/>
          <w:b/>
          <w:color w:val="000000"/>
          <w:sz w:val="20"/>
          <w:szCs w:val="20"/>
          <w:lang w:bidi="he-IL"/>
        </w:rPr>
        <w:t>Unidad 6:</w:t>
      </w:r>
      <w:r w:rsidRPr="00D83CBD">
        <w:rPr>
          <w:rFonts w:ascii="Arial" w:eastAsia="Arial Unicode MS" w:hAnsi="Arial" w:cs="Arial"/>
          <w:color w:val="000000"/>
          <w:sz w:val="20"/>
          <w:szCs w:val="20"/>
          <w:lang w:bidi="he-IL"/>
        </w:rPr>
        <w:t xml:space="preserve"> “Ondas mecánicas”</w:t>
      </w:r>
    </w:p>
    <w:p w:rsidR="00A73EF3" w:rsidRPr="00D83CBD" w:rsidRDefault="00A73EF3" w:rsidP="00A73EF3">
      <w:pPr>
        <w:spacing w:line="240" w:lineRule="auto"/>
        <w:jc w:val="both"/>
        <w:rPr>
          <w:rFonts w:ascii="Arial" w:hAnsi="Arial" w:cs="Arial"/>
          <w:sz w:val="20"/>
          <w:szCs w:val="20"/>
          <w:lang w:bidi="he-IL"/>
        </w:rPr>
      </w:pPr>
      <w:r w:rsidRPr="00D83CBD">
        <w:rPr>
          <w:rFonts w:ascii="Arial" w:hAnsi="Arial" w:cs="Arial"/>
          <w:sz w:val="20"/>
          <w:szCs w:val="20"/>
          <w:lang w:bidi="he-IL"/>
        </w:rPr>
        <w:t xml:space="preserve">Introducción. Características del movimiento mecánico ondulatorio. Ondas longitudinales y transversales. Propagación de las ondas mecánicas. Longitud de onda, velocidad de propagación. Ecuación del movimiento ondulatorio. Propiedades de las ondas: interferencia de ondas, condición de máximos y de mínimos. Principio de Huygens. Ley de la reflexión de las ondas. Ondas estacionarias. Difracción de las ondas. Sonido. Efecto </w:t>
      </w:r>
      <w:proofErr w:type="spellStart"/>
      <w:r w:rsidRPr="00D83CBD">
        <w:rPr>
          <w:rFonts w:ascii="Arial" w:hAnsi="Arial" w:cs="Arial"/>
          <w:sz w:val="20"/>
          <w:szCs w:val="20"/>
          <w:lang w:bidi="he-IL"/>
        </w:rPr>
        <w:t>Doppler</w:t>
      </w:r>
      <w:proofErr w:type="spellEnd"/>
      <w:r w:rsidRPr="00D83CBD">
        <w:rPr>
          <w:rFonts w:ascii="Arial" w:hAnsi="Arial" w:cs="Arial"/>
          <w:sz w:val="20"/>
          <w:szCs w:val="20"/>
          <w:lang w:bidi="he-IL"/>
        </w:rPr>
        <w:t xml:space="preserve"> en acústica.</w:t>
      </w:r>
    </w:p>
    <w:p w:rsidR="00D1778A" w:rsidRPr="00D83CBD" w:rsidRDefault="00D1778A" w:rsidP="004C342D">
      <w:pPr>
        <w:spacing w:after="0" w:line="240" w:lineRule="auto"/>
        <w:jc w:val="both"/>
        <w:rPr>
          <w:rFonts w:ascii="Arial" w:hAnsi="Arial" w:cs="Arial"/>
          <w:b/>
          <w:sz w:val="20"/>
          <w:szCs w:val="20"/>
          <w:lang w:bidi="he-IL"/>
        </w:rPr>
      </w:pPr>
    </w:p>
    <w:p w:rsidR="00272D1D" w:rsidRPr="00D83CBD" w:rsidRDefault="00272D1D" w:rsidP="004C342D">
      <w:pPr>
        <w:spacing w:after="0" w:line="240" w:lineRule="auto"/>
        <w:jc w:val="both"/>
        <w:rPr>
          <w:rFonts w:ascii="Arial" w:hAnsi="Arial" w:cs="Arial"/>
          <w:b/>
          <w:sz w:val="20"/>
          <w:szCs w:val="20"/>
          <w:lang w:bidi="he-IL"/>
        </w:rPr>
      </w:pPr>
      <w:r w:rsidRPr="00D83CBD">
        <w:rPr>
          <w:rFonts w:ascii="Arial" w:hAnsi="Arial" w:cs="Arial"/>
          <w:b/>
          <w:sz w:val="20"/>
          <w:szCs w:val="20"/>
          <w:lang w:bidi="he-IL"/>
        </w:rPr>
        <w:t>Onceno grado:</w:t>
      </w:r>
    </w:p>
    <w:p w:rsidR="00AB402C" w:rsidRPr="00D83CBD" w:rsidRDefault="00AB402C" w:rsidP="004C342D">
      <w:pPr>
        <w:spacing w:after="0" w:line="240" w:lineRule="auto"/>
        <w:jc w:val="both"/>
        <w:rPr>
          <w:rFonts w:ascii="Arial" w:hAnsi="Arial" w:cs="Arial"/>
          <w:b/>
          <w:sz w:val="20"/>
          <w:szCs w:val="20"/>
          <w:lang w:bidi="he-IL"/>
        </w:rPr>
      </w:pPr>
      <w:r w:rsidRPr="00D83CBD">
        <w:rPr>
          <w:rFonts w:ascii="Arial" w:hAnsi="Arial" w:cs="Arial"/>
          <w:b/>
          <w:sz w:val="20"/>
          <w:szCs w:val="20"/>
          <w:lang w:bidi="he-IL"/>
        </w:rPr>
        <w:t xml:space="preserve">Objetivos generales de la asignatura en el </w:t>
      </w:r>
      <w:r w:rsidR="0026175E" w:rsidRPr="00D83CBD">
        <w:rPr>
          <w:rFonts w:ascii="Arial" w:hAnsi="Arial" w:cs="Arial"/>
          <w:b/>
          <w:sz w:val="20"/>
          <w:szCs w:val="20"/>
          <w:lang w:bidi="he-IL"/>
        </w:rPr>
        <w:t xml:space="preserve">11no grado </w:t>
      </w:r>
    </w:p>
    <w:p w:rsidR="00AB402C" w:rsidRPr="00D83CBD" w:rsidRDefault="00AB402C" w:rsidP="00D92EC1">
      <w:pPr>
        <w:numPr>
          <w:ilvl w:val="0"/>
          <w:numId w:val="8"/>
        </w:numPr>
        <w:spacing w:after="0" w:line="240" w:lineRule="auto"/>
        <w:ind w:left="0" w:firstLine="0"/>
        <w:jc w:val="both"/>
        <w:rPr>
          <w:rFonts w:ascii="Arial" w:hAnsi="Arial" w:cs="Arial"/>
          <w:sz w:val="20"/>
          <w:szCs w:val="20"/>
          <w:lang w:bidi="he-IL"/>
        </w:rPr>
      </w:pPr>
      <w:r w:rsidRPr="00D83CBD">
        <w:rPr>
          <w:rFonts w:ascii="Arial" w:hAnsi="Arial" w:cs="Arial"/>
          <w:sz w:val="20"/>
          <w:szCs w:val="20"/>
          <w:lang w:bidi="he-IL"/>
        </w:rPr>
        <w:t>Demostrar una visión científico-materialista del mundo, el desarrollo de las capacidades intelectuales, prácticas y la asimilación consciente de un sistema de conocimientos, habilidades y actitudes, a partir de la adquisición del sistema de hechos, conceptos y teorías relacionados con los fenómenos térmicos y el electromagnetismo.</w:t>
      </w:r>
    </w:p>
    <w:p w:rsidR="00AB402C" w:rsidRPr="00D83CBD" w:rsidRDefault="00AB402C" w:rsidP="00D92EC1">
      <w:pPr>
        <w:numPr>
          <w:ilvl w:val="0"/>
          <w:numId w:val="8"/>
        </w:numPr>
        <w:spacing w:after="0" w:line="240" w:lineRule="auto"/>
        <w:ind w:left="0" w:firstLine="0"/>
        <w:jc w:val="both"/>
        <w:rPr>
          <w:rFonts w:ascii="Arial" w:hAnsi="Arial" w:cs="Arial"/>
          <w:sz w:val="20"/>
          <w:szCs w:val="20"/>
          <w:lang w:bidi="he-IL"/>
        </w:rPr>
      </w:pPr>
      <w:r w:rsidRPr="00D83CBD">
        <w:rPr>
          <w:rFonts w:ascii="Arial" w:hAnsi="Arial" w:cs="Arial"/>
          <w:sz w:val="20"/>
          <w:szCs w:val="20"/>
          <w:lang w:bidi="he-IL"/>
        </w:rPr>
        <w:t>Argumentar el desarrollo científico- tecnológico y el progreso social en el marco de nuestro país, valorando el papel de la Física Molecular, la termodinámica, y el electromagnetismo, en el desarrollo social de Cuba y en su contribución al desarrollo de otras ciencias.</w:t>
      </w:r>
    </w:p>
    <w:p w:rsidR="00AB402C" w:rsidRPr="00D83CBD" w:rsidRDefault="00AB402C" w:rsidP="00D92EC1">
      <w:pPr>
        <w:numPr>
          <w:ilvl w:val="0"/>
          <w:numId w:val="8"/>
        </w:numPr>
        <w:spacing w:after="0" w:line="240" w:lineRule="auto"/>
        <w:ind w:left="0" w:firstLine="0"/>
        <w:jc w:val="both"/>
        <w:rPr>
          <w:rFonts w:ascii="Arial" w:hAnsi="Arial" w:cs="Arial"/>
          <w:sz w:val="20"/>
          <w:szCs w:val="20"/>
          <w:lang w:bidi="he-IL"/>
        </w:rPr>
      </w:pPr>
      <w:r w:rsidRPr="00D83CBD">
        <w:rPr>
          <w:rFonts w:ascii="Arial" w:hAnsi="Arial" w:cs="Arial"/>
          <w:sz w:val="20"/>
          <w:szCs w:val="20"/>
          <w:lang w:bidi="he-IL"/>
        </w:rPr>
        <w:t>Formular y resolver problemas de interés social que permita el análisis de diferentes aplicaciones tecnológicas de la termodinámica y el electromagnetismo, así como el desarrollo de valores relacionados con el amor al trabajo, el patriotismo, el internacionalismo, la preservación del ambiente, el espíritu crítico, el colectivismo y la honestidad.</w:t>
      </w:r>
    </w:p>
    <w:p w:rsidR="00AB402C" w:rsidRPr="00D83CBD" w:rsidRDefault="00AB402C" w:rsidP="00D92EC1">
      <w:pPr>
        <w:numPr>
          <w:ilvl w:val="0"/>
          <w:numId w:val="8"/>
        </w:numPr>
        <w:spacing w:after="0" w:line="240" w:lineRule="auto"/>
        <w:ind w:left="0" w:firstLine="0"/>
        <w:jc w:val="both"/>
        <w:rPr>
          <w:rFonts w:ascii="Arial" w:hAnsi="Arial" w:cs="Arial"/>
          <w:sz w:val="20"/>
          <w:szCs w:val="20"/>
          <w:lang w:bidi="he-IL"/>
        </w:rPr>
      </w:pPr>
      <w:r w:rsidRPr="00D83CBD">
        <w:rPr>
          <w:rFonts w:ascii="Arial" w:hAnsi="Arial" w:cs="Arial"/>
          <w:sz w:val="20"/>
          <w:szCs w:val="20"/>
          <w:lang w:bidi="he-IL"/>
        </w:rPr>
        <w:t>Valorar la relación de los conocimientos físicos con la ciencia, la tecnología, la sociedad y el medio ambiente (CTSA) de manera que posibilite una visión de la Física más completa y contextualizada, además, adoptar actitudes responsables frente al desarrollo sostenible.</w:t>
      </w:r>
    </w:p>
    <w:p w:rsidR="00AB402C" w:rsidRPr="00D83CBD" w:rsidRDefault="00AB402C" w:rsidP="00D92EC1">
      <w:pPr>
        <w:numPr>
          <w:ilvl w:val="0"/>
          <w:numId w:val="8"/>
        </w:numPr>
        <w:spacing w:after="0" w:line="240" w:lineRule="auto"/>
        <w:ind w:left="0" w:firstLine="0"/>
        <w:jc w:val="both"/>
        <w:rPr>
          <w:rFonts w:ascii="Arial" w:hAnsi="Arial" w:cs="Arial"/>
          <w:sz w:val="20"/>
          <w:szCs w:val="20"/>
          <w:lang w:bidi="he-IL"/>
        </w:rPr>
      </w:pPr>
      <w:r w:rsidRPr="00D83CBD">
        <w:rPr>
          <w:rFonts w:ascii="Arial" w:hAnsi="Arial" w:cs="Arial"/>
          <w:sz w:val="20"/>
          <w:szCs w:val="20"/>
          <w:lang w:bidi="he-IL"/>
        </w:rPr>
        <w:t>Demostrar a través de la resolución de problemas experimentales valores éticos y estéticos, actitudes y proyectos de vida sanos que permitan el disfrute de las riquezas de la naturaleza, de la ciencia, la tecnología y la cultura en general.</w:t>
      </w:r>
    </w:p>
    <w:p w:rsidR="00AB402C" w:rsidRPr="00D83CBD" w:rsidRDefault="00AB402C" w:rsidP="00D92EC1">
      <w:pPr>
        <w:numPr>
          <w:ilvl w:val="0"/>
          <w:numId w:val="8"/>
        </w:numPr>
        <w:spacing w:after="0" w:line="240" w:lineRule="auto"/>
        <w:ind w:left="0" w:firstLine="0"/>
        <w:jc w:val="both"/>
        <w:rPr>
          <w:rFonts w:ascii="Arial" w:hAnsi="Arial" w:cs="Arial"/>
          <w:sz w:val="20"/>
          <w:szCs w:val="20"/>
          <w:lang w:bidi="he-IL"/>
        </w:rPr>
      </w:pPr>
      <w:r w:rsidRPr="00D83CBD">
        <w:rPr>
          <w:rFonts w:ascii="Arial" w:hAnsi="Arial" w:cs="Arial"/>
          <w:sz w:val="20"/>
          <w:szCs w:val="20"/>
          <w:lang w:bidi="he-IL"/>
        </w:rPr>
        <w:lastRenderedPageBreak/>
        <w:t xml:space="preserve">Demostrar una cultura politécnica, laboral, económica y pre profesional que le permita identificar y ejecutar posibles soluciones ante problemas de la vida en su entorno social, relacionadas con las propiedades de los cuerpos y la termodinámica, los problemas de ahorro de electricidad y de trabajo con la corriente eléctrica, valorando las implicaciones para otras ciencias, la economía y la sociedad en general. </w:t>
      </w:r>
    </w:p>
    <w:p w:rsidR="00272D1D" w:rsidRPr="00D83CBD" w:rsidRDefault="00272D1D" w:rsidP="004C342D">
      <w:pPr>
        <w:spacing w:line="240" w:lineRule="auto"/>
        <w:jc w:val="both"/>
        <w:rPr>
          <w:rFonts w:ascii="Arial" w:eastAsia="Arial Unicode MS" w:hAnsi="Arial" w:cs="Arial"/>
          <w:b/>
          <w:sz w:val="20"/>
          <w:szCs w:val="20"/>
          <w:lang w:bidi="he-IL"/>
        </w:rPr>
      </w:pPr>
    </w:p>
    <w:p w:rsidR="00AB402C" w:rsidRPr="00D83CBD" w:rsidRDefault="00AB402C" w:rsidP="004C342D">
      <w:pPr>
        <w:spacing w:line="240" w:lineRule="auto"/>
        <w:jc w:val="both"/>
        <w:rPr>
          <w:rFonts w:ascii="Arial" w:eastAsia="Arial Unicode MS" w:hAnsi="Arial" w:cs="Arial"/>
          <w:b/>
          <w:sz w:val="20"/>
          <w:szCs w:val="20"/>
          <w:lang w:bidi="he-IL"/>
        </w:rPr>
      </w:pPr>
      <w:r w:rsidRPr="00D83CBD">
        <w:rPr>
          <w:rFonts w:ascii="Arial" w:eastAsia="Arial Unicode MS" w:hAnsi="Arial" w:cs="Arial"/>
          <w:b/>
          <w:sz w:val="20"/>
          <w:szCs w:val="20"/>
          <w:lang w:bidi="he-IL"/>
        </w:rPr>
        <w:t>Plan temático:</w:t>
      </w:r>
    </w:p>
    <w:tbl>
      <w:tblPr>
        <w:tblW w:w="76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5661"/>
        <w:gridCol w:w="995"/>
      </w:tblGrid>
      <w:tr w:rsidR="00AB402C" w:rsidRPr="00D83CBD" w:rsidTr="00272D1D">
        <w:trPr>
          <w:trHeight w:val="688"/>
        </w:trPr>
        <w:tc>
          <w:tcPr>
            <w:tcW w:w="1030" w:type="dxa"/>
          </w:tcPr>
          <w:p w:rsidR="00AB402C" w:rsidRPr="00D83CBD" w:rsidRDefault="00AB402C" w:rsidP="004C342D">
            <w:pPr>
              <w:spacing w:line="240" w:lineRule="auto"/>
              <w:jc w:val="both"/>
              <w:rPr>
                <w:rFonts w:ascii="Arial" w:hAnsi="Arial" w:cs="Arial"/>
                <w:sz w:val="20"/>
                <w:szCs w:val="20"/>
                <w:lang w:bidi="he-IL"/>
              </w:rPr>
            </w:pPr>
            <w:r w:rsidRPr="00D83CBD">
              <w:rPr>
                <w:rFonts w:ascii="Arial" w:hAnsi="Arial" w:cs="Arial"/>
                <w:b/>
                <w:sz w:val="20"/>
                <w:szCs w:val="20"/>
                <w:lang w:bidi="he-IL"/>
              </w:rPr>
              <w:t>Unidad</w:t>
            </w:r>
          </w:p>
        </w:tc>
        <w:tc>
          <w:tcPr>
            <w:tcW w:w="5661" w:type="dxa"/>
          </w:tcPr>
          <w:p w:rsidR="00AB402C" w:rsidRPr="00D83CBD" w:rsidRDefault="00AB402C" w:rsidP="004C342D">
            <w:pPr>
              <w:spacing w:line="240" w:lineRule="auto"/>
              <w:jc w:val="both"/>
              <w:rPr>
                <w:rFonts w:ascii="Arial" w:hAnsi="Arial" w:cs="Arial"/>
                <w:b/>
                <w:sz w:val="20"/>
                <w:szCs w:val="20"/>
                <w:lang w:bidi="he-IL"/>
              </w:rPr>
            </w:pPr>
            <w:r w:rsidRPr="00D83CBD">
              <w:rPr>
                <w:rFonts w:ascii="Arial" w:hAnsi="Arial" w:cs="Arial"/>
                <w:b/>
                <w:sz w:val="20"/>
                <w:szCs w:val="20"/>
                <w:lang w:bidi="he-IL"/>
              </w:rPr>
              <w:t>Título</w:t>
            </w:r>
          </w:p>
        </w:tc>
        <w:tc>
          <w:tcPr>
            <w:tcW w:w="995" w:type="dxa"/>
          </w:tcPr>
          <w:p w:rsidR="00AB402C" w:rsidRPr="00D83CBD" w:rsidRDefault="00AB402C" w:rsidP="004C342D">
            <w:pPr>
              <w:spacing w:line="240" w:lineRule="auto"/>
              <w:ind w:left="-44" w:firstLine="142"/>
              <w:jc w:val="both"/>
              <w:rPr>
                <w:rFonts w:ascii="Arial" w:hAnsi="Arial" w:cs="Arial"/>
                <w:b/>
                <w:sz w:val="20"/>
                <w:szCs w:val="20"/>
                <w:lang w:bidi="he-IL"/>
              </w:rPr>
            </w:pPr>
            <w:r w:rsidRPr="00D83CBD">
              <w:rPr>
                <w:rFonts w:ascii="Arial" w:hAnsi="Arial" w:cs="Arial"/>
                <w:b/>
                <w:sz w:val="20"/>
                <w:szCs w:val="20"/>
                <w:lang w:bidi="he-IL"/>
              </w:rPr>
              <w:t>Horas    clases</w:t>
            </w:r>
          </w:p>
        </w:tc>
      </w:tr>
      <w:tr w:rsidR="00AB402C" w:rsidRPr="00D83CBD" w:rsidTr="00272D1D">
        <w:tc>
          <w:tcPr>
            <w:tcW w:w="1030" w:type="dxa"/>
          </w:tcPr>
          <w:p w:rsidR="00AB402C" w:rsidRPr="00D83CBD" w:rsidRDefault="00AB402C" w:rsidP="004C342D">
            <w:pPr>
              <w:spacing w:line="240" w:lineRule="auto"/>
              <w:jc w:val="both"/>
              <w:rPr>
                <w:rFonts w:ascii="Arial" w:hAnsi="Arial" w:cs="Arial"/>
                <w:sz w:val="20"/>
                <w:szCs w:val="20"/>
                <w:lang w:bidi="he-IL"/>
              </w:rPr>
            </w:pPr>
            <w:r w:rsidRPr="00D83CBD">
              <w:rPr>
                <w:rFonts w:ascii="Arial" w:hAnsi="Arial" w:cs="Arial"/>
                <w:sz w:val="20"/>
                <w:szCs w:val="20"/>
                <w:lang w:bidi="he-IL"/>
              </w:rPr>
              <w:t>1</w:t>
            </w:r>
          </w:p>
        </w:tc>
        <w:tc>
          <w:tcPr>
            <w:tcW w:w="5661" w:type="dxa"/>
          </w:tcPr>
          <w:p w:rsidR="00AB402C" w:rsidRPr="00D83CBD" w:rsidRDefault="00AB402C" w:rsidP="004C342D">
            <w:pPr>
              <w:spacing w:line="240" w:lineRule="auto"/>
              <w:jc w:val="both"/>
              <w:rPr>
                <w:rFonts w:ascii="Arial" w:hAnsi="Arial" w:cs="Arial"/>
                <w:sz w:val="20"/>
                <w:szCs w:val="20"/>
                <w:lang w:bidi="he-IL"/>
              </w:rPr>
            </w:pPr>
            <w:r w:rsidRPr="00D83CBD">
              <w:rPr>
                <w:rFonts w:ascii="Arial" w:hAnsi="Arial" w:cs="Arial"/>
                <w:sz w:val="20"/>
                <w:szCs w:val="20"/>
                <w:lang w:bidi="he-IL"/>
              </w:rPr>
              <w:t>Teoría Cinética del gas ideal, fenómenos térmicos y fundamentos de termodinámica.</w:t>
            </w:r>
          </w:p>
        </w:tc>
        <w:tc>
          <w:tcPr>
            <w:tcW w:w="995" w:type="dxa"/>
            <w:vAlign w:val="center"/>
          </w:tcPr>
          <w:p w:rsidR="00AB402C" w:rsidRPr="00D83CBD" w:rsidRDefault="00AB402C" w:rsidP="00A73EF3">
            <w:pPr>
              <w:spacing w:line="240" w:lineRule="auto"/>
              <w:jc w:val="center"/>
              <w:rPr>
                <w:rFonts w:ascii="Arial" w:hAnsi="Arial" w:cs="Arial"/>
                <w:sz w:val="20"/>
                <w:szCs w:val="20"/>
                <w:lang w:bidi="he-IL"/>
              </w:rPr>
            </w:pPr>
            <w:r w:rsidRPr="00D83CBD">
              <w:rPr>
                <w:rFonts w:ascii="Arial" w:hAnsi="Arial" w:cs="Arial"/>
                <w:sz w:val="20"/>
                <w:szCs w:val="20"/>
                <w:lang w:bidi="he-IL"/>
              </w:rPr>
              <w:t>20</w:t>
            </w:r>
          </w:p>
        </w:tc>
      </w:tr>
      <w:tr w:rsidR="00AB402C" w:rsidRPr="00D83CBD" w:rsidTr="00272D1D">
        <w:tc>
          <w:tcPr>
            <w:tcW w:w="1030" w:type="dxa"/>
          </w:tcPr>
          <w:p w:rsidR="00AB402C" w:rsidRPr="00D83CBD" w:rsidRDefault="00AB402C" w:rsidP="004C342D">
            <w:pPr>
              <w:spacing w:line="240" w:lineRule="auto"/>
              <w:jc w:val="both"/>
              <w:rPr>
                <w:rFonts w:ascii="Arial" w:hAnsi="Arial" w:cs="Arial"/>
                <w:sz w:val="20"/>
                <w:szCs w:val="20"/>
                <w:lang w:bidi="he-IL"/>
              </w:rPr>
            </w:pPr>
            <w:r w:rsidRPr="00D83CBD">
              <w:rPr>
                <w:rFonts w:ascii="Arial" w:hAnsi="Arial" w:cs="Arial"/>
                <w:sz w:val="20"/>
                <w:szCs w:val="20"/>
                <w:lang w:bidi="he-IL"/>
              </w:rPr>
              <w:t>2</w:t>
            </w:r>
          </w:p>
        </w:tc>
        <w:tc>
          <w:tcPr>
            <w:tcW w:w="5661" w:type="dxa"/>
          </w:tcPr>
          <w:p w:rsidR="00AB402C" w:rsidRPr="00D83CBD" w:rsidRDefault="00AB402C" w:rsidP="004C342D">
            <w:pPr>
              <w:spacing w:line="240" w:lineRule="auto"/>
              <w:jc w:val="both"/>
              <w:rPr>
                <w:rFonts w:ascii="Arial" w:hAnsi="Arial" w:cs="Arial"/>
                <w:sz w:val="20"/>
                <w:szCs w:val="20"/>
                <w:lang w:bidi="he-IL"/>
              </w:rPr>
            </w:pPr>
            <w:r w:rsidRPr="00D83CBD">
              <w:rPr>
                <w:rFonts w:ascii="Arial" w:hAnsi="Arial" w:cs="Arial"/>
                <w:sz w:val="20"/>
                <w:szCs w:val="20"/>
                <w:lang w:bidi="he-IL"/>
              </w:rPr>
              <w:t>Electrostática</w:t>
            </w:r>
          </w:p>
        </w:tc>
        <w:tc>
          <w:tcPr>
            <w:tcW w:w="995" w:type="dxa"/>
            <w:vAlign w:val="center"/>
          </w:tcPr>
          <w:p w:rsidR="00AB402C" w:rsidRPr="00D83CBD" w:rsidRDefault="00AB402C" w:rsidP="00A73EF3">
            <w:pPr>
              <w:spacing w:line="240" w:lineRule="auto"/>
              <w:jc w:val="center"/>
              <w:rPr>
                <w:rFonts w:ascii="Arial" w:hAnsi="Arial" w:cs="Arial"/>
                <w:sz w:val="20"/>
                <w:szCs w:val="20"/>
                <w:lang w:bidi="he-IL"/>
              </w:rPr>
            </w:pPr>
            <w:r w:rsidRPr="00D83CBD">
              <w:rPr>
                <w:rFonts w:ascii="Arial" w:hAnsi="Arial" w:cs="Arial"/>
                <w:sz w:val="20"/>
                <w:szCs w:val="20"/>
                <w:lang w:bidi="he-IL"/>
              </w:rPr>
              <w:t>20</w:t>
            </w:r>
          </w:p>
        </w:tc>
      </w:tr>
      <w:tr w:rsidR="00AB402C" w:rsidRPr="00D83CBD" w:rsidTr="00272D1D">
        <w:tc>
          <w:tcPr>
            <w:tcW w:w="1030" w:type="dxa"/>
          </w:tcPr>
          <w:p w:rsidR="00AB402C" w:rsidRPr="00D83CBD" w:rsidRDefault="00AB402C" w:rsidP="004C342D">
            <w:pPr>
              <w:spacing w:line="240" w:lineRule="auto"/>
              <w:jc w:val="both"/>
              <w:rPr>
                <w:rFonts w:ascii="Arial" w:hAnsi="Arial" w:cs="Arial"/>
                <w:sz w:val="20"/>
                <w:szCs w:val="20"/>
                <w:lang w:bidi="he-IL"/>
              </w:rPr>
            </w:pPr>
            <w:r w:rsidRPr="00D83CBD">
              <w:rPr>
                <w:rFonts w:ascii="Arial" w:hAnsi="Arial" w:cs="Arial"/>
                <w:sz w:val="20"/>
                <w:szCs w:val="20"/>
                <w:lang w:bidi="he-IL"/>
              </w:rPr>
              <w:t>3</w:t>
            </w:r>
          </w:p>
        </w:tc>
        <w:tc>
          <w:tcPr>
            <w:tcW w:w="5661" w:type="dxa"/>
          </w:tcPr>
          <w:p w:rsidR="00AB402C" w:rsidRPr="00D83CBD" w:rsidRDefault="00AB402C" w:rsidP="004C342D">
            <w:pPr>
              <w:spacing w:line="240" w:lineRule="auto"/>
              <w:jc w:val="both"/>
              <w:rPr>
                <w:rFonts w:ascii="Arial" w:hAnsi="Arial" w:cs="Arial"/>
                <w:sz w:val="20"/>
                <w:szCs w:val="20"/>
                <w:lang w:bidi="he-IL"/>
              </w:rPr>
            </w:pPr>
            <w:r w:rsidRPr="00D83CBD">
              <w:rPr>
                <w:rFonts w:ascii="Arial" w:hAnsi="Arial" w:cs="Arial"/>
                <w:sz w:val="20"/>
                <w:szCs w:val="20"/>
                <w:lang w:bidi="he-IL"/>
              </w:rPr>
              <w:t>Electricidad y magnetismo.</w:t>
            </w:r>
          </w:p>
        </w:tc>
        <w:tc>
          <w:tcPr>
            <w:tcW w:w="995" w:type="dxa"/>
            <w:vAlign w:val="center"/>
          </w:tcPr>
          <w:p w:rsidR="00AB402C" w:rsidRPr="00D83CBD" w:rsidRDefault="00AB402C" w:rsidP="00A73EF3">
            <w:pPr>
              <w:spacing w:line="240" w:lineRule="auto"/>
              <w:jc w:val="center"/>
              <w:rPr>
                <w:rFonts w:ascii="Arial" w:hAnsi="Arial" w:cs="Arial"/>
                <w:sz w:val="20"/>
                <w:szCs w:val="20"/>
                <w:lang w:bidi="he-IL"/>
              </w:rPr>
            </w:pPr>
            <w:r w:rsidRPr="00D83CBD">
              <w:rPr>
                <w:rFonts w:ascii="Arial" w:hAnsi="Arial" w:cs="Arial"/>
                <w:sz w:val="20"/>
                <w:szCs w:val="20"/>
                <w:lang w:bidi="he-IL"/>
              </w:rPr>
              <w:t>12</w:t>
            </w:r>
          </w:p>
        </w:tc>
      </w:tr>
      <w:tr w:rsidR="00AB402C" w:rsidRPr="00D83CBD" w:rsidTr="00272D1D">
        <w:tc>
          <w:tcPr>
            <w:tcW w:w="1030" w:type="dxa"/>
          </w:tcPr>
          <w:p w:rsidR="00AB402C" w:rsidRPr="00D83CBD" w:rsidRDefault="00AB402C" w:rsidP="004C342D">
            <w:pPr>
              <w:spacing w:line="240" w:lineRule="auto"/>
              <w:jc w:val="both"/>
              <w:rPr>
                <w:rFonts w:ascii="Arial" w:hAnsi="Arial" w:cs="Arial"/>
                <w:sz w:val="20"/>
                <w:szCs w:val="20"/>
                <w:lang w:bidi="he-IL"/>
              </w:rPr>
            </w:pPr>
            <w:r w:rsidRPr="00D83CBD">
              <w:rPr>
                <w:rFonts w:ascii="Arial" w:hAnsi="Arial" w:cs="Arial"/>
                <w:sz w:val="20"/>
                <w:szCs w:val="20"/>
                <w:lang w:bidi="he-IL"/>
              </w:rPr>
              <w:t>4</w:t>
            </w:r>
          </w:p>
        </w:tc>
        <w:tc>
          <w:tcPr>
            <w:tcW w:w="5661" w:type="dxa"/>
          </w:tcPr>
          <w:p w:rsidR="00AB402C" w:rsidRPr="00D83CBD" w:rsidRDefault="00AB402C" w:rsidP="004C342D">
            <w:pPr>
              <w:spacing w:line="240" w:lineRule="auto"/>
              <w:jc w:val="both"/>
              <w:rPr>
                <w:rFonts w:ascii="Arial" w:hAnsi="Arial" w:cs="Arial"/>
                <w:sz w:val="20"/>
                <w:szCs w:val="20"/>
                <w:lang w:bidi="he-IL"/>
              </w:rPr>
            </w:pPr>
            <w:r w:rsidRPr="00D83CBD">
              <w:rPr>
                <w:rFonts w:ascii="Arial" w:hAnsi="Arial" w:cs="Arial"/>
                <w:sz w:val="20"/>
                <w:szCs w:val="20"/>
                <w:lang w:bidi="he-IL"/>
              </w:rPr>
              <w:t>Inducción electromagnética</w:t>
            </w:r>
          </w:p>
        </w:tc>
        <w:tc>
          <w:tcPr>
            <w:tcW w:w="995" w:type="dxa"/>
            <w:vAlign w:val="center"/>
          </w:tcPr>
          <w:p w:rsidR="00AB402C" w:rsidRPr="00D83CBD" w:rsidRDefault="00AB402C" w:rsidP="00A73EF3">
            <w:pPr>
              <w:spacing w:line="240" w:lineRule="auto"/>
              <w:jc w:val="center"/>
              <w:rPr>
                <w:rFonts w:ascii="Arial" w:hAnsi="Arial" w:cs="Arial"/>
                <w:sz w:val="20"/>
                <w:szCs w:val="20"/>
                <w:lang w:bidi="he-IL"/>
              </w:rPr>
            </w:pPr>
            <w:r w:rsidRPr="00D83CBD">
              <w:rPr>
                <w:rFonts w:ascii="Arial" w:hAnsi="Arial" w:cs="Arial"/>
                <w:sz w:val="20"/>
                <w:szCs w:val="20"/>
                <w:lang w:bidi="he-IL"/>
              </w:rPr>
              <w:t>11</w:t>
            </w:r>
          </w:p>
        </w:tc>
      </w:tr>
      <w:tr w:rsidR="00AB402C" w:rsidRPr="00D83CBD" w:rsidTr="00272D1D">
        <w:tc>
          <w:tcPr>
            <w:tcW w:w="1030" w:type="dxa"/>
          </w:tcPr>
          <w:p w:rsidR="00AB402C" w:rsidRPr="00D83CBD" w:rsidRDefault="00AB402C" w:rsidP="004C342D">
            <w:pPr>
              <w:spacing w:line="240" w:lineRule="auto"/>
              <w:jc w:val="both"/>
              <w:rPr>
                <w:rFonts w:ascii="Arial" w:hAnsi="Arial" w:cs="Arial"/>
                <w:sz w:val="20"/>
                <w:szCs w:val="20"/>
                <w:lang w:bidi="he-IL"/>
              </w:rPr>
            </w:pPr>
            <w:r w:rsidRPr="00D83CBD">
              <w:rPr>
                <w:rFonts w:ascii="Arial" w:hAnsi="Arial" w:cs="Arial"/>
                <w:sz w:val="20"/>
                <w:szCs w:val="20"/>
                <w:lang w:bidi="he-IL"/>
              </w:rPr>
              <w:t>5</w:t>
            </w:r>
          </w:p>
        </w:tc>
        <w:tc>
          <w:tcPr>
            <w:tcW w:w="5661" w:type="dxa"/>
          </w:tcPr>
          <w:p w:rsidR="00AB402C" w:rsidRPr="00D83CBD" w:rsidRDefault="00AB402C" w:rsidP="004C342D">
            <w:pPr>
              <w:spacing w:line="240" w:lineRule="auto"/>
              <w:jc w:val="both"/>
              <w:rPr>
                <w:rFonts w:ascii="Arial" w:hAnsi="Arial" w:cs="Arial"/>
                <w:sz w:val="20"/>
                <w:szCs w:val="20"/>
                <w:lang w:bidi="he-IL"/>
              </w:rPr>
            </w:pPr>
            <w:r w:rsidRPr="00D83CBD">
              <w:rPr>
                <w:rFonts w:ascii="Arial" w:hAnsi="Arial" w:cs="Arial"/>
                <w:sz w:val="20"/>
                <w:szCs w:val="20"/>
                <w:lang w:bidi="he-IL"/>
              </w:rPr>
              <w:t>Oscilaciones electromagnéticas</w:t>
            </w:r>
          </w:p>
        </w:tc>
        <w:tc>
          <w:tcPr>
            <w:tcW w:w="995" w:type="dxa"/>
            <w:vAlign w:val="center"/>
          </w:tcPr>
          <w:p w:rsidR="00AB402C" w:rsidRPr="00D83CBD" w:rsidRDefault="00AB402C" w:rsidP="00A73EF3">
            <w:pPr>
              <w:spacing w:line="240" w:lineRule="auto"/>
              <w:jc w:val="center"/>
              <w:rPr>
                <w:rFonts w:ascii="Arial" w:hAnsi="Arial" w:cs="Arial"/>
                <w:sz w:val="20"/>
                <w:szCs w:val="20"/>
                <w:lang w:bidi="he-IL"/>
              </w:rPr>
            </w:pPr>
            <w:r w:rsidRPr="00D83CBD">
              <w:rPr>
                <w:rFonts w:ascii="Arial" w:hAnsi="Arial" w:cs="Arial"/>
                <w:sz w:val="20"/>
                <w:szCs w:val="20"/>
                <w:lang w:bidi="he-IL"/>
              </w:rPr>
              <w:t>20</w:t>
            </w:r>
          </w:p>
        </w:tc>
      </w:tr>
      <w:tr w:rsidR="00AB402C" w:rsidRPr="00D83CBD" w:rsidTr="00272D1D">
        <w:tc>
          <w:tcPr>
            <w:tcW w:w="1030" w:type="dxa"/>
          </w:tcPr>
          <w:p w:rsidR="00AB402C" w:rsidRPr="00D83CBD" w:rsidRDefault="00AB402C" w:rsidP="004C342D">
            <w:pPr>
              <w:spacing w:line="240" w:lineRule="auto"/>
              <w:jc w:val="both"/>
              <w:rPr>
                <w:rFonts w:ascii="Arial" w:hAnsi="Arial" w:cs="Arial"/>
                <w:sz w:val="20"/>
                <w:szCs w:val="20"/>
                <w:lang w:bidi="he-IL"/>
              </w:rPr>
            </w:pPr>
            <w:r w:rsidRPr="00D83CBD">
              <w:rPr>
                <w:rFonts w:ascii="Arial" w:hAnsi="Arial" w:cs="Arial"/>
                <w:sz w:val="20"/>
                <w:szCs w:val="20"/>
                <w:lang w:bidi="he-IL"/>
              </w:rPr>
              <w:t>6</w:t>
            </w:r>
          </w:p>
        </w:tc>
        <w:tc>
          <w:tcPr>
            <w:tcW w:w="5661" w:type="dxa"/>
          </w:tcPr>
          <w:p w:rsidR="00AB402C" w:rsidRPr="00D83CBD" w:rsidRDefault="00AB402C" w:rsidP="004C342D">
            <w:pPr>
              <w:spacing w:line="240" w:lineRule="auto"/>
              <w:jc w:val="both"/>
              <w:rPr>
                <w:rFonts w:ascii="Arial" w:hAnsi="Arial" w:cs="Arial"/>
                <w:sz w:val="20"/>
                <w:szCs w:val="20"/>
                <w:lang w:bidi="he-IL"/>
              </w:rPr>
            </w:pPr>
            <w:r w:rsidRPr="00D83CBD">
              <w:rPr>
                <w:rFonts w:ascii="Arial" w:hAnsi="Arial" w:cs="Arial"/>
                <w:sz w:val="20"/>
                <w:szCs w:val="20"/>
                <w:lang w:bidi="he-IL"/>
              </w:rPr>
              <w:t>Ondas electromagnéticas”</w:t>
            </w:r>
          </w:p>
        </w:tc>
        <w:tc>
          <w:tcPr>
            <w:tcW w:w="995" w:type="dxa"/>
            <w:vAlign w:val="center"/>
          </w:tcPr>
          <w:p w:rsidR="00AB402C" w:rsidRPr="00D83CBD" w:rsidRDefault="00AB402C" w:rsidP="00A73EF3">
            <w:pPr>
              <w:spacing w:line="240" w:lineRule="auto"/>
              <w:jc w:val="center"/>
              <w:rPr>
                <w:rFonts w:ascii="Arial" w:hAnsi="Arial" w:cs="Arial"/>
                <w:sz w:val="20"/>
                <w:szCs w:val="20"/>
                <w:lang w:bidi="he-IL"/>
              </w:rPr>
            </w:pPr>
            <w:r w:rsidRPr="00D83CBD">
              <w:rPr>
                <w:rFonts w:ascii="Arial" w:hAnsi="Arial" w:cs="Arial"/>
                <w:sz w:val="20"/>
                <w:szCs w:val="20"/>
                <w:lang w:bidi="he-IL"/>
              </w:rPr>
              <w:t>8</w:t>
            </w:r>
          </w:p>
        </w:tc>
      </w:tr>
      <w:tr w:rsidR="00AB402C" w:rsidRPr="00D83CBD" w:rsidTr="00272D1D">
        <w:tc>
          <w:tcPr>
            <w:tcW w:w="1030" w:type="dxa"/>
          </w:tcPr>
          <w:p w:rsidR="00AB402C" w:rsidRPr="00D83CBD" w:rsidRDefault="00AB402C" w:rsidP="004C342D">
            <w:pPr>
              <w:spacing w:line="240" w:lineRule="auto"/>
              <w:jc w:val="both"/>
              <w:rPr>
                <w:rFonts w:ascii="Arial" w:hAnsi="Arial" w:cs="Arial"/>
                <w:sz w:val="20"/>
                <w:szCs w:val="20"/>
                <w:lang w:bidi="he-IL"/>
              </w:rPr>
            </w:pPr>
          </w:p>
        </w:tc>
        <w:tc>
          <w:tcPr>
            <w:tcW w:w="5661" w:type="dxa"/>
          </w:tcPr>
          <w:p w:rsidR="00AB402C" w:rsidRPr="00D83CBD" w:rsidRDefault="00AB402C" w:rsidP="004C342D">
            <w:pPr>
              <w:spacing w:line="240" w:lineRule="auto"/>
              <w:jc w:val="both"/>
              <w:rPr>
                <w:rFonts w:ascii="Arial" w:hAnsi="Arial" w:cs="Arial"/>
                <w:sz w:val="20"/>
                <w:szCs w:val="20"/>
                <w:lang w:bidi="he-IL"/>
              </w:rPr>
            </w:pPr>
            <w:r w:rsidRPr="00D83CBD">
              <w:rPr>
                <w:rFonts w:ascii="Arial" w:hAnsi="Arial" w:cs="Arial"/>
                <w:sz w:val="20"/>
                <w:szCs w:val="20"/>
                <w:lang w:bidi="he-IL"/>
              </w:rPr>
              <w:t xml:space="preserve">Horas docentes </w:t>
            </w:r>
          </w:p>
        </w:tc>
        <w:tc>
          <w:tcPr>
            <w:tcW w:w="995" w:type="dxa"/>
            <w:vAlign w:val="center"/>
          </w:tcPr>
          <w:p w:rsidR="00AB402C" w:rsidRPr="00D83CBD" w:rsidRDefault="00AB402C" w:rsidP="00A73EF3">
            <w:pPr>
              <w:spacing w:line="240" w:lineRule="auto"/>
              <w:jc w:val="center"/>
              <w:rPr>
                <w:rFonts w:ascii="Arial" w:hAnsi="Arial" w:cs="Arial"/>
                <w:sz w:val="20"/>
                <w:szCs w:val="20"/>
                <w:lang w:bidi="he-IL"/>
              </w:rPr>
            </w:pPr>
            <w:r w:rsidRPr="00D83CBD">
              <w:rPr>
                <w:rFonts w:ascii="Arial" w:hAnsi="Arial" w:cs="Arial"/>
                <w:sz w:val="20"/>
                <w:szCs w:val="20"/>
                <w:lang w:bidi="he-IL"/>
              </w:rPr>
              <w:t>91</w:t>
            </w:r>
          </w:p>
        </w:tc>
      </w:tr>
      <w:tr w:rsidR="00AB402C" w:rsidRPr="00D83CBD" w:rsidTr="00272D1D">
        <w:tc>
          <w:tcPr>
            <w:tcW w:w="1030" w:type="dxa"/>
          </w:tcPr>
          <w:p w:rsidR="00AB402C" w:rsidRPr="00D83CBD" w:rsidRDefault="00AB402C" w:rsidP="004C342D">
            <w:pPr>
              <w:spacing w:line="240" w:lineRule="auto"/>
              <w:jc w:val="both"/>
              <w:rPr>
                <w:rFonts w:ascii="Arial" w:hAnsi="Arial" w:cs="Arial"/>
                <w:sz w:val="20"/>
                <w:szCs w:val="20"/>
                <w:lang w:bidi="he-IL"/>
              </w:rPr>
            </w:pPr>
          </w:p>
        </w:tc>
        <w:tc>
          <w:tcPr>
            <w:tcW w:w="5661" w:type="dxa"/>
          </w:tcPr>
          <w:p w:rsidR="00AB402C" w:rsidRPr="00D83CBD" w:rsidRDefault="00AB402C" w:rsidP="004C342D">
            <w:pPr>
              <w:spacing w:line="240" w:lineRule="auto"/>
              <w:jc w:val="both"/>
              <w:rPr>
                <w:rFonts w:ascii="Arial" w:hAnsi="Arial" w:cs="Arial"/>
                <w:sz w:val="20"/>
                <w:szCs w:val="20"/>
                <w:lang w:bidi="he-IL"/>
              </w:rPr>
            </w:pPr>
            <w:r w:rsidRPr="00D83CBD">
              <w:rPr>
                <w:rFonts w:ascii="Arial" w:hAnsi="Arial" w:cs="Arial"/>
                <w:sz w:val="20"/>
                <w:szCs w:val="20"/>
                <w:lang w:bidi="he-IL"/>
              </w:rPr>
              <w:t xml:space="preserve">Horas docentes frontales </w:t>
            </w:r>
          </w:p>
        </w:tc>
        <w:tc>
          <w:tcPr>
            <w:tcW w:w="995" w:type="dxa"/>
            <w:vAlign w:val="center"/>
          </w:tcPr>
          <w:p w:rsidR="00AB402C" w:rsidRPr="00D83CBD" w:rsidRDefault="00AB402C" w:rsidP="00A73EF3">
            <w:pPr>
              <w:spacing w:line="240" w:lineRule="auto"/>
              <w:jc w:val="center"/>
              <w:rPr>
                <w:rFonts w:ascii="Arial" w:hAnsi="Arial" w:cs="Arial"/>
                <w:sz w:val="20"/>
                <w:szCs w:val="20"/>
                <w:lang w:bidi="he-IL"/>
              </w:rPr>
            </w:pPr>
            <w:r w:rsidRPr="00D83CBD">
              <w:rPr>
                <w:rFonts w:ascii="Arial" w:hAnsi="Arial" w:cs="Arial"/>
                <w:sz w:val="20"/>
                <w:szCs w:val="20"/>
                <w:lang w:bidi="he-IL"/>
              </w:rPr>
              <w:t>76</w:t>
            </w:r>
          </w:p>
        </w:tc>
      </w:tr>
      <w:tr w:rsidR="00AB402C" w:rsidRPr="00D83CBD" w:rsidTr="00272D1D">
        <w:tc>
          <w:tcPr>
            <w:tcW w:w="1030" w:type="dxa"/>
          </w:tcPr>
          <w:p w:rsidR="00AB402C" w:rsidRPr="00D83CBD" w:rsidRDefault="00AB402C" w:rsidP="004C342D">
            <w:pPr>
              <w:spacing w:line="240" w:lineRule="auto"/>
              <w:jc w:val="both"/>
              <w:rPr>
                <w:rFonts w:ascii="Arial" w:hAnsi="Arial" w:cs="Arial"/>
                <w:sz w:val="20"/>
                <w:szCs w:val="20"/>
                <w:lang w:bidi="he-IL"/>
              </w:rPr>
            </w:pPr>
          </w:p>
        </w:tc>
        <w:tc>
          <w:tcPr>
            <w:tcW w:w="5661" w:type="dxa"/>
          </w:tcPr>
          <w:p w:rsidR="00AB402C" w:rsidRPr="00D83CBD" w:rsidRDefault="00AB402C" w:rsidP="004C342D">
            <w:pPr>
              <w:spacing w:line="240" w:lineRule="auto"/>
              <w:jc w:val="both"/>
              <w:rPr>
                <w:rFonts w:ascii="Arial" w:hAnsi="Arial" w:cs="Arial"/>
                <w:sz w:val="20"/>
                <w:szCs w:val="20"/>
                <w:lang w:bidi="he-IL"/>
              </w:rPr>
            </w:pPr>
            <w:r w:rsidRPr="00D83CBD">
              <w:rPr>
                <w:rFonts w:ascii="Arial" w:hAnsi="Arial" w:cs="Arial"/>
                <w:sz w:val="20"/>
                <w:szCs w:val="20"/>
                <w:lang w:bidi="he-IL"/>
              </w:rPr>
              <w:t xml:space="preserve">Horas docentes televisivas </w:t>
            </w:r>
          </w:p>
        </w:tc>
        <w:tc>
          <w:tcPr>
            <w:tcW w:w="995" w:type="dxa"/>
            <w:vAlign w:val="center"/>
          </w:tcPr>
          <w:p w:rsidR="00AB402C" w:rsidRPr="00D83CBD" w:rsidRDefault="00AB402C" w:rsidP="00A73EF3">
            <w:pPr>
              <w:spacing w:line="240" w:lineRule="auto"/>
              <w:jc w:val="center"/>
              <w:rPr>
                <w:rFonts w:ascii="Arial" w:hAnsi="Arial" w:cs="Arial"/>
                <w:sz w:val="20"/>
                <w:szCs w:val="20"/>
                <w:lang w:bidi="he-IL"/>
              </w:rPr>
            </w:pPr>
            <w:r w:rsidRPr="00D83CBD">
              <w:rPr>
                <w:rFonts w:ascii="Arial" w:hAnsi="Arial" w:cs="Arial"/>
                <w:sz w:val="20"/>
                <w:szCs w:val="20"/>
                <w:lang w:bidi="he-IL"/>
              </w:rPr>
              <w:t>15</w:t>
            </w:r>
          </w:p>
        </w:tc>
      </w:tr>
      <w:tr w:rsidR="00AB402C" w:rsidRPr="00D83CBD" w:rsidTr="00272D1D">
        <w:tc>
          <w:tcPr>
            <w:tcW w:w="1030" w:type="dxa"/>
          </w:tcPr>
          <w:p w:rsidR="00AB402C" w:rsidRPr="00D83CBD" w:rsidRDefault="00AB402C" w:rsidP="004C342D">
            <w:pPr>
              <w:spacing w:line="240" w:lineRule="auto"/>
              <w:jc w:val="both"/>
              <w:rPr>
                <w:rFonts w:ascii="Arial" w:hAnsi="Arial" w:cs="Arial"/>
                <w:sz w:val="20"/>
                <w:szCs w:val="20"/>
                <w:lang w:bidi="he-IL"/>
              </w:rPr>
            </w:pPr>
          </w:p>
        </w:tc>
        <w:tc>
          <w:tcPr>
            <w:tcW w:w="5661" w:type="dxa"/>
          </w:tcPr>
          <w:p w:rsidR="00AB402C" w:rsidRPr="00D83CBD" w:rsidRDefault="00AB402C" w:rsidP="004C342D">
            <w:pPr>
              <w:spacing w:line="240" w:lineRule="auto"/>
              <w:jc w:val="both"/>
              <w:rPr>
                <w:rFonts w:ascii="Arial" w:hAnsi="Arial" w:cs="Arial"/>
                <w:sz w:val="20"/>
                <w:szCs w:val="20"/>
                <w:lang w:bidi="he-IL"/>
              </w:rPr>
            </w:pPr>
            <w:r w:rsidRPr="00D83CBD">
              <w:rPr>
                <w:rFonts w:ascii="Arial" w:hAnsi="Arial" w:cs="Arial"/>
                <w:sz w:val="20"/>
                <w:szCs w:val="20"/>
                <w:lang w:bidi="he-IL"/>
              </w:rPr>
              <w:t>Evaluación y revisión</w:t>
            </w:r>
          </w:p>
        </w:tc>
        <w:tc>
          <w:tcPr>
            <w:tcW w:w="995" w:type="dxa"/>
            <w:vAlign w:val="center"/>
          </w:tcPr>
          <w:p w:rsidR="00AB402C" w:rsidRPr="00D83CBD" w:rsidRDefault="00AB402C" w:rsidP="00A73EF3">
            <w:pPr>
              <w:spacing w:line="240" w:lineRule="auto"/>
              <w:jc w:val="center"/>
              <w:rPr>
                <w:rFonts w:ascii="Arial" w:hAnsi="Arial" w:cs="Arial"/>
                <w:sz w:val="20"/>
                <w:szCs w:val="20"/>
                <w:lang w:bidi="he-IL"/>
              </w:rPr>
            </w:pPr>
            <w:r w:rsidRPr="00D83CBD">
              <w:rPr>
                <w:rFonts w:ascii="Arial" w:hAnsi="Arial" w:cs="Arial"/>
                <w:sz w:val="20"/>
                <w:szCs w:val="20"/>
                <w:lang w:bidi="he-IL"/>
              </w:rPr>
              <w:t>2</w:t>
            </w:r>
          </w:p>
        </w:tc>
      </w:tr>
      <w:tr w:rsidR="00AB402C" w:rsidRPr="00D83CBD" w:rsidTr="00272D1D">
        <w:tc>
          <w:tcPr>
            <w:tcW w:w="1030" w:type="dxa"/>
          </w:tcPr>
          <w:p w:rsidR="00AB402C" w:rsidRPr="00D83CBD" w:rsidRDefault="00AB402C" w:rsidP="004C342D">
            <w:pPr>
              <w:spacing w:line="240" w:lineRule="auto"/>
              <w:jc w:val="both"/>
              <w:rPr>
                <w:rFonts w:ascii="Arial" w:hAnsi="Arial" w:cs="Arial"/>
                <w:sz w:val="20"/>
                <w:szCs w:val="20"/>
                <w:lang w:bidi="he-IL"/>
              </w:rPr>
            </w:pPr>
          </w:p>
        </w:tc>
        <w:tc>
          <w:tcPr>
            <w:tcW w:w="5661" w:type="dxa"/>
          </w:tcPr>
          <w:p w:rsidR="00AB402C" w:rsidRPr="00D83CBD" w:rsidRDefault="00AB402C" w:rsidP="004C342D">
            <w:pPr>
              <w:spacing w:line="240" w:lineRule="auto"/>
              <w:jc w:val="both"/>
              <w:rPr>
                <w:rFonts w:ascii="Arial" w:hAnsi="Arial" w:cs="Arial"/>
                <w:sz w:val="20"/>
                <w:szCs w:val="20"/>
                <w:lang w:bidi="he-IL"/>
              </w:rPr>
            </w:pPr>
            <w:r w:rsidRPr="00D83CBD">
              <w:rPr>
                <w:rFonts w:ascii="Arial" w:hAnsi="Arial" w:cs="Arial"/>
                <w:sz w:val="20"/>
                <w:szCs w:val="20"/>
                <w:lang w:bidi="he-IL"/>
              </w:rPr>
              <w:t>Total</w:t>
            </w:r>
          </w:p>
        </w:tc>
        <w:tc>
          <w:tcPr>
            <w:tcW w:w="995" w:type="dxa"/>
            <w:vAlign w:val="center"/>
          </w:tcPr>
          <w:p w:rsidR="00AB402C" w:rsidRPr="00D83CBD" w:rsidRDefault="00AB402C" w:rsidP="00A73EF3">
            <w:pPr>
              <w:spacing w:line="240" w:lineRule="auto"/>
              <w:jc w:val="center"/>
              <w:rPr>
                <w:rFonts w:ascii="Arial" w:hAnsi="Arial" w:cs="Arial"/>
                <w:sz w:val="20"/>
                <w:szCs w:val="20"/>
                <w:lang w:bidi="he-IL"/>
              </w:rPr>
            </w:pPr>
            <w:r w:rsidRPr="00D83CBD">
              <w:rPr>
                <w:rFonts w:ascii="Arial" w:hAnsi="Arial" w:cs="Arial"/>
                <w:sz w:val="20"/>
                <w:szCs w:val="20"/>
                <w:lang w:bidi="he-IL"/>
              </w:rPr>
              <w:t>93</w:t>
            </w:r>
          </w:p>
        </w:tc>
      </w:tr>
    </w:tbl>
    <w:p w:rsidR="00AB402C" w:rsidRPr="00D83CBD" w:rsidRDefault="00AB402C" w:rsidP="004C342D">
      <w:pPr>
        <w:spacing w:after="0" w:line="240" w:lineRule="auto"/>
        <w:jc w:val="both"/>
        <w:rPr>
          <w:rFonts w:ascii="Arial" w:hAnsi="Arial" w:cs="Arial"/>
          <w:sz w:val="20"/>
          <w:szCs w:val="20"/>
          <w:lang w:bidi="he-IL"/>
        </w:rPr>
      </w:pPr>
    </w:p>
    <w:p w:rsidR="00A73EF3" w:rsidRPr="00D83CBD" w:rsidRDefault="00A73EF3" w:rsidP="004C342D">
      <w:pPr>
        <w:spacing w:line="240" w:lineRule="auto"/>
        <w:jc w:val="both"/>
        <w:rPr>
          <w:rFonts w:ascii="Arial" w:hAnsi="Arial" w:cs="Arial"/>
          <w:b/>
          <w:sz w:val="20"/>
          <w:szCs w:val="20"/>
          <w:lang w:bidi="he-IL"/>
        </w:rPr>
      </w:pPr>
      <w:r w:rsidRPr="00D83CBD">
        <w:rPr>
          <w:rFonts w:ascii="Arial" w:hAnsi="Arial" w:cs="Arial"/>
          <w:b/>
          <w:sz w:val="20"/>
          <w:szCs w:val="20"/>
          <w:lang w:bidi="he-IL"/>
        </w:rPr>
        <w:t>Contenidos:</w:t>
      </w:r>
    </w:p>
    <w:p w:rsidR="00A73EF3" w:rsidRPr="00D83CBD" w:rsidRDefault="00A73EF3" w:rsidP="00D92EC1">
      <w:pPr>
        <w:pStyle w:val="Prrafodelista"/>
        <w:numPr>
          <w:ilvl w:val="0"/>
          <w:numId w:val="40"/>
        </w:numPr>
        <w:spacing w:line="240" w:lineRule="auto"/>
        <w:jc w:val="both"/>
        <w:rPr>
          <w:rFonts w:ascii="Arial" w:hAnsi="Arial" w:cs="Arial"/>
          <w:b/>
          <w:sz w:val="20"/>
          <w:szCs w:val="20"/>
          <w:lang w:bidi="he-IL"/>
        </w:rPr>
      </w:pPr>
      <w:r w:rsidRPr="00D83CBD">
        <w:rPr>
          <w:rFonts w:ascii="Arial" w:hAnsi="Arial" w:cs="Arial"/>
          <w:sz w:val="20"/>
          <w:szCs w:val="20"/>
          <w:lang w:bidi="he-IL"/>
        </w:rPr>
        <w:t>Teoría Cinética del gas ideal, fenómenos térmicos y fundamentos de termodinámica</w:t>
      </w:r>
    </w:p>
    <w:p w:rsidR="00A73EF3" w:rsidRPr="00D83CBD" w:rsidRDefault="00A73EF3" w:rsidP="00B93FF9">
      <w:pPr>
        <w:spacing w:line="240" w:lineRule="auto"/>
        <w:ind w:left="360"/>
        <w:jc w:val="both"/>
        <w:rPr>
          <w:rFonts w:ascii="Arial" w:hAnsi="Arial" w:cs="Arial"/>
          <w:sz w:val="20"/>
          <w:szCs w:val="20"/>
          <w:lang w:bidi="he-IL"/>
        </w:rPr>
      </w:pPr>
      <w:r w:rsidRPr="00D83CBD">
        <w:rPr>
          <w:rFonts w:ascii="Arial" w:hAnsi="Arial" w:cs="Arial"/>
          <w:sz w:val="20"/>
          <w:szCs w:val="20"/>
          <w:lang w:bidi="he-IL"/>
        </w:rPr>
        <w:t>Ideas principales de la teoría cinética molecular. Movimiento caótico de las moléculas. Movimiento browniano. Masa de las moléculas. Cantidad de sustancia. Número de Avogadro. Tamaño de las moléculas. Velocidad de las moléculas. Gas ideal. Cálculo de la presión con ayuda de la TCM. Temperatura. Interpretación de la temperatura según la TCM. Escalas de temperatura (Celsius, Kelvin, Fahrenheit). Temperatura absoluta. Relación de la temperatura con la velocidad de las moléculas. Ecuación de estado del gas ideal. Leyes de los gases. Procesos a temperatura constante, volumen constante, presión constante y procesos adiabáticos. Interpretación de gráficas. Introducción a la termodinámica. Equilibrio termodinámico. Procesos reversibles e irreversibles. Trabajo en la termodinámica. Equivalencia entre cantidad de calor y el trabajo. Cantidad de calor a presión constante y cantidad de calor a volumen constante. Calores específicos molares a presión constante y volumen constante. Energía interna. Primera ley de la termodinámica. Irreversibilidad de los procesos en la naturaleza. Principio de Thompson (segunda ley de la termodinámica). Interpretación estadística de la direccionalidad de los procesos físicos. Motores térmicos. Valor máximo del coeficiente de rendimiento de los motores. Ciclo de Carnot.</w:t>
      </w:r>
    </w:p>
    <w:p w:rsidR="00A73EF3" w:rsidRPr="00D83CBD" w:rsidRDefault="00A73EF3" w:rsidP="00D92EC1">
      <w:pPr>
        <w:pStyle w:val="Prrafodelista"/>
        <w:numPr>
          <w:ilvl w:val="0"/>
          <w:numId w:val="40"/>
        </w:numPr>
        <w:spacing w:line="360" w:lineRule="auto"/>
        <w:jc w:val="both"/>
        <w:rPr>
          <w:rFonts w:ascii="Arial" w:hAnsi="Arial" w:cs="Arial"/>
          <w:sz w:val="20"/>
          <w:szCs w:val="20"/>
          <w:lang w:bidi="he-IL"/>
        </w:rPr>
      </w:pPr>
      <w:r w:rsidRPr="00D83CBD">
        <w:rPr>
          <w:rFonts w:ascii="Arial" w:hAnsi="Arial" w:cs="Arial"/>
          <w:sz w:val="20"/>
          <w:szCs w:val="20"/>
          <w:lang w:bidi="he-IL"/>
        </w:rPr>
        <w:t>Electrostática</w:t>
      </w:r>
    </w:p>
    <w:p w:rsidR="00A73EF3" w:rsidRPr="00D83CBD" w:rsidRDefault="00A73EF3" w:rsidP="00B93FF9">
      <w:pPr>
        <w:spacing w:line="240" w:lineRule="auto"/>
        <w:ind w:left="360"/>
        <w:jc w:val="both"/>
        <w:rPr>
          <w:rFonts w:ascii="Arial" w:hAnsi="Arial" w:cs="Arial"/>
          <w:sz w:val="20"/>
          <w:szCs w:val="20"/>
          <w:lang w:bidi="he-IL"/>
        </w:rPr>
      </w:pPr>
      <w:r w:rsidRPr="00D83CBD">
        <w:rPr>
          <w:rFonts w:ascii="Arial" w:hAnsi="Arial" w:cs="Arial"/>
          <w:sz w:val="20"/>
          <w:szCs w:val="20"/>
          <w:lang w:bidi="he-IL"/>
        </w:rPr>
        <w:t>Carga eléctrica. Estudio de sus propiedades. Ley de Coulomb. Campo eléctrico. Intensidad del campo electrostático. Representación gráfica del campo electrostático. Intensidad del campo electrostático inherente a un cuerpo puntual cargado y a un sistema de cuerpos puntuales cargados. Trabajo realizado por el campo electrostático. Energía potencial de un cuerpo puntual cargado. Trabajo realizado por el campo electrostático. Energía potencial de un cuerpo cargado en un campo electrostático. Potencial electrostático. Superficies equipotenciales y su relación con las líneas de fuerza. Relación entre la intensidad del campo electrostático y la diferencia de potencial. Potencial en el campo inherente a un cuerpo puntual cargado y a un sistema de cuerpos puntuales cargados. Campo electrostático entre dos placas planas paralelas cargadas muy próximas entre sí. Campo electrostático de una esfera metálica cargada. Poder de las puntas. Conductores dentro de un campo electrostático. Dieléctricos en un campo electrostático. Condensadores. Capacidad eléctrica. Condensador plano. Energía almacenada en el campo electrostático. Acoplamiento de condensadores.</w:t>
      </w:r>
    </w:p>
    <w:p w:rsidR="00A73EF3" w:rsidRPr="00D83CBD" w:rsidRDefault="00A73EF3" w:rsidP="00D92EC1">
      <w:pPr>
        <w:pStyle w:val="Prrafodelista"/>
        <w:numPr>
          <w:ilvl w:val="0"/>
          <w:numId w:val="40"/>
        </w:numPr>
        <w:spacing w:line="360" w:lineRule="auto"/>
        <w:jc w:val="both"/>
        <w:rPr>
          <w:rFonts w:ascii="Arial" w:hAnsi="Arial" w:cs="Arial"/>
          <w:sz w:val="20"/>
          <w:szCs w:val="20"/>
          <w:lang w:bidi="he-IL"/>
        </w:rPr>
      </w:pPr>
      <w:r w:rsidRPr="00D83CBD">
        <w:rPr>
          <w:rFonts w:ascii="Arial" w:hAnsi="Arial" w:cs="Arial"/>
          <w:sz w:val="20"/>
          <w:szCs w:val="20"/>
          <w:lang w:bidi="he-IL"/>
        </w:rPr>
        <w:lastRenderedPageBreak/>
        <w:t>Electricidad y magnetismo</w:t>
      </w:r>
    </w:p>
    <w:p w:rsidR="00A73EF3" w:rsidRPr="00D83CBD" w:rsidRDefault="00A73EF3" w:rsidP="00B93FF9">
      <w:pPr>
        <w:spacing w:line="240" w:lineRule="auto"/>
        <w:ind w:left="360"/>
        <w:jc w:val="both"/>
        <w:rPr>
          <w:rFonts w:ascii="Arial" w:hAnsi="Arial" w:cs="Arial"/>
          <w:sz w:val="20"/>
          <w:szCs w:val="20"/>
          <w:lang w:bidi="he-IL"/>
        </w:rPr>
      </w:pPr>
      <w:r w:rsidRPr="00D83CBD">
        <w:rPr>
          <w:rFonts w:ascii="Arial" w:hAnsi="Arial" w:cs="Arial"/>
          <w:sz w:val="20"/>
          <w:szCs w:val="20"/>
          <w:lang w:bidi="he-IL"/>
        </w:rPr>
        <w:t>Corriente eléctrica. Intensidad de la corriente. Fuerza electromotriz (</w:t>
      </w:r>
      <w:proofErr w:type="spellStart"/>
      <w:r w:rsidRPr="00D83CBD">
        <w:rPr>
          <w:rFonts w:ascii="Arial" w:hAnsi="Arial" w:cs="Arial"/>
          <w:sz w:val="20"/>
          <w:szCs w:val="20"/>
          <w:lang w:bidi="he-IL"/>
        </w:rPr>
        <w:t>fem</w:t>
      </w:r>
      <w:proofErr w:type="spellEnd"/>
      <w:r w:rsidRPr="00D83CBD">
        <w:rPr>
          <w:rFonts w:ascii="Arial" w:hAnsi="Arial" w:cs="Arial"/>
          <w:sz w:val="20"/>
          <w:szCs w:val="20"/>
          <w:lang w:bidi="he-IL"/>
        </w:rPr>
        <w:t xml:space="preserve">). Ley de Ohm para un circuito eléctrico. Campo magnético y su relación con la corriente. Interacción de conductores con corriente. Vector inducción magnética. Líneas de inducción. </w:t>
      </w:r>
      <w:proofErr w:type="spellStart"/>
      <w:r w:rsidRPr="00D83CBD">
        <w:rPr>
          <w:rFonts w:ascii="Arial" w:hAnsi="Arial" w:cs="Arial"/>
          <w:sz w:val="20"/>
          <w:szCs w:val="20"/>
          <w:lang w:bidi="he-IL"/>
        </w:rPr>
        <w:t>Aditividad</w:t>
      </w:r>
      <w:proofErr w:type="spellEnd"/>
      <w:r w:rsidRPr="00D83CBD">
        <w:rPr>
          <w:rFonts w:ascii="Arial" w:hAnsi="Arial" w:cs="Arial"/>
          <w:sz w:val="20"/>
          <w:szCs w:val="20"/>
          <w:lang w:bidi="he-IL"/>
        </w:rPr>
        <w:t xml:space="preserve"> de la inducción magnética. Campo magnético de un conductor muy largo y recto con corriente. Campo magnético producido por una espira circular y un solenoide con corriente. Fuerza magnética sobre una partícula en movimiento en el campo magnético. Movimiento de partículas en un campo magnético uniforme. Movimiento de partículas dentro de un campo electrostático uniforme, formado por dos placas cargadas. Fuerza de </w:t>
      </w:r>
      <w:proofErr w:type="spellStart"/>
      <w:r w:rsidRPr="00D83CBD">
        <w:rPr>
          <w:rFonts w:ascii="Arial" w:hAnsi="Arial" w:cs="Arial"/>
          <w:sz w:val="20"/>
          <w:szCs w:val="20"/>
          <w:lang w:bidi="he-IL"/>
        </w:rPr>
        <w:t>Lorentz</w:t>
      </w:r>
      <w:proofErr w:type="spellEnd"/>
      <w:r w:rsidRPr="00D83CBD">
        <w:rPr>
          <w:rFonts w:ascii="Arial" w:hAnsi="Arial" w:cs="Arial"/>
          <w:sz w:val="20"/>
          <w:szCs w:val="20"/>
          <w:lang w:bidi="he-IL"/>
        </w:rPr>
        <w:t>. Fuerza magnética sobre un conductor con corriente. Fuerza de Ampere. Interacción entre un conductor con corriente y el campo magnético.</w:t>
      </w:r>
    </w:p>
    <w:p w:rsidR="00A73EF3" w:rsidRPr="00D83CBD" w:rsidRDefault="00C70C4E" w:rsidP="00D92EC1">
      <w:pPr>
        <w:pStyle w:val="Prrafodelista"/>
        <w:numPr>
          <w:ilvl w:val="0"/>
          <w:numId w:val="40"/>
        </w:numPr>
        <w:spacing w:line="360" w:lineRule="auto"/>
        <w:jc w:val="both"/>
        <w:rPr>
          <w:rFonts w:ascii="Arial" w:hAnsi="Arial" w:cs="Arial"/>
          <w:sz w:val="20"/>
          <w:szCs w:val="20"/>
          <w:lang w:bidi="he-IL"/>
        </w:rPr>
      </w:pPr>
      <w:r w:rsidRPr="00D83CBD">
        <w:rPr>
          <w:rFonts w:ascii="Arial" w:hAnsi="Arial" w:cs="Arial"/>
          <w:sz w:val="20"/>
          <w:szCs w:val="20"/>
          <w:lang w:bidi="he-IL"/>
        </w:rPr>
        <w:t>Inducción electromagnética</w:t>
      </w:r>
    </w:p>
    <w:p w:rsidR="00C70C4E" w:rsidRPr="00D83CBD" w:rsidRDefault="00C70C4E" w:rsidP="00B93FF9">
      <w:pPr>
        <w:spacing w:line="240" w:lineRule="auto"/>
        <w:ind w:left="360"/>
        <w:jc w:val="both"/>
        <w:rPr>
          <w:rFonts w:ascii="Arial" w:hAnsi="Arial" w:cs="Arial"/>
          <w:sz w:val="20"/>
          <w:szCs w:val="20"/>
          <w:lang w:bidi="he-IL"/>
        </w:rPr>
      </w:pPr>
      <w:r w:rsidRPr="00D83CBD">
        <w:rPr>
          <w:rFonts w:ascii="Arial" w:hAnsi="Arial" w:cs="Arial"/>
          <w:sz w:val="20"/>
          <w:szCs w:val="20"/>
          <w:lang w:bidi="he-IL"/>
        </w:rPr>
        <w:t>Introducción. Fenómeno de inducción electromagnética. Flujo magnético. Ley de inducción electromagnética. Fuerza electromotriz inducida (</w:t>
      </w:r>
      <w:proofErr w:type="spellStart"/>
      <w:r w:rsidRPr="00D83CBD">
        <w:rPr>
          <w:rFonts w:ascii="Arial" w:hAnsi="Arial" w:cs="Arial"/>
          <w:sz w:val="20"/>
          <w:szCs w:val="20"/>
          <w:lang w:bidi="he-IL"/>
        </w:rPr>
        <w:t>femi</w:t>
      </w:r>
      <w:proofErr w:type="spellEnd"/>
      <w:r w:rsidRPr="00D83CBD">
        <w:rPr>
          <w:rFonts w:ascii="Arial" w:hAnsi="Arial" w:cs="Arial"/>
          <w:sz w:val="20"/>
          <w:szCs w:val="20"/>
          <w:lang w:bidi="he-IL"/>
        </w:rPr>
        <w:t xml:space="preserve">) Sentido de la corriente inducida. Ley de Lenz. Campo eléctrico inducido en conductores móviles, </w:t>
      </w:r>
      <w:proofErr w:type="spellStart"/>
      <w:r w:rsidRPr="00D83CBD">
        <w:rPr>
          <w:rFonts w:ascii="Arial" w:hAnsi="Arial" w:cs="Arial"/>
          <w:sz w:val="20"/>
          <w:szCs w:val="20"/>
          <w:lang w:bidi="he-IL"/>
        </w:rPr>
        <w:t>fem</w:t>
      </w:r>
      <w:proofErr w:type="spellEnd"/>
      <w:r w:rsidRPr="00D83CBD">
        <w:rPr>
          <w:rFonts w:ascii="Arial" w:hAnsi="Arial" w:cs="Arial"/>
          <w:sz w:val="20"/>
          <w:szCs w:val="20"/>
          <w:lang w:bidi="he-IL"/>
        </w:rPr>
        <w:t xml:space="preserve"> inducida.  Autoinducción. Inductancia. Energía almacenada en el campo magnético de una bobina.</w:t>
      </w:r>
      <w:r w:rsidRPr="00D83CBD">
        <w:rPr>
          <w:rFonts w:ascii="Arial" w:hAnsi="Arial" w:cs="Arial"/>
          <w:b/>
          <w:sz w:val="20"/>
          <w:szCs w:val="20"/>
          <w:lang w:bidi="he-IL"/>
        </w:rPr>
        <w:t xml:space="preserve"> </w:t>
      </w:r>
      <w:r w:rsidRPr="00D83CBD">
        <w:rPr>
          <w:rFonts w:ascii="Arial" w:hAnsi="Arial" w:cs="Arial"/>
          <w:sz w:val="20"/>
          <w:szCs w:val="20"/>
          <w:lang w:bidi="he-IL"/>
        </w:rPr>
        <w:t xml:space="preserve"> Aplicaciones del fenómeno de la inducción electromagnética en la CTSA. Generador de inducción. El transformador.</w:t>
      </w:r>
    </w:p>
    <w:p w:rsidR="00C70C4E" w:rsidRPr="00D83CBD" w:rsidRDefault="00B93FF9" w:rsidP="00D92EC1">
      <w:pPr>
        <w:pStyle w:val="Prrafodelista"/>
        <w:numPr>
          <w:ilvl w:val="0"/>
          <w:numId w:val="40"/>
        </w:numPr>
        <w:spacing w:line="360" w:lineRule="auto"/>
        <w:jc w:val="both"/>
        <w:rPr>
          <w:rFonts w:ascii="Arial" w:hAnsi="Arial" w:cs="Arial"/>
          <w:sz w:val="20"/>
          <w:szCs w:val="20"/>
          <w:lang w:bidi="he-IL"/>
        </w:rPr>
      </w:pPr>
      <w:r w:rsidRPr="00D83CBD">
        <w:rPr>
          <w:rFonts w:ascii="Arial" w:hAnsi="Arial" w:cs="Arial"/>
          <w:sz w:val="20"/>
          <w:szCs w:val="20"/>
          <w:lang w:bidi="he-IL"/>
        </w:rPr>
        <w:t>Oscilaciones electromagnéticas</w:t>
      </w:r>
    </w:p>
    <w:p w:rsidR="00B93FF9" w:rsidRPr="00D83CBD" w:rsidRDefault="00B93FF9" w:rsidP="00B93FF9">
      <w:pPr>
        <w:spacing w:after="0" w:line="240" w:lineRule="auto"/>
        <w:ind w:left="360"/>
        <w:jc w:val="both"/>
        <w:rPr>
          <w:rFonts w:ascii="Arial" w:hAnsi="Arial" w:cs="Arial"/>
          <w:sz w:val="20"/>
          <w:szCs w:val="20"/>
          <w:lang w:bidi="he-IL"/>
        </w:rPr>
      </w:pPr>
      <w:r w:rsidRPr="00D83CBD">
        <w:rPr>
          <w:rFonts w:ascii="Arial" w:hAnsi="Arial" w:cs="Arial"/>
          <w:sz w:val="20"/>
          <w:szCs w:val="20"/>
          <w:lang w:bidi="he-IL"/>
        </w:rPr>
        <w:t>Oscilaciones electromagnéticas libres amortiguadas. Circuito LC. Energía del campo eléctrico y del campo magnético. Oscilaciones electromagnéticas forzadas. Corriente alterna. Circuito resistivo puro. Valores efectivos de la intensidad de la corriente y la tensión. Circuito capacitivo puro. Reactancia capacitiva. Circuito inductivo puro. Reactancia inductiva. Circuito RLC. Potencia de la corriente alterna. Factor de potencia. Impedancia en un circuito conectado en serie. Resonancia de corriente. Rectificación de la corriente alterna. Diodo semiconductor. Aplicación. Aplicaciones del empleo de la corriente alterna. Éxitos y perspectiva de la electrificación en Cuba.</w:t>
      </w:r>
    </w:p>
    <w:p w:rsidR="00B93FF9" w:rsidRPr="00D83CBD" w:rsidRDefault="00B93FF9" w:rsidP="00B93FF9">
      <w:pPr>
        <w:spacing w:after="0" w:line="240" w:lineRule="auto"/>
        <w:ind w:left="360"/>
        <w:jc w:val="both"/>
        <w:rPr>
          <w:rFonts w:ascii="Arial" w:hAnsi="Arial" w:cs="Arial"/>
          <w:sz w:val="20"/>
          <w:szCs w:val="20"/>
          <w:lang w:bidi="he-IL"/>
        </w:rPr>
      </w:pPr>
    </w:p>
    <w:p w:rsidR="00B93FF9" w:rsidRPr="00D83CBD" w:rsidRDefault="00B93FF9" w:rsidP="00D92EC1">
      <w:pPr>
        <w:pStyle w:val="Prrafodelista"/>
        <w:numPr>
          <w:ilvl w:val="0"/>
          <w:numId w:val="40"/>
        </w:numPr>
        <w:spacing w:line="360" w:lineRule="auto"/>
        <w:jc w:val="both"/>
        <w:rPr>
          <w:rFonts w:ascii="Arial" w:hAnsi="Arial" w:cs="Arial"/>
          <w:sz w:val="20"/>
          <w:szCs w:val="20"/>
          <w:lang w:bidi="he-IL"/>
        </w:rPr>
      </w:pPr>
      <w:r w:rsidRPr="00D83CBD">
        <w:rPr>
          <w:rFonts w:ascii="Arial" w:hAnsi="Arial" w:cs="Arial"/>
          <w:sz w:val="20"/>
          <w:szCs w:val="20"/>
          <w:lang w:bidi="he-IL"/>
        </w:rPr>
        <w:t>Ondas electromagnéticas</w:t>
      </w:r>
    </w:p>
    <w:p w:rsidR="00B93FF9" w:rsidRPr="00D83CBD" w:rsidRDefault="00B93FF9" w:rsidP="00B93FF9">
      <w:pPr>
        <w:spacing w:line="240" w:lineRule="auto"/>
        <w:ind w:left="360"/>
        <w:jc w:val="both"/>
        <w:rPr>
          <w:rFonts w:ascii="Arial" w:hAnsi="Arial" w:cs="Arial"/>
          <w:sz w:val="20"/>
          <w:szCs w:val="20"/>
          <w:lang w:bidi="he-IL"/>
        </w:rPr>
      </w:pPr>
      <w:r w:rsidRPr="00D83CBD">
        <w:rPr>
          <w:rFonts w:ascii="Arial" w:hAnsi="Arial" w:cs="Arial"/>
          <w:sz w:val="20"/>
          <w:szCs w:val="20"/>
          <w:lang w:bidi="he-IL"/>
        </w:rPr>
        <w:t xml:space="preserve">Introducción. Relación entre los campos eléctricos y magnéticos variables. Ondas electromagnéticas. Emisión de ondas electromagnéticas. Experimento de Hertz. Generación y propagación de las ondas electromagnéticas. Propiedades de las ondas electromagnéticas: reflexión, refracción, difracción, interferencia, polarización. Ondas estacionarias. Velocidad de propagación de las ondas electromagnéticas. Efecto </w:t>
      </w:r>
      <w:proofErr w:type="spellStart"/>
      <w:r w:rsidRPr="00D83CBD">
        <w:rPr>
          <w:rFonts w:ascii="Arial" w:hAnsi="Arial" w:cs="Arial"/>
          <w:sz w:val="20"/>
          <w:szCs w:val="20"/>
          <w:lang w:bidi="he-IL"/>
        </w:rPr>
        <w:t>Doppler</w:t>
      </w:r>
      <w:proofErr w:type="spellEnd"/>
      <w:r w:rsidRPr="00D83CBD">
        <w:rPr>
          <w:rFonts w:ascii="Arial" w:hAnsi="Arial" w:cs="Arial"/>
          <w:sz w:val="20"/>
          <w:szCs w:val="20"/>
          <w:lang w:bidi="he-IL"/>
        </w:rPr>
        <w:t>. Principio de la telecomunicación.</w:t>
      </w:r>
    </w:p>
    <w:p w:rsidR="00AB402C" w:rsidRPr="00D83CBD" w:rsidRDefault="00272D1D" w:rsidP="004C342D">
      <w:pPr>
        <w:spacing w:line="240" w:lineRule="auto"/>
        <w:jc w:val="both"/>
        <w:rPr>
          <w:rFonts w:ascii="Arial" w:hAnsi="Arial" w:cs="Arial"/>
          <w:b/>
          <w:sz w:val="20"/>
          <w:szCs w:val="20"/>
          <w:lang w:bidi="he-IL"/>
        </w:rPr>
      </w:pPr>
      <w:r w:rsidRPr="00D83CBD">
        <w:rPr>
          <w:rFonts w:ascii="Arial" w:hAnsi="Arial" w:cs="Arial"/>
          <w:b/>
          <w:sz w:val="20"/>
          <w:szCs w:val="20"/>
          <w:lang w:bidi="he-IL"/>
        </w:rPr>
        <w:t>Duodécimo grado</w:t>
      </w:r>
    </w:p>
    <w:p w:rsidR="00AB402C" w:rsidRPr="00D83CBD" w:rsidRDefault="00AB402C" w:rsidP="004C342D">
      <w:pPr>
        <w:spacing w:line="240" w:lineRule="auto"/>
        <w:jc w:val="both"/>
        <w:rPr>
          <w:rFonts w:ascii="Arial" w:hAnsi="Arial" w:cs="Arial"/>
          <w:b/>
          <w:iCs/>
          <w:sz w:val="20"/>
          <w:szCs w:val="20"/>
          <w:lang w:bidi="he-IL"/>
        </w:rPr>
      </w:pPr>
      <w:r w:rsidRPr="00D83CBD">
        <w:rPr>
          <w:rFonts w:ascii="Arial" w:hAnsi="Arial" w:cs="Arial"/>
          <w:b/>
          <w:iCs/>
          <w:sz w:val="20"/>
          <w:szCs w:val="20"/>
          <w:lang w:bidi="he-IL"/>
        </w:rPr>
        <w:t xml:space="preserve">Objetivos generales de la asignatura en el grado </w:t>
      </w:r>
    </w:p>
    <w:p w:rsidR="00AB402C" w:rsidRPr="00D83CBD" w:rsidRDefault="00AB402C" w:rsidP="00D92EC1">
      <w:pPr>
        <w:numPr>
          <w:ilvl w:val="0"/>
          <w:numId w:val="9"/>
        </w:numPr>
        <w:spacing w:after="0" w:line="240" w:lineRule="auto"/>
        <w:ind w:left="0" w:firstLine="0"/>
        <w:jc w:val="both"/>
        <w:rPr>
          <w:rFonts w:ascii="Arial" w:hAnsi="Arial" w:cs="Arial"/>
          <w:iCs/>
          <w:sz w:val="20"/>
          <w:szCs w:val="20"/>
          <w:lang w:bidi="he-IL"/>
        </w:rPr>
      </w:pPr>
      <w:r w:rsidRPr="00D83CBD">
        <w:rPr>
          <w:rFonts w:ascii="Arial" w:hAnsi="Arial" w:cs="Arial"/>
          <w:iCs/>
          <w:sz w:val="20"/>
          <w:szCs w:val="20"/>
          <w:lang w:bidi="he-IL"/>
        </w:rPr>
        <w:t>Demostrar una visión científico-materialista del mundo, el desarrollo de las capacidades intelectuales, prácticas y la asimilación consciente de un sistema de conocimientos, habilidades y actitudes, a partir de la adquisición del sistema de conceptos y teorías relacionados con los fenómenos ópticos, relativistas, atómicos y nucleares, así como sus aplicaciones en las interacciones con la tecnología y la nanotecnología, la robótica, las cuestiones socio-económica-políticas, ético-morales y medioambientales.</w:t>
      </w:r>
    </w:p>
    <w:p w:rsidR="00AB402C" w:rsidRPr="00D83CBD" w:rsidRDefault="00AB402C" w:rsidP="00D92EC1">
      <w:pPr>
        <w:numPr>
          <w:ilvl w:val="0"/>
          <w:numId w:val="9"/>
        </w:numPr>
        <w:spacing w:after="0" w:line="240" w:lineRule="auto"/>
        <w:ind w:left="0" w:firstLine="0"/>
        <w:jc w:val="both"/>
        <w:rPr>
          <w:rFonts w:ascii="Arial" w:hAnsi="Arial" w:cs="Arial"/>
          <w:iCs/>
          <w:sz w:val="20"/>
          <w:szCs w:val="20"/>
          <w:lang w:bidi="he-IL"/>
        </w:rPr>
      </w:pPr>
      <w:r w:rsidRPr="00D83CBD">
        <w:rPr>
          <w:rFonts w:ascii="Arial" w:hAnsi="Arial" w:cs="Arial"/>
          <w:iCs/>
          <w:sz w:val="20"/>
          <w:szCs w:val="20"/>
          <w:lang w:bidi="he-IL"/>
        </w:rPr>
        <w:t>Formular y resolver problemas basados en el enfrentamiento a situaciones de interés social, relacionados con fenómenos y procesos de carácter político-ideológico, económico-social y científico-ambiental, que requieran la aplicación de los conceptos, leyes y teorías objetos de estudio en el duodécimo grado.</w:t>
      </w:r>
    </w:p>
    <w:p w:rsidR="00AB402C" w:rsidRPr="00D83CBD" w:rsidRDefault="00AB402C" w:rsidP="00D92EC1">
      <w:pPr>
        <w:numPr>
          <w:ilvl w:val="0"/>
          <w:numId w:val="9"/>
        </w:numPr>
        <w:spacing w:after="0" w:line="240" w:lineRule="auto"/>
        <w:ind w:left="0" w:firstLine="0"/>
        <w:jc w:val="both"/>
        <w:rPr>
          <w:rFonts w:ascii="Arial" w:hAnsi="Arial" w:cs="Arial"/>
          <w:iCs/>
          <w:sz w:val="20"/>
          <w:szCs w:val="20"/>
          <w:lang w:bidi="he-IL"/>
        </w:rPr>
      </w:pPr>
      <w:r w:rsidRPr="00D83CBD">
        <w:rPr>
          <w:rFonts w:ascii="Arial" w:hAnsi="Arial" w:cs="Arial"/>
          <w:iCs/>
          <w:sz w:val="20"/>
          <w:szCs w:val="20"/>
          <w:lang w:bidi="he-IL"/>
        </w:rPr>
        <w:t xml:space="preserve">Demostrar hábitos de estudio independiente y colectivo que le </w:t>
      </w:r>
      <w:proofErr w:type="gramStart"/>
      <w:r w:rsidRPr="00D83CBD">
        <w:rPr>
          <w:rFonts w:ascii="Arial" w:hAnsi="Arial" w:cs="Arial"/>
          <w:iCs/>
          <w:sz w:val="20"/>
          <w:szCs w:val="20"/>
          <w:lang w:bidi="he-IL"/>
        </w:rPr>
        <w:t>permitan  ejecutar</w:t>
      </w:r>
      <w:proofErr w:type="gramEnd"/>
      <w:r w:rsidRPr="00D83CBD">
        <w:rPr>
          <w:rFonts w:ascii="Arial" w:hAnsi="Arial" w:cs="Arial"/>
          <w:iCs/>
          <w:sz w:val="20"/>
          <w:szCs w:val="20"/>
          <w:lang w:bidi="he-IL"/>
        </w:rPr>
        <w:t xml:space="preserve"> las tareas de aprendizaje, elaborar nuevos modos de actuación, y  enfrentar las transformaciones futuras con más claridad, honradez y sensatez.</w:t>
      </w:r>
    </w:p>
    <w:p w:rsidR="00AB402C" w:rsidRPr="00D83CBD" w:rsidRDefault="00AB402C" w:rsidP="00D92EC1">
      <w:pPr>
        <w:numPr>
          <w:ilvl w:val="0"/>
          <w:numId w:val="9"/>
        </w:numPr>
        <w:spacing w:after="0" w:line="240" w:lineRule="auto"/>
        <w:ind w:left="0" w:firstLine="0"/>
        <w:jc w:val="both"/>
        <w:rPr>
          <w:rFonts w:ascii="Arial" w:hAnsi="Arial" w:cs="Arial"/>
          <w:iCs/>
          <w:sz w:val="20"/>
          <w:szCs w:val="20"/>
          <w:lang w:bidi="he-IL"/>
        </w:rPr>
      </w:pPr>
      <w:r w:rsidRPr="00D83CBD">
        <w:rPr>
          <w:rFonts w:ascii="Arial" w:hAnsi="Arial" w:cs="Arial"/>
          <w:iCs/>
          <w:sz w:val="20"/>
          <w:szCs w:val="20"/>
          <w:lang w:bidi="he-IL"/>
        </w:rPr>
        <w:t xml:space="preserve">Demostrar un sistema de conocimientos y habilidades relacionados con la óptica, la relatividad de Einstein, la física del átomo y el núcleo, que contribuya al desarrollo de la actividad productiva, la elección de un proyecto de vida sana, </w:t>
      </w:r>
      <w:proofErr w:type="gramStart"/>
      <w:r w:rsidRPr="00D83CBD">
        <w:rPr>
          <w:rFonts w:ascii="Arial" w:hAnsi="Arial" w:cs="Arial"/>
          <w:iCs/>
          <w:sz w:val="20"/>
          <w:szCs w:val="20"/>
          <w:lang w:bidi="he-IL"/>
        </w:rPr>
        <w:t>y  la</w:t>
      </w:r>
      <w:proofErr w:type="gramEnd"/>
      <w:r w:rsidRPr="00D83CBD">
        <w:rPr>
          <w:rFonts w:ascii="Arial" w:hAnsi="Arial" w:cs="Arial"/>
          <w:iCs/>
          <w:sz w:val="20"/>
          <w:szCs w:val="20"/>
          <w:lang w:bidi="he-IL"/>
        </w:rPr>
        <w:t xml:space="preserve"> preparación para la continuidad de estudio o para el trabajo.</w:t>
      </w:r>
    </w:p>
    <w:p w:rsidR="00AB402C" w:rsidRPr="00D83CBD" w:rsidRDefault="00AB402C" w:rsidP="00D92EC1">
      <w:pPr>
        <w:numPr>
          <w:ilvl w:val="0"/>
          <w:numId w:val="9"/>
        </w:numPr>
        <w:spacing w:after="0" w:line="240" w:lineRule="auto"/>
        <w:ind w:left="0" w:firstLine="0"/>
        <w:jc w:val="both"/>
        <w:rPr>
          <w:rFonts w:ascii="Arial" w:hAnsi="Arial" w:cs="Arial"/>
          <w:iCs/>
          <w:sz w:val="20"/>
          <w:szCs w:val="20"/>
          <w:lang w:bidi="he-IL"/>
        </w:rPr>
      </w:pPr>
      <w:r w:rsidRPr="00D83CBD">
        <w:rPr>
          <w:rFonts w:ascii="Arial" w:hAnsi="Arial" w:cs="Arial"/>
          <w:iCs/>
          <w:sz w:val="20"/>
          <w:szCs w:val="20"/>
          <w:lang w:bidi="he-IL"/>
        </w:rPr>
        <w:t>Aplicar los recursos informáticos y las telecomunicaciones al proceso de enseñanza-aprendizaje de la Física, de manera que contribuya a una formación laboral y tecnológica, expresada en la organización y disciplina en el trabajo, a una educación estética al estar en condiciones de demostrar los fenómenos físicos, objetos de estudio en el grado.</w:t>
      </w:r>
    </w:p>
    <w:p w:rsidR="00AB402C" w:rsidRPr="00D83CBD" w:rsidRDefault="00AB402C" w:rsidP="00D92EC1">
      <w:pPr>
        <w:numPr>
          <w:ilvl w:val="0"/>
          <w:numId w:val="9"/>
        </w:numPr>
        <w:spacing w:after="0" w:line="240" w:lineRule="auto"/>
        <w:ind w:left="0" w:firstLine="0"/>
        <w:jc w:val="both"/>
        <w:rPr>
          <w:rFonts w:ascii="Arial" w:hAnsi="Arial" w:cs="Arial"/>
          <w:iCs/>
          <w:sz w:val="20"/>
          <w:szCs w:val="20"/>
          <w:lang w:bidi="he-IL"/>
        </w:rPr>
      </w:pPr>
      <w:r w:rsidRPr="00D83CBD">
        <w:rPr>
          <w:rFonts w:ascii="Arial" w:hAnsi="Arial" w:cs="Arial"/>
          <w:iCs/>
          <w:sz w:val="20"/>
          <w:szCs w:val="20"/>
          <w:lang w:bidi="he-IL"/>
        </w:rPr>
        <w:t>Argumentar la importancia de las aplicaciones de los conocimientos físicos en su relación con otras ciencias, la industria y la sociedad en general, de manera que favorezca una visión sociocultural, manifestada en el disfrute de los valores de la naturaleza, la ciencia y la tecnología.</w:t>
      </w:r>
    </w:p>
    <w:p w:rsidR="00AB402C" w:rsidRPr="00D83CBD" w:rsidRDefault="00AB402C" w:rsidP="00D92EC1">
      <w:pPr>
        <w:numPr>
          <w:ilvl w:val="0"/>
          <w:numId w:val="9"/>
        </w:numPr>
        <w:spacing w:after="0" w:line="240" w:lineRule="auto"/>
        <w:ind w:left="0" w:firstLine="0"/>
        <w:jc w:val="both"/>
        <w:rPr>
          <w:rFonts w:ascii="Arial" w:hAnsi="Arial" w:cs="Arial"/>
          <w:iCs/>
          <w:sz w:val="20"/>
          <w:szCs w:val="20"/>
          <w:lang w:bidi="he-IL"/>
        </w:rPr>
      </w:pPr>
      <w:r w:rsidRPr="00D83CBD">
        <w:rPr>
          <w:rFonts w:ascii="Arial" w:hAnsi="Arial" w:cs="Arial"/>
          <w:iCs/>
          <w:sz w:val="20"/>
          <w:szCs w:val="20"/>
          <w:lang w:bidi="he-IL"/>
        </w:rPr>
        <w:t xml:space="preserve">Demostrar el desarrollo de habilidades comunicativas mediante la exposición de resultados científicos, derivados de la actividad teórica-experimental; el empleo de la simbología física, la lectura analítica de ecuaciones de definición y leyes, que le permitan orientarse independientemente en la solución de problemas </w:t>
      </w:r>
      <w:r w:rsidR="00B93FF9" w:rsidRPr="00D83CBD">
        <w:rPr>
          <w:rFonts w:ascii="Arial" w:hAnsi="Arial" w:cs="Arial"/>
          <w:iCs/>
          <w:sz w:val="20"/>
          <w:szCs w:val="20"/>
          <w:lang w:bidi="he-IL"/>
        </w:rPr>
        <w:t>p</w:t>
      </w:r>
      <w:r w:rsidRPr="00D83CBD">
        <w:rPr>
          <w:rFonts w:ascii="Arial" w:hAnsi="Arial" w:cs="Arial"/>
          <w:iCs/>
          <w:sz w:val="20"/>
          <w:szCs w:val="20"/>
          <w:lang w:bidi="he-IL"/>
        </w:rPr>
        <w:t>lanteados por la sociedad.</w:t>
      </w:r>
    </w:p>
    <w:p w:rsidR="00B93FF9" w:rsidRPr="00D83CBD" w:rsidRDefault="00B93FF9" w:rsidP="004C342D">
      <w:pPr>
        <w:spacing w:line="240" w:lineRule="auto"/>
        <w:jc w:val="both"/>
        <w:rPr>
          <w:rFonts w:ascii="Arial" w:hAnsi="Arial" w:cs="Arial"/>
          <w:b/>
          <w:iCs/>
          <w:sz w:val="20"/>
          <w:szCs w:val="20"/>
        </w:rPr>
      </w:pPr>
    </w:p>
    <w:tbl>
      <w:tblPr>
        <w:tblpPr w:leftFromText="141" w:rightFromText="141" w:vertAnchor="text" w:horzAnchor="margin" w:tblpY="51"/>
        <w:tblW w:w="9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087"/>
        <w:gridCol w:w="943"/>
      </w:tblGrid>
      <w:tr w:rsidR="00E45843" w:rsidRPr="00D83CBD" w:rsidTr="00E45843">
        <w:tc>
          <w:tcPr>
            <w:tcW w:w="993" w:type="dxa"/>
          </w:tcPr>
          <w:p w:rsidR="00E45843" w:rsidRPr="00D83CBD" w:rsidRDefault="00E45843" w:rsidP="00E45843">
            <w:pPr>
              <w:spacing w:line="240" w:lineRule="auto"/>
              <w:jc w:val="both"/>
              <w:rPr>
                <w:rFonts w:ascii="Arial" w:hAnsi="Arial" w:cs="Arial"/>
                <w:iCs/>
                <w:sz w:val="20"/>
                <w:szCs w:val="20"/>
                <w:lang w:bidi="he-IL"/>
              </w:rPr>
            </w:pPr>
            <w:r w:rsidRPr="00D83CBD">
              <w:rPr>
                <w:rFonts w:ascii="Arial" w:hAnsi="Arial" w:cs="Arial"/>
                <w:iCs/>
                <w:sz w:val="20"/>
                <w:szCs w:val="20"/>
                <w:lang w:bidi="he-IL"/>
              </w:rPr>
              <w:lastRenderedPageBreak/>
              <w:t>Unidad</w:t>
            </w:r>
          </w:p>
        </w:tc>
        <w:tc>
          <w:tcPr>
            <w:tcW w:w="7087" w:type="dxa"/>
          </w:tcPr>
          <w:p w:rsidR="00E45843" w:rsidRPr="00D83CBD" w:rsidRDefault="00E45843" w:rsidP="00E45843">
            <w:pPr>
              <w:spacing w:line="240" w:lineRule="auto"/>
              <w:jc w:val="both"/>
              <w:rPr>
                <w:rFonts w:ascii="Arial" w:hAnsi="Arial" w:cs="Arial"/>
                <w:iCs/>
                <w:sz w:val="20"/>
                <w:szCs w:val="20"/>
                <w:lang w:bidi="he-IL"/>
              </w:rPr>
            </w:pPr>
            <w:r w:rsidRPr="00D83CBD">
              <w:rPr>
                <w:rFonts w:ascii="Arial" w:hAnsi="Arial" w:cs="Arial"/>
                <w:iCs/>
                <w:sz w:val="20"/>
                <w:szCs w:val="20"/>
                <w:lang w:bidi="he-IL"/>
              </w:rPr>
              <w:t>Título</w:t>
            </w:r>
          </w:p>
        </w:tc>
        <w:tc>
          <w:tcPr>
            <w:tcW w:w="943" w:type="dxa"/>
          </w:tcPr>
          <w:p w:rsidR="00E45843" w:rsidRPr="00D83CBD" w:rsidRDefault="00E45843" w:rsidP="00E45843">
            <w:pPr>
              <w:spacing w:line="240" w:lineRule="auto"/>
              <w:jc w:val="both"/>
              <w:rPr>
                <w:rFonts w:ascii="Arial" w:hAnsi="Arial" w:cs="Arial"/>
                <w:iCs/>
                <w:sz w:val="20"/>
                <w:szCs w:val="20"/>
                <w:lang w:bidi="he-IL"/>
              </w:rPr>
            </w:pPr>
            <w:r w:rsidRPr="00D83CBD">
              <w:rPr>
                <w:rFonts w:ascii="Arial" w:hAnsi="Arial" w:cs="Arial"/>
                <w:iCs/>
                <w:sz w:val="20"/>
                <w:szCs w:val="20"/>
                <w:lang w:bidi="he-IL"/>
              </w:rPr>
              <w:t>H/C</w:t>
            </w:r>
          </w:p>
        </w:tc>
      </w:tr>
      <w:tr w:rsidR="00E45843" w:rsidRPr="00D83CBD" w:rsidTr="00E45843">
        <w:tc>
          <w:tcPr>
            <w:tcW w:w="993" w:type="dxa"/>
          </w:tcPr>
          <w:p w:rsidR="00E45843" w:rsidRPr="00D83CBD" w:rsidRDefault="00E45843" w:rsidP="00E45843">
            <w:pPr>
              <w:spacing w:line="240" w:lineRule="auto"/>
              <w:jc w:val="both"/>
              <w:rPr>
                <w:rFonts w:ascii="Arial" w:hAnsi="Arial" w:cs="Arial"/>
                <w:iCs/>
                <w:sz w:val="20"/>
                <w:szCs w:val="20"/>
                <w:lang w:bidi="he-IL"/>
              </w:rPr>
            </w:pPr>
            <w:r w:rsidRPr="00D83CBD">
              <w:rPr>
                <w:rFonts w:ascii="Arial" w:hAnsi="Arial" w:cs="Arial"/>
                <w:iCs/>
                <w:sz w:val="20"/>
                <w:szCs w:val="20"/>
                <w:lang w:bidi="he-IL"/>
              </w:rPr>
              <w:t>1</w:t>
            </w:r>
          </w:p>
        </w:tc>
        <w:tc>
          <w:tcPr>
            <w:tcW w:w="7087" w:type="dxa"/>
          </w:tcPr>
          <w:p w:rsidR="00E45843" w:rsidRPr="00D83CBD" w:rsidRDefault="00E45843" w:rsidP="00E45843">
            <w:pPr>
              <w:spacing w:line="240" w:lineRule="auto"/>
              <w:jc w:val="both"/>
              <w:rPr>
                <w:rFonts w:ascii="Arial" w:hAnsi="Arial" w:cs="Arial"/>
                <w:iCs/>
                <w:sz w:val="20"/>
                <w:szCs w:val="20"/>
                <w:lang w:bidi="he-IL"/>
              </w:rPr>
            </w:pPr>
            <w:r w:rsidRPr="00D83CBD">
              <w:rPr>
                <w:rFonts w:ascii="Arial" w:hAnsi="Arial" w:cs="Arial"/>
                <w:iCs/>
                <w:sz w:val="20"/>
                <w:szCs w:val="20"/>
                <w:lang w:bidi="he-IL"/>
              </w:rPr>
              <w:t>Unidad 1: “</w:t>
            </w:r>
            <w:r w:rsidRPr="00D83CBD">
              <w:rPr>
                <w:rFonts w:ascii="Arial" w:hAnsi="Arial" w:cs="Arial"/>
                <w:sz w:val="20"/>
                <w:szCs w:val="20"/>
              </w:rPr>
              <w:t>Óptica ondulatoria</w:t>
            </w:r>
            <w:r w:rsidRPr="00D83CBD">
              <w:rPr>
                <w:rFonts w:ascii="Arial" w:hAnsi="Arial" w:cs="Arial"/>
                <w:iCs/>
                <w:sz w:val="20"/>
                <w:szCs w:val="20"/>
                <w:lang w:bidi="he-IL"/>
              </w:rPr>
              <w:t>”</w:t>
            </w:r>
            <w:r w:rsidRPr="00D83CBD">
              <w:rPr>
                <w:rFonts w:ascii="Arial" w:hAnsi="Arial" w:cs="Arial"/>
                <w:sz w:val="20"/>
                <w:szCs w:val="20"/>
                <w:shd w:val="clear" w:color="auto" w:fill="FFFFFF"/>
              </w:rPr>
              <w:t xml:space="preserve"> </w:t>
            </w:r>
            <w:r w:rsidRPr="00D83CBD">
              <w:rPr>
                <w:rFonts w:ascii="Arial" w:hAnsi="Arial" w:cs="Arial"/>
                <w:color w:val="FFFFFF"/>
                <w:sz w:val="20"/>
                <w:szCs w:val="20"/>
                <w:shd w:val="clear" w:color="auto" w:fill="FFFFFF"/>
              </w:rPr>
              <w:t>ambiente</w:t>
            </w:r>
            <w:r w:rsidRPr="00D83CBD">
              <w:rPr>
                <w:rFonts w:ascii="Arial" w:hAnsi="Arial" w:cs="Arial"/>
                <w:sz w:val="20"/>
                <w:szCs w:val="20"/>
              </w:rPr>
              <w:t>.</w:t>
            </w:r>
          </w:p>
        </w:tc>
        <w:tc>
          <w:tcPr>
            <w:tcW w:w="943" w:type="dxa"/>
            <w:vAlign w:val="center"/>
          </w:tcPr>
          <w:p w:rsidR="00E45843" w:rsidRPr="00D83CBD" w:rsidRDefault="00E45843" w:rsidP="00E45843">
            <w:pPr>
              <w:spacing w:line="240" w:lineRule="auto"/>
              <w:jc w:val="both"/>
              <w:rPr>
                <w:rFonts w:ascii="Arial" w:hAnsi="Arial" w:cs="Arial"/>
                <w:iCs/>
                <w:sz w:val="20"/>
                <w:szCs w:val="20"/>
                <w:lang w:bidi="he-IL"/>
              </w:rPr>
            </w:pPr>
            <w:r w:rsidRPr="00D83CBD">
              <w:rPr>
                <w:rFonts w:ascii="Arial" w:hAnsi="Arial" w:cs="Arial"/>
                <w:iCs/>
                <w:sz w:val="20"/>
                <w:szCs w:val="20"/>
                <w:lang w:bidi="he-IL"/>
              </w:rPr>
              <w:t>12</w:t>
            </w:r>
          </w:p>
        </w:tc>
      </w:tr>
      <w:tr w:rsidR="00E45843" w:rsidRPr="00D83CBD" w:rsidTr="00E45843">
        <w:tc>
          <w:tcPr>
            <w:tcW w:w="993" w:type="dxa"/>
          </w:tcPr>
          <w:p w:rsidR="00E45843" w:rsidRPr="00D83CBD" w:rsidRDefault="00E45843" w:rsidP="00E45843">
            <w:pPr>
              <w:spacing w:line="240" w:lineRule="auto"/>
              <w:jc w:val="both"/>
              <w:rPr>
                <w:rFonts w:ascii="Arial" w:hAnsi="Arial" w:cs="Arial"/>
                <w:iCs/>
                <w:sz w:val="20"/>
                <w:szCs w:val="20"/>
                <w:lang w:bidi="he-IL"/>
              </w:rPr>
            </w:pPr>
            <w:r w:rsidRPr="00D83CBD">
              <w:rPr>
                <w:rFonts w:ascii="Arial" w:hAnsi="Arial" w:cs="Arial"/>
                <w:iCs/>
                <w:sz w:val="20"/>
                <w:szCs w:val="20"/>
                <w:lang w:bidi="he-IL"/>
              </w:rPr>
              <w:t>2</w:t>
            </w:r>
          </w:p>
        </w:tc>
        <w:tc>
          <w:tcPr>
            <w:tcW w:w="7087" w:type="dxa"/>
          </w:tcPr>
          <w:p w:rsidR="00E45843" w:rsidRPr="00D83CBD" w:rsidRDefault="00E45843" w:rsidP="00E45843">
            <w:pPr>
              <w:spacing w:line="240" w:lineRule="auto"/>
              <w:ind w:right="1749"/>
              <w:jc w:val="both"/>
              <w:rPr>
                <w:rFonts w:ascii="Arial" w:hAnsi="Arial" w:cs="Arial"/>
                <w:iCs/>
                <w:sz w:val="20"/>
                <w:szCs w:val="20"/>
                <w:lang w:bidi="he-IL"/>
              </w:rPr>
            </w:pPr>
            <w:r w:rsidRPr="00D83CBD">
              <w:rPr>
                <w:rFonts w:ascii="Arial" w:hAnsi="Arial" w:cs="Arial"/>
                <w:iCs/>
                <w:sz w:val="20"/>
                <w:szCs w:val="20"/>
                <w:lang w:bidi="he-IL"/>
              </w:rPr>
              <w:t>Unidad 2: “Introducción a la Teoría Especial”</w:t>
            </w:r>
          </w:p>
        </w:tc>
        <w:tc>
          <w:tcPr>
            <w:tcW w:w="943" w:type="dxa"/>
            <w:vAlign w:val="center"/>
          </w:tcPr>
          <w:p w:rsidR="00E45843" w:rsidRPr="00D83CBD" w:rsidRDefault="00E45843" w:rsidP="00E45843">
            <w:pPr>
              <w:spacing w:line="240" w:lineRule="auto"/>
              <w:jc w:val="both"/>
              <w:rPr>
                <w:rFonts w:ascii="Arial" w:hAnsi="Arial" w:cs="Arial"/>
                <w:iCs/>
                <w:sz w:val="20"/>
                <w:szCs w:val="20"/>
                <w:lang w:bidi="he-IL"/>
              </w:rPr>
            </w:pPr>
            <w:r w:rsidRPr="00D83CBD">
              <w:rPr>
                <w:rFonts w:ascii="Arial" w:hAnsi="Arial" w:cs="Arial"/>
                <w:iCs/>
                <w:sz w:val="20"/>
                <w:szCs w:val="20"/>
                <w:lang w:bidi="he-IL"/>
              </w:rPr>
              <w:t>8</w:t>
            </w:r>
          </w:p>
        </w:tc>
      </w:tr>
      <w:tr w:rsidR="00E45843" w:rsidRPr="00D83CBD" w:rsidTr="00E45843">
        <w:tc>
          <w:tcPr>
            <w:tcW w:w="993" w:type="dxa"/>
          </w:tcPr>
          <w:p w:rsidR="00E45843" w:rsidRPr="00D83CBD" w:rsidRDefault="00E45843" w:rsidP="00E45843">
            <w:pPr>
              <w:spacing w:line="240" w:lineRule="auto"/>
              <w:jc w:val="both"/>
              <w:rPr>
                <w:rFonts w:ascii="Arial" w:hAnsi="Arial" w:cs="Arial"/>
                <w:iCs/>
                <w:sz w:val="20"/>
                <w:szCs w:val="20"/>
                <w:lang w:bidi="he-IL"/>
              </w:rPr>
            </w:pPr>
            <w:r w:rsidRPr="00D83CBD">
              <w:rPr>
                <w:rFonts w:ascii="Arial" w:hAnsi="Arial" w:cs="Arial"/>
                <w:iCs/>
                <w:sz w:val="20"/>
                <w:szCs w:val="20"/>
                <w:lang w:bidi="he-IL"/>
              </w:rPr>
              <w:t>3</w:t>
            </w:r>
          </w:p>
        </w:tc>
        <w:tc>
          <w:tcPr>
            <w:tcW w:w="7087" w:type="dxa"/>
          </w:tcPr>
          <w:p w:rsidR="00E45843" w:rsidRPr="00D83CBD" w:rsidRDefault="00E45843" w:rsidP="00E45843">
            <w:pPr>
              <w:spacing w:line="240" w:lineRule="auto"/>
              <w:ind w:right="899"/>
              <w:jc w:val="both"/>
              <w:rPr>
                <w:rFonts w:ascii="Arial" w:hAnsi="Arial" w:cs="Arial"/>
                <w:iCs/>
                <w:sz w:val="20"/>
                <w:szCs w:val="20"/>
                <w:lang w:bidi="he-IL"/>
              </w:rPr>
            </w:pPr>
            <w:r w:rsidRPr="00D83CBD">
              <w:rPr>
                <w:rFonts w:ascii="Arial" w:hAnsi="Arial" w:cs="Arial"/>
                <w:iCs/>
                <w:sz w:val="20"/>
                <w:szCs w:val="20"/>
                <w:lang w:bidi="he-IL"/>
              </w:rPr>
              <w:t>Unidad 3: “Introducción a la Teoría cuántica de la luz ”</w:t>
            </w:r>
          </w:p>
        </w:tc>
        <w:tc>
          <w:tcPr>
            <w:tcW w:w="943" w:type="dxa"/>
            <w:vAlign w:val="center"/>
          </w:tcPr>
          <w:p w:rsidR="00E45843" w:rsidRPr="00D83CBD" w:rsidRDefault="00E45843" w:rsidP="00E45843">
            <w:pPr>
              <w:spacing w:line="240" w:lineRule="auto"/>
              <w:jc w:val="both"/>
              <w:rPr>
                <w:rFonts w:ascii="Arial" w:hAnsi="Arial" w:cs="Arial"/>
                <w:iCs/>
                <w:sz w:val="20"/>
                <w:szCs w:val="20"/>
                <w:lang w:bidi="he-IL"/>
              </w:rPr>
            </w:pPr>
            <w:r w:rsidRPr="00D83CBD">
              <w:rPr>
                <w:rFonts w:ascii="Arial" w:hAnsi="Arial" w:cs="Arial"/>
                <w:iCs/>
                <w:sz w:val="20"/>
                <w:szCs w:val="20"/>
                <w:lang w:bidi="he-IL"/>
              </w:rPr>
              <w:t>20</w:t>
            </w:r>
          </w:p>
        </w:tc>
      </w:tr>
      <w:tr w:rsidR="00E45843" w:rsidRPr="00D83CBD" w:rsidTr="00E45843">
        <w:tc>
          <w:tcPr>
            <w:tcW w:w="993" w:type="dxa"/>
          </w:tcPr>
          <w:p w:rsidR="00E45843" w:rsidRPr="00D83CBD" w:rsidRDefault="00E45843" w:rsidP="00E45843">
            <w:pPr>
              <w:spacing w:line="240" w:lineRule="auto"/>
              <w:jc w:val="both"/>
              <w:rPr>
                <w:rFonts w:ascii="Arial" w:hAnsi="Arial" w:cs="Arial"/>
                <w:iCs/>
                <w:sz w:val="20"/>
                <w:szCs w:val="20"/>
                <w:lang w:bidi="he-IL"/>
              </w:rPr>
            </w:pPr>
            <w:r w:rsidRPr="00D83CBD">
              <w:rPr>
                <w:rFonts w:ascii="Arial" w:hAnsi="Arial" w:cs="Arial"/>
                <w:iCs/>
                <w:sz w:val="20"/>
                <w:szCs w:val="20"/>
                <w:lang w:bidi="he-IL"/>
              </w:rPr>
              <w:t>4</w:t>
            </w:r>
          </w:p>
        </w:tc>
        <w:tc>
          <w:tcPr>
            <w:tcW w:w="7087" w:type="dxa"/>
          </w:tcPr>
          <w:p w:rsidR="00E45843" w:rsidRPr="00D83CBD" w:rsidRDefault="00E45843" w:rsidP="00E45843">
            <w:pPr>
              <w:spacing w:line="240" w:lineRule="auto"/>
              <w:jc w:val="both"/>
              <w:rPr>
                <w:rFonts w:ascii="Arial" w:hAnsi="Arial" w:cs="Arial"/>
                <w:iCs/>
                <w:sz w:val="20"/>
                <w:szCs w:val="20"/>
                <w:lang w:bidi="he-IL"/>
              </w:rPr>
            </w:pPr>
            <w:r w:rsidRPr="00D83CBD">
              <w:rPr>
                <w:rFonts w:ascii="Arial" w:hAnsi="Arial" w:cs="Arial"/>
                <w:iCs/>
                <w:sz w:val="20"/>
                <w:szCs w:val="20"/>
                <w:lang w:bidi="he-IL"/>
              </w:rPr>
              <w:t>Unidad 4: “Física del átomo ”</w:t>
            </w:r>
          </w:p>
        </w:tc>
        <w:tc>
          <w:tcPr>
            <w:tcW w:w="943" w:type="dxa"/>
            <w:vAlign w:val="center"/>
          </w:tcPr>
          <w:p w:rsidR="00E45843" w:rsidRPr="00D83CBD" w:rsidRDefault="00E45843" w:rsidP="00E45843">
            <w:pPr>
              <w:spacing w:line="240" w:lineRule="auto"/>
              <w:jc w:val="both"/>
              <w:rPr>
                <w:rFonts w:ascii="Arial" w:hAnsi="Arial" w:cs="Arial"/>
                <w:iCs/>
                <w:sz w:val="20"/>
                <w:szCs w:val="20"/>
                <w:lang w:bidi="he-IL"/>
              </w:rPr>
            </w:pPr>
            <w:r w:rsidRPr="00D83CBD">
              <w:rPr>
                <w:rFonts w:ascii="Arial" w:hAnsi="Arial" w:cs="Arial"/>
                <w:iCs/>
                <w:sz w:val="20"/>
                <w:szCs w:val="20"/>
                <w:lang w:bidi="he-IL"/>
              </w:rPr>
              <w:t>10</w:t>
            </w:r>
          </w:p>
        </w:tc>
      </w:tr>
      <w:tr w:rsidR="00E45843" w:rsidRPr="00D83CBD" w:rsidTr="00E45843">
        <w:tc>
          <w:tcPr>
            <w:tcW w:w="993" w:type="dxa"/>
          </w:tcPr>
          <w:p w:rsidR="00E45843" w:rsidRPr="00D83CBD" w:rsidRDefault="00E45843" w:rsidP="00E45843">
            <w:pPr>
              <w:spacing w:line="240" w:lineRule="auto"/>
              <w:jc w:val="both"/>
              <w:rPr>
                <w:rFonts w:ascii="Arial" w:hAnsi="Arial" w:cs="Arial"/>
                <w:iCs/>
                <w:sz w:val="20"/>
                <w:szCs w:val="20"/>
                <w:lang w:bidi="he-IL"/>
              </w:rPr>
            </w:pPr>
            <w:r w:rsidRPr="00D83CBD">
              <w:rPr>
                <w:rFonts w:ascii="Arial" w:hAnsi="Arial" w:cs="Arial"/>
                <w:iCs/>
                <w:sz w:val="20"/>
                <w:szCs w:val="20"/>
                <w:lang w:bidi="he-IL"/>
              </w:rPr>
              <w:t>5</w:t>
            </w:r>
          </w:p>
        </w:tc>
        <w:tc>
          <w:tcPr>
            <w:tcW w:w="7087" w:type="dxa"/>
          </w:tcPr>
          <w:p w:rsidR="00E45843" w:rsidRPr="00D83CBD" w:rsidRDefault="00E45843" w:rsidP="00E45843">
            <w:pPr>
              <w:spacing w:line="240" w:lineRule="auto"/>
              <w:ind w:left="-123" w:right="2316"/>
              <w:jc w:val="both"/>
              <w:rPr>
                <w:rFonts w:ascii="Arial" w:hAnsi="Arial" w:cs="Arial"/>
                <w:iCs/>
                <w:sz w:val="20"/>
                <w:szCs w:val="20"/>
                <w:lang w:bidi="he-IL"/>
              </w:rPr>
            </w:pPr>
            <w:r w:rsidRPr="00D83CBD">
              <w:rPr>
                <w:rFonts w:ascii="Arial" w:hAnsi="Arial" w:cs="Arial"/>
                <w:iCs/>
                <w:sz w:val="20"/>
                <w:szCs w:val="20"/>
                <w:lang w:bidi="he-IL"/>
              </w:rPr>
              <w:t xml:space="preserve">  Unidad 5: “Elementos de Física nuclear y partículas fundamentales”</w:t>
            </w:r>
          </w:p>
        </w:tc>
        <w:tc>
          <w:tcPr>
            <w:tcW w:w="943" w:type="dxa"/>
            <w:vAlign w:val="center"/>
          </w:tcPr>
          <w:p w:rsidR="00E45843" w:rsidRPr="00D83CBD" w:rsidRDefault="00E45843" w:rsidP="00E45843">
            <w:pPr>
              <w:spacing w:line="240" w:lineRule="auto"/>
              <w:jc w:val="both"/>
              <w:rPr>
                <w:rFonts w:ascii="Arial" w:hAnsi="Arial" w:cs="Arial"/>
                <w:iCs/>
                <w:sz w:val="20"/>
                <w:szCs w:val="20"/>
                <w:lang w:bidi="he-IL"/>
              </w:rPr>
            </w:pPr>
            <w:r w:rsidRPr="00D83CBD">
              <w:rPr>
                <w:rFonts w:ascii="Arial" w:hAnsi="Arial" w:cs="Arial"/>
                <w:iCs/>
                <w:sz w:val="20"/>
                <w:szCs w:val="20"/>
                <w:lang w:bidi="he-IL"/>
              </w:rPr>
              <w:t>8</w:t>
            </w:r>
          </w:p>
        </w:tc>
      </w:tr>
      <w:tr w:rsidR="00E45843" w:rsidRPr="00D83CBD" w:rsidTr="00E45843">
        <w:tc>
          <w:tcPr>
            <w:tcW w:w="993" w:type="dxa"/>
          </w:tcPr>
          <w:p w:rsidR="00E45843" w:rsidRPr="00D83CBD" w:rsidRDefault="00E45843" w:rsidP="00E45843">
            <w:pPr>
              <w:spacing w:line="240" w:lineRule="auto"/>
              <w:jc w:val="both"/>
              <w:rPr>
                <w:rFonts w:ascii="Arial" w:hAnsi="Arial" w:cs="Arial"/>
                <w:iCs/>
                <w:sz w:val="20"/>
                <w:szCs w:val="20"/>
                <w:lang w:bidi="he-IL"/>
              </w:rPr>
            </w:pPr>
          </w:p>
        </w:tc>
        <w:tc>
          <w:tcPr>
            <w:tcW w:w="7087" w:type="dxa"/>
          </w:tcPr>
          <w:p w:rsidR="00E45843" w:rsidRPr="00D83CBD" w:rsidRDefault="00E45843" w:rsidP="00E45843">
            <w:pPr>
              <w:spacing w:line="240" w:lineRule="auto"/>
              <w:jc w:val="both"/>
              <w:rPr>
                <w:rFonts w:ascii="Arial" w:hAnsi="Arial" w:cs="Arial"/>
                <w:iCs/>
                <w:sz w:val="20"/>
                <w:szCs w:val="20"/>
                <w:lang w:bidi="he-IL"/>
              </w:rPr>
            </w:pPr>
            <w:r w:rsidRPr="00D83CBD">
              <w:rPr>
                <w:rFonts w:ascii="Arial" w:hAnsi="Arial" w:cs="Arial"/>
                <w:iCs/>
                <w:sz w:val="20"/>
                <w:szCs w:val="20"/>
                <w:lang w:bidi="he-IL"/>
              </w:rPr>
              <w:t>Desarrollo de programas</w:t>
            </w:r>
          </w:p>
        </w:tc>
        <w:tc>
          <w:tcPr>
            <w:tcW w:w="943" w:type="dxa"/>
            <w:vAlign w:val="center"/>
          </w:tcPr>
          <w:p w:rsidR="00E45843" w:rsidRPr="00D83CBD" w:rsidRDefault="00E45843" w:rsidP="00E45843">
            <w:pPr>
              <w:spacing w:line="240" w:lineRule="auto"/>
              <w:jc w:val="both"/>
              <w:rPr>
                <w:rFonts w:ascii="Arial" w:hAnsi="Arial" w:cs="Arial"/>
                <w:iCs/>
                <w:sz w:val="20"/>
                <w:szCs w:val="20"/>
                <w:lang w:bidi="he-IL"/>
              </w:rPr>
            </w:pPr>
            <w:r w:rsidRPr="00D83CBD">
              <w:rPr>
                <w:rFonts w:ascii="Arial" w:hAnsi="Arial" w:cs="Arial"/>
                <w:iCs/>
                <w:sz w:val="20"/>
                <w:szCs w:val="20"/>
                <w:lang w:bidi="he-IL"/>
              </w:rPr>
              <w:t>58</w:t>
            </w:r>
          </w:p>
        </w:tc>
      </w:tr>
      <w:tr w:rsidR="00E45843" w:rsidRPr="00D83CBD" w:rsidTr="00E45843">
        <w:tc>
          <w:tcPr>
            <w:tcW w:w="993" w:type="dxa"/>
          </w:tcPr>
          <w:p w:rsidR="00E45843" w:rsidRPr="00D83CBD" w:rsidRDefault="00E45843" w:rsidP="00E45843">
            <w:pPr>
              <w:spacing w:line="240" w:lineRule="auto"/>
              <w:jc w:val="both"/>
              <w:rPr>
                <w:rFonts w:ascii="Arial" w:hAnsi="Arial" w:cs="Arial"/>
                <w:iCs/>
                <w:sz w:val="20"/>
                <w:szCs w:val="20"/>
                <w:lang w:bidi="he-IL"/>
              </w:rPr>
            </w:pPr>
          </w:p>
        </w:tc>
        <w:tc>
          <w:tcPr>
            <w:tcW w:w="7087" w:type="dxa"/>
          </w:tcPr>
          <w:p w:rsidR="00E45843" w:rsidRPr="00D83CBD" w:rsidRDefault="00E45843" w:rsidP="00E45843">
            <w:pPr>
              <w:spacing w:line="240" w:lineRule="auto"/>
              <w:jc w:val="both"/>
              <w:rPr>
                <w:rFonts w:ascii="Arial" w:hAnsi="Arial" w:cs="Arial"/>
                <w:iCs/>
                <w:sz w:val="20"/>
                <w:szCs w:val="20"/>
                <w:lang w:bidi="he-IL"/>
              </w:rPr>
            </w:pPr>
            <w:r w:rsidRPr="00D83CBD">
              <w:rPr>
                <w:rFonts w:ascii="Arial" w:hAnsi="Arial" w:cs="Arial"/>
                <w:iCs/>
                <w:sz w:val="20"/>
                <w:szCs w:val="20"/>
                <w:lang w:bidi="he-IL"/>
              </w:rPr>
              <w:t>Evaluaciones</w:t>
            </w:r>
          </w:p>
        </w:tc>
        <w:tc>
          <w:tcPr>
            <w:tcW w:w="943" w:type="dxa"/>
            <w:vAlign w:val="center"/>
          </w:tcPr>
          <w:p w:rsidR="00E45843" w:rsidRPr="00D83CBD" w:rsidRDefault="00E45843" w:rsidP="00E45843">
            <w:pPr>
              <w:spacing w:line="240" w:lineRule="auto"/>
              <w:jc w:val="both"/>
              <w:rPr>
                <w:rFonts w:ascii="Arial" w:hAnsi="Arial" w:cs="Arial"/>
                <w:iCs/>
                <w:sz w:val="20"/>
                <w:szCs w:val="20"/>
                <w:lang w:bidi="he-IL"/>
              </w:rPr>
            </w:pPr>
            <w:r w:rsidRPr="00D83CBD">
              <w:rPr>
                <w:rFonts w:ascii="Arial" w:hAnsi="Arial" w:cs="Arial"/>
                <w:iCs/>
                <w:sz w:val="20"/>
                <w:szCs w:val="20"/>
                <w:lang w:bidi="he-IL"/>
              </w:rPr>
              <w:t>2</w:t>
            </w:r>
          </w:p>
        </w:tc>
      </w:tr>
      <w:tr w:rsidR="00E45843" w:rsidRPr="00D83CBD" w:rsidTr="00E45843">
        <w:tc>
          <w:tcPr>
            <w:tcW w:w="993" w:type="dxa"/>
          </w:tcPr>
          <w:p w:rsidR="00E45843" w:rsidRPr="00D83CBD" w:rsidRDefault="00E45843" w:rsidP="00E45843">
            <w:pPr>
              <w:spacing w:line="240" w:lineRule="auto"/>
              <w:jc w:val="both"/>
              <w:rPr>
                <w:rFonts w:ascii="Arial" w:hAnsi="Arial" w:cs="Arial"/>
                <w:iCs/>
                <w:sz w:val="20"/>
                <w:szCs w:val="20"/>
                <w:lang w:bidi="he-IL"/>
              </w:rPr>
            </w:pPr>
          </w:p>
        </w:tc>
        <w:tc>
          <w:tcPr>
            <w:tcW w:w="7087" w:type="dxa"/>
          </w:tcPr>
          <w:p w:rsidR="00E45843" w:rsidRPr="00D83CBD" w:rsidRDefault="00E45843" w:rsidP="00E45843">
            <w:pPr>
              <w:spacing w:line="240" w:lineRule="auto"/>
              <w:jc w:val="both"/>
              <w:rPr>
                <w:rFonts w:ascii="Arial" w:hAnsi="Arial" w:cs="Arial"/>
                <w:iCs/>
                <w:sz w:val="20"/>
                <w:szCs w:val="20"/>
                <w:lang w:bidi="he-IL"/>
              </w:rPr>
            </w:pPr>
            <w:r w:rsidRPr="00D83CBD">
              <w:rPr>
                <w:rFonts w:ascii="Arial" w:hAnsi="Arial" w:cs="Arial"/>
                <w:iCs/>
                <w:sz w:val="20"/>
                <w:szCs w:val="20"/>
                <w:lang w:bidi="he-IL"/>
              </w:rPr>
              <w:t>Total de horas clases</w:t>
            </w:r>
          </w:p>
        </w:tc>
        <w:tc>
          <w:tcPr>
            <w:tcW w:w="943" w:type="dxa"/>
            <w:vAlign w:val="center"/>
          </w:tcPr>
          <w:p w:rsidR="00E45843" w:rsidRPr="00D83CBD" w:rsidRDefault="00E45843" w:rsidP="00E45843">
            <w:pPr>
              <w:spacing w:line="240" w:lineRule="auto"/>
              <w:jc w:val="both"/>
              <w:rPr>
                <w:rFonts w:ascii="Arial" w:hAnsi="Arial" w:cs="Arial"/>
                <w:iCs/>
                <w:sz w:val="20"/>
                <w:szCs w:val="20"/>
                <w:lang w:bidi="he-IL"/>
              </w:rPr>
            </w:pPr>
            <w:r w:rsidRPr="00D83CBD">
              <w:rPr>
                <w:rFonts w:ascii="Arial" w:hAnsi="Arial" w:cs="Arial"/>
                <w:iCs/>
                <w:sz w:val="20"/>
                <w:szCs w:val="20"/>
                <w:lang w:bidi="he-IL"/>
              </w:rPr>
              <w:t>60</w:t>
            </w:r>
          </w:p>
        </w:tc>
      </w:tr>
    </w:tbl>
    <w:p w:rsidR="00B93FF9" w:rsidRPr="00D83CBD" w:rsidRDefault="00B93FF9" w:rsidP="004C342D">
      <w:pPr>
        <w:spacing w:line="240" w:lineRule="auto"/>
        <w:jc w:val="both"/>
        <w:rPr>
          <w:rFonts w:ascii="Arial" w:hAnsi="Arial" w:cs="Arial"/>
          <w:b/>
          <w:iCs/>
          <w:sz w:val="20"/>
          <w:szCs w:val="20"/>
        </w:rPr>
      </w:pPr>
    </w:p>
    <w:p w:rsidR="00B93FF9" w:rsidRPr="00D83CBD" w:rsidRDefault="00B93FF9" w:rsidP="004C342D">
      <w:pPr>
        <w:spacing w:line="240" w:lineRule="auto"/>
        <w:jc w:val="both"/>
        <w:rPr>
          <w:rFonts w:ascii="Arial" w:hAnsi="Arial" w:cs="Arial"/>
          <w:b/>
          <w:iCs/>
          <w:sz w:val="20"/>
          <w:szCs w:val="20"/>
        </w:rPr>
      </w:pPr>
    </w:p>
    <w:p w:rsidR="00B93FF9" w:rsidRPr="00D83CBD" w:rsidRDefault="00B93FF9" w:rsidP="004C342D">
      <w:pPr>
        <w:spacing w:line="240" w:lineRule="auto"/>
        <w:jc w:val="both"/>
        <w:rPr>
          <w:rFonts w:ascii="Arial" w:hAnsi="Arial" w:cs="Arial"/>
          <w:b/>
          <w:iCs/>
          <w:sz w:val="20"/>
          <w:szCs w:val="20"/>
        </w:rPr>
      </w:pPr>
    </w:p>
    <w:p w:rsidR="00B93FF9" w:rsidRPr="00D83CBD" w:rsidRDefault="00B93FF9" w:rsidP="004C342D">
      <w:pPr>
        <w:spacing w:line="240" w:lineRule="auto"/>
        <w:jc w:val="both"/>
        <w:rPr>
          <w:rFonts w:ascii="Arial" w:hAnsi="Arial" w:cs="Arial"/>
          <w:b/>
          <w:iCs/>
          <w:sz w:val="20"/>
          <w:szCs w:val="20"/>
        </w:rPr>
      </w:pPr>
    </w:p>
    <w:p w:rsidR="00B93FF9" w:rsidRPr="00D83CBD" w:rsidRDefault="00B93FF9" w:rsidP="004C342D">
      <w:pPr>
        <w:spacing w:line="240" w:lineRule="auto"/>
        <w:jc w:val="both"/>
        <w:rPr>
          <w:rFonts w:ascii="Arial" w:hAnsi="Arial" w:cs="Arial"/>
          <w:b/>
          <w:iCs/>
          <w:sz w:val="20"/>
          <w:szCs w:val="20"/>
        </w:rPr>
      </w:pPr>
    </w:p>
    <w:p w:rsidR="00B93FF9" w:rsidRPr="00D83CBD" w:rsidRDefault="00B93FF9" w:rsidP="004C342D">
      <w:pPr>
        <w:spacing w:line="240" w:lineRule="auto"/>
        <w:jc w:val="both"/>
        <w:rPr>
          <w:rFonts w:ascii="Arial" w:hAnsi="Arial" w:cs="Arial"/>
          <w:b/>
          <w:iCs/>
          <w:sz w:val="20"/>
          <w:szCs w:val="20"/>
        </w:rPr>
      </w:pPr>
    </w:p>
    <w:p w:rsidR="00B93FF9" w:rsidRPr="00D83CBD" w:rsidRDefault="00B93FF9" w:rsidP="004C342D">
      <w:pPr>
        <w:spacing w:line="240" w:lineRule="auto"/>
        <w:jc w:val="both"/>
        <w:rPr>
          <w:rFonts w:ascii="Arial" w:hAnsi="Arial" w:cs="Arial"/>
          <w:b/>
          <w:iCs/>
          <w:sz w:val="20"/>
          <w:szCs w:val="20"/>
        </w:rPr>
      </w:pPr>
    </w:p>
    <w:p w:rsidR="00B93FF9" w:rsidRPr="00D83CBD" w:rsidRDefault="00B93FF9" w:rsidP="004C342D">
      <w:pPr>
        <w:spacing w:line="240" w:lineRule="auto"/>
        <w:jc w:val="both"/>
        <w:rPr>
          <w:rFonts w:ascii="Arial" w:hAnsi="Arial" w:cs="Arial"/>
          <w:b/>
          <w:iCs/>
          <w:sz w:val="20"/>
          <w:szCs w:val="20"/>
        </w:rPr>
      </w:pPr>
    </w:p>
    <w:p w:rsidR="00B93FF9" w:rsidRPr="00D83CBD" w:rsidRDefault="00B93FF9" w:rsidP="004C342D">
      <w:pPr>
        <w:spacing w:line="240" w:lineRule="auto"/>
        <w:jc w:val="both"/>
        <w:rPr>
          <w:rFonts w:ascii="Arial" w:hAnsi="Arial" w:cs="Arial"/>
          <w:b/>
          <w:iCs/>
          <w:sz w:val="20"/>
          <w:szCs w:val="20"/>
        </w:rPr>
      </w:pPr>
    </w:p>
    <w:p w:rsidR="00B93FF9" w:rsidRPr="00D83CBD" w:rsidRDefault="00B93FF9" w:rsidP="004C342D">
      <w:pPr>
        <w:spacing w:line="240" w:lineRule="auto"/>
        <w:jc w:val="both"/>
        <w:rPr>
          <w:rFonts w:ascii="Arial" w:hAnsi="Arial" w:cs="Arial"/>
          <w:b/>
          <w:iCs/>
          <w:sz w:val="20"/>
          <w:szCs w:val="20"/>
        </w:rPr>
      </w:pPr>
    </w:p>
    <w:p w:rsidR="00B93FF9" w:rsidRPr="00D83CBD" w:rsidRDefault="00B93FF9" w:rsidP="004C342D">
      <w:pPr>
        <w:spacing w:line="240" w:lineRule="auto"/>
        <w:jc w:val="both"/>
        <w:rPr>
          <w:rFonts w:ascii="Arial" w:hAnsi="Arial" w:cs="Arial"/>
          <w:b/>
          <w:iCs/>
          <w:sz w:val="20"/>
          <w:szCs w:val="20"/>
        </w:rPr>
      </w:pPr>
    </w:p>
    <w:p w:rsidR="00B93FF9" w:rsidRPr="00D83CBD" w:rsidRDefault="00B93FF9" w:rsidP="004C342D">
      <w:pPr>
        <w:spacing w:line="240" w:lineRule="auto"/>
        <w:jc w:val="both"/>
        <w:rPr>
          <w:rFonts w:ascii="Arial" w:hAnsi="Arial" w:cs="Arial"/>
          <w:b/>
          <w:iCs/>
          <w:sz w:val="20"/>
          <w:szCs w:val="20"/>
        </w:rPr>
      </w:pPr>
      <w:r w:rsidRPr="00D83CBD">
        <w:rPr>
          <w:rFonts w:ascii="Arial" w:hAnsi="Arial" w:cs="Arial"/>
          <w:b/>
          <w:iCs/>
          <w:sz w:val="20"/>
          <w:szCs w:val="20"/>
        </w:rPr>
        <w:t>Contenidos:</w:t>
      </w:r>
    </w:p>
    <w:p w:rsidR="00B93FF9" w:rsidRPr="00D83CBD" w:rsidRDefault="00B93FF9" w:rsidP="00D92EC1">
      <w:pPr>
        <w:pStyle w:val="Prrafodelista"/>
        <w:numPr>
          <w:ilvl w:val="0"/>
          <w:numId w:val="41"/>
        </w:numPr>
        <w:spacing w:line="240" w:lineRule="auto"/>
        <w:jc w:val="both"/>
        <w:rPr>
          <w:rFonts w:ascii="Arial" w:hAnsi="Arial" w:cs="Arial"/>
          <w:b/>
          <w:iCs/>
          <w:sz w:val="20"/>
          <w:szCs w:val="20"/>
        </w:rPr>
      </w:pPr>
      <w:r w:rsidRPr="00D83CBD">
        <w:rPr>
          <w:rFonts w:ascii="Arial" w:hAnsi="Arial" w:cs="Arial"/>
          <w:b/>
          <w:iCs/>
          <w:sz w:val="20"/>
          <w:szCs w:val="20"/>
        </w:rPr>
        <w:t>Óptica ondulatoria</w:t>
      </w:r>
    </w:p>
    <w:p w:rsidR="00D55451" w:rsidRPr="00D83CBD" w:rsidRDefault="00D55451" w:rsidP="00462077">
      <w:pPr>
        <w:spacing w:line="240" w:lineRule="auto"/>
        <w:ind w:left="360"/>
        <w:jc w:val="both"/>
        <w:rPr>
          <w:rFonts w:ascii="Arial" w:hAnsi="Arial" w:cs="Arial"/>
          <w:iCs/>
          <w:sz w:val="20"/>
          <w:szCs w:val="20"/>
          <w:lang w:bidi="he-IL"/>
        </w:rPr>
      </w:pPr>
      <w:r w:rsidRPr="00D83CBD">
        <w:rPr>
          <w:rFonts w:ascii="Arial" w:hAnsi="Arial" w:cs="Arial"/>
          <w:iCs/>
          <w:sz w:val="20"/>
          <w:szCs w:val="20"/>
          <w:lang w:bidi="he-IL"/>
        </w:rPr>
        <w:t xml:space="preserve">Interferencia de la luz, Interferencia en láminas delgadas. Difracción de la luz, Redes de difracción. Polarización de la luz. Ley de </w:t>
      </w:r>
      <w:proofErr w:type="spellStart"/>
      <w:r w:rsidRPr="00D83CBD">
        <w:rPr>
          <w:rFonts w:ascii="Arial" w:hAnsi="Arial" w:cs="Arial"/>
          <w:iCs/>
          <w:sz w:val="20"/>
          <w:szCs w:val="20"/>
          <w:lang w:bidi="he-IL"/>
        </w:rPr>
        <w:t>Malus</w:t>
      </w:r>
      <w:proofErr w:type="spellEnd"/>
      <w:r w:rsidRPr="00D83CBD">
        <w:rPr>
          <w:rFonts w:ascii="Arial" w:hAnsi="Arial" w:cs="Arial"/>
          <w:iCs/>
          <w:sz w:val="20"/>
          <w:szCs w:val="20"/>
          <w:lang w:bidi="he-IL"/>
        </w:rPr>
        <w:t xml:space="preserve">. Dispersión, absorción y difusión de la luz.  </w:t>
      </w:r>
    </w:p>
    <w:p w:rsidR="00D55451" w:rsidRPr="00D83CBD" w:rsidRDefault="00D55451" w:rsidP="00D92EC1">
      <w:pPr>
        <w:pStyle w:val="Prrafodelista"/>
        <w:numPr>
          <w:ilvl w:val="0"/>
          <w:numId w:val="41"/>
        </w:numPr>
        <w:spacing w:line="360" w:lineRule="auto"/>
        <w:jc w:val="both"/>
        <w:rPr>
          <w:rFonts w:ascii="Arial" w:hAnsi="Arial" w:cs="Arial"/>
          <w:iCs/>
          <w:sz w:val="20"/>
          <w:szCs w:val="20"/>
          <w:lang w:bidi="he-IL"/>
        </w:rPr>
      </w:pPr>
      <w:r w:rsidRPr="00D83CBD">
        <w:rPr>
          <w:rFonts w:ascii="Arial" w:hAnsi="Arial" w:cs="Arial"/>
          <w:iCs/>
          <w:sz w:val="20"/>
          <w:szCs w:val="20"/>
          <w:lang w:bidi="he-IL"/>
        </w:rPr>
        <w:t>Introducción a la teoría especial</w:t>
      </w:r>
    </w:p>
    <w:p w:rsidR="00462077" w:rsidRPr="00D83CBD" w:rsidRDefault="00462077" w:rsidP="00462077">
      <w:pPr>
        <w:spacing w:line="240" w:lineRule="auto"/>
        <w:ind w:left="360"/>
        <w:jc w:val="both"/>
        <w:rPr>
          <w:rFonts w:ascii="Arial" w:hAnsi="Arial" w:cs="Arial"/>
          <w:iCs/>
          <w:sz w:val="20"/>
          <w:szCs w:val="20"/>
          <w:lang w:bidi="he-IL"/>
        </w:rPr>
      </w:pPr>
      <w:r w:rsidRPr="00D83CBD">
        <w:rPr>
          <w:rFonts w:ascii="Arial" w:hAnsi="Arial" w:cs="Arial"/>
          <w:iCs/>
          <w:sz w:val="20"/>
          <w:szCs w:val="20"/>
          <w:lang w:bidi="he-IL"/>
        </w:rPr>
        <w:t xml:space="preserve">“Introducción a la Teoría Especial de la Relatividad”. Velocidad de la luz. Sistemas de referencia. Postulados de la Teoría Especial de la Relatividad. Relatividad de los intervalos temporales. Relatividad de los intervalos espaciales. Relatividad de la simultaneidad. Relatividad de la velocidad de Einstein. La energía y la cantidad de movimiento lineal en el TER. Un experimento con los mesones µ. </w:t>
      </w:r>
    </w:p>
    <w:p w:rsidR="00462077" w:rsidRPr="00D83CBD" w:rsidRDefault="00462077" w:rsidP="00D92EC1">
      <w:pPr>
        <w:pStyle w:val="Prrafodelista"/>
        <w:numPr>
          <w:ilvl w:val="0"/>
          <w:numId w:val="41"/>
        </w:numPr>
        <w:spacing w:line="240" w:lineRule="auto"/>
        <w:jc w:val="both"/>
        <w:rPr>
          <w:rFonts w:ascii="Arial" w:hAnsi="Arial" w:cs="Arial"/>
          <w:iCs/>
          <w:sz w:val="20"/>
          <w:szCs w:val="20"/>
          <w:lang w:bidi="he-IL"/>
        </w:rPr>
      </w:pPr>
      <w:r w:rsidRPr="00D83CBD">
        <w:rPr>
          <w:rFonts w:ascii="Arial" w:hAnsi="Arial" w:cs="Arial"/>
          <w:iCs/>
          <w:sz w:val="20"/>
          <w:szCs w:val="20"/>
          <w:lang w:bidi="he-IL"/>
        </w:rPr>
        <w:t>Introducción a la teoría cuántica de la luz</w:t>
      </w:r>
    </w:p>
    <w:p w:rsidR="00462077" w:rsidRPr="00D83CBD" w:rsidRDefault="00462077" w:rsidP="00462077">
      <w:pPr>
        <w:spacing w:line="240" w:lineRule="auto"/>
        <w:ind w:left="360"/>
        <w:jc w:val="both"/>
        <w:rPr>
          <w:rFonts w:ascii="Arial" w:hAnsi="Arial" w:cs="Arial"/>
          <w:iCs/>
          <w:sz w:val="20"/>
          <w:szCs w:val="20"/>
          <w:lang w:bidi="he-IL"/>
        </w:rPr>
      </w:pPr>
      <w:r w:rsidRPr="00D83CBD">
        <w:rPr>
          <w:rFonts w:ascii="Arial" w:hAnsi="Arial" w:cs="Arial"/>
          <w:iCs/>
          <w:sz w:val="20"/>
          <w:szCs w:val="20"/>
          <w:lang w:bidi="he-IL"/>
        </w:rPr>
        <w:t xml:space="preserve">“Introducción a la Teoría cuántica de la luz”. Radiación térmica. Modelo del cuerpo negro. Leyes de la radiación del cuerpo negro. Hipótesis de Planck. Dificultades de la física clásica en la interpretación del fenómeno de la radiación. Ley de la radiación de Planck. Aplicaciones. Efecto fotoeléctrico externo. Leyes empíricas. Rayos X. Efecto </w:t>
      </w:r>
      <w:proofErr w:type="spellStart"/>
      <w:r w:rsidRPr="00D83CBD">
        <w:rPr>
          <w:rFonts w:ascii="Arial" w:hAnsi="Arial" w:cs="Arial"/>
          <w:iCs/>
          <w:sz w:val="20"/>
          <w:szCs w:val="20"/>
          <w:lang w:bidi="he-IL"/>
        </w:rPr>
        <w:t>Compton</w:t>
      </w:r>
      <w:proofErr w:type="spellEnd"/>
      <w:r w:rsidRPr="00D83CBD">
        <w:rPr>
          <w:rFonts w:ascii="Arial" w:hAnsi="Arial" w:cs="Arial"/>
          <w:iCs/>
          <w:sz w:val="20"/>
          <w:szCs w:val="20"/>
          <w:lang w:bidi="he-IL"/>
        </w:rPr>
        <w:t xml:space="preserve">. Difracción de los rayos X. Carácter dual de las radiaciones electromagnéticas. </w:t>
      </w:r>
    </w:p>
    <w:p w:rsidR="00462077" w:rsidRPr="00D83CBD" w:rsidRDefault="00462077" w:rsidP="00D92EC1">
      <w:pPr>
        <w:pStyle w:val="Prrafodelista"/>
        <w:numPr>
          <w:ilvl w:val="0"/>
          <w:numId w:val="41"/>
        </w:numPr>
        <w:spacing w:line="240" w:lineRule="auto"/>
        <w:jc w:val="both"/>
        <w:rPr>
          <w:rFonts w:ascii="Arial" w:hAnsi="Arial" w:cs="Arial"/>
          <w:iCs/>
          <w:sz w:val="20"/>
          <w:szCs w:val="20"/>
          <w:lang w:bidi="he-IL"/>
        </w:rPr>
      </w:pPr>
      <w:r w:rsidRPr="00D83CBD">
        <w:rPr>
          <w:rFonts w:ascii="Arial" w:hAnsi="Arial" w:cs="Arial"/>
          <w:iCs/>
          <w:sz w:val="20"/>
          <w:szCs w:val="20"/>
          <w:lang w:bidi="he-IL"/>
        </w:rPr>
        <w:t>Física del átomo</w:t>
      </w:r>
    </w:p>
    <w:p w:rsidR="00462077" w:rsidRPr="00D83CBD" w:rsidRDefault="00462077" w:rsidP="00462077">
      <w:pPr>
        <w:spacing w:line="240" w:lineRule="auto"/>
        <w:ind w:left="360"/>
        <w:jc w:val="both"/>
        <w:rPr>
          <w:rFonts w:ascii="Arial" w:hAnsi="Arial" w:cs="Arial"/>
          <w:iCs/>
          <w:sz w:val="20"/>
          <w:szCs w:val="20"/>
          <w:lang w:bidi="he-IL"/>
        </w:rPr>
      </w:pPr>
      <w:r w:rsidRPr="00D83CBD">
        <w:rPr>
          <w:rFonts w:ascii="Arial" w:hAnsi="Arial" w:cs="Arial"/>
          <w:iCs/>
          <w:sz w:val="20"/>
          <w:szCs w:val="20"/>
          <w:lang w:bidi="he-IL"/>
        </w:rPr>
        <w:t xml:space="preserve">Primeras concepciones sobre la estructura del átomo. Modelos atómicos de Thomson y Rutherford. Modelo atómico de Bohr.  Aplicación al átomo de hidrógeno. Experimento de Frank y Hertz. Espectros atómicos. Limitaciones del modelo de Bohr. Dualismo onda corpúsculo. </w:t>
      </w:r>
    </w:p>
    <w:p w:rsidR="00462077" w:rsidRPr="00D83CBD" w:rsidRDefault="00462077" w:rsidP="00D92EC1">
      <w:pPr>
        <w:pStyle w:val="Prrafodelista"/>
        <w:numPr>
          <w:ilvl w:val="0"/>
          <w:numId w:val="41"/>
        </w:numPr>
        <w:spacing w:line="240" w:lineRule="auto"/>
        <w:jc w:val="both"/>
        <w:rPr>
          <w:rFonts w:ascii="Arial" w:hAnsi="Arial" w:cs="Arial"/>
          <w:iCs/>
          <w:sz w:val="20"/>
          <w:szCs w:val="20"/>
          <w:lang w:bidi="he-IL"/>
        </w:rPr>
      </w:pPr>
      <w:r w:rsidRPr="00D83CBD">
        <w:rPr>
          <w:rFonts w:ascii="Arial" w:hAnsi="Arial" w:cs="Arial"/>
          <w:iCs/>
          <w:sz w:val="20"/>
          <w:szCs w:val="20"/>
          <w:lang w:bidi="he-IL"/>
        </w:rPr>
        <w:t>Elementos de física nuclear y partículas elementales</w:t>
      </w:r>
    </w:p>
    <w:p w:rsidR="00462077" w:rsidRPr="00D83CBD" w:rsidRDefault="00462077" w:rsidP="00462077">
      <w:pPr>
        <w:spacing w:line="240" w:lineRule="auto"/>
        <w:ind w:left="360"/>
        <w:jc w:val="both"/>
        <w:rPr>
          <w:rFonts w:ascii="Arial" w:hAnsi="Arial" w:cs="Arial"/>
          <w:iCs/>
          <w:sz w:val="20"/>
          <w:szCs w:val="20"/>
          <w:lang w:bidi="he-IL"/>
        </w:rPr>
      </w:pPr>
      <w:r w:rsidRPr="00D83CBD">
        <w:rPr>
          <w:rFonts w:ascii="Arial" w:hAnsi="Arial" w:cs="Arial"/>
          <w:iCs/>
          <w:sz w:val="20"/>
          <w:szCs w:val="20"/>
          <w:lang w:bidi="he-IL"/>
        </w:rPr>
        <w:t xml:space="preserve">Métodos de observación y registros. Estructuras y propiedades físicas del núcleo atómico. El núcleo atómico. Fuerzas nucleares. Propiedades. Defecto de masa y energía de enlace del núcleo. Energía de enlace por nucleón en función del número másico. Emisiones radiactivas alfa, beta, gamma. Naturaleza. Desintegraciones alfa, beta y gamma. Radiactividad natural y artificial. Ley de los desplazamientos. Ley de la desintegración radiactiva, período de </w:t>
      </w:r>
      <w:proofErr w:type="spellStart"/>
      <w:r w:rsidRPr="00D83CBD">
        <w:rPr>
          <w:rFonts w:ascii="Arial" w:hAnsi="Arial" w:cs="Arial"/>
          <w:iCs/>
          <w:sz w:val="20"/>
          <w:szCs w:val="20"/>
          <w:lang w:bidi="he-IL"/>
        </w:rPr>
        <w:t>semidesintegración</w:t>
      </w:r>
      <w:proofErr w:type="spellEnd"/>
      <w:r w:rsidRPr="00D83CBD">
        <w:rPr>
          <w:rFonts w:ascii="Arial" w:hAnsi="Arial" w:cs="Arial"/>
          <w:iCs/>
          <w:sz w:val="20"/>
          <w:szCs w:val="20"/>
          <w:lang w:bidi="he-IL"/>
        </w:rPr>
        <w:t xml:space="preserve">. Reacciones nuclear. Reacción nuclear de fisión. Fisión nuclear en cadena del Uranio. Reacción de fisión controlada. Reactor nuclear. Energía termonuclear. Reacción nuclear de fusión. Partículas fundamentales. </w:t>
      </w:r>
    </w:p>
    <w:p w:rsidR="00765CBF" w:rsidRPr="00D83CBD" w:rsidRDefault="00765CBF" w:rsidP="004C342D">
      <w:pPr>
        <w:spacing w:line="240" w:lineRule="auto"/>
        <w:jc w:val="both"/>
        <w:rPr>
          <w:rFonts w:ascii="Arial" w:hAnsi="Arial" w:cs="Arial"/>
          <w:b/>
          <w:sz w:val="20"/>
          <w:szCs w:val="20"/>
        </w:rPr>
      </w:pPr>
      <w:r w:rsidRPr="00D83CBD">
        <w:rPr>
          <w:rFonts w:ascii="Arial" w:hAnsi="Arial" w:cs="Arial"/>
          <w:b/>
          <w:sz w:val="20"/>
          <w:szCs w:val="20"/>
        </w:rPr>
        <w:t xml:space="preserve">Informática: </w:t>
      </w:r>
    </w:p>
    <w:p w:rsidR="00E5587D" w:rsidRPr="00D83CBD" w:rsidRDefault="00E5587D" w:rsidP="004C342D">
      <w:pPr>
        <w:spacing w:line="240" w:lineRule="auto"/>
        <w:jc w:val="both"/>
        <w:rPr>
          <w:rFonts w:ascii="Arial" w:hAnsi="Arial" w:cs="Arial"/>
          <w:b/>
          <w:sz w:val="20"/>
          <w:szCs w:val="20"/>
        </w:rPr>
      </w:pPr>
      <w:r w:rsidRPr="00D83CBD">
        <w:rPr>
          <w:rFonts w:ascii="Arial" w:hAnsi="Arial" w:cs="Arial"/>
          <w:b/>
          <w:sz w:val="20"/>
          <w:szCs w:val="20"/>
        </w:rPr>
        <w:t>Objetivos generales de la disciplina en el nivel</w:t>
      </w:r>
    </w:p>
    <w:p w:rsidR="00E44F2C" w:rsidRPr="00D83CBD" w:rsidRDefault="00E44F2C" w:rsidP="00D92EC1">
      <w:pPr>
        <w:pStyle w:val="Prrafodelista"/>
        <w:numPr>
          <w:ilvl w:val="0"/>
          <w:numId w:val="13"/>
        </w:numPr>
        <w:spacing w:after="0" w:line="240" w:lineRule="auto"/>
        <w:ind w:right="-1"/>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Mostrar una cultura tecnológica en correspondencia con las exigencias de su tiempo, que contribuya a una concepción científica del mundo mediante la solución de diversos problemas con el uso de herramientas y técnicas informáticas con una actuación transformadora, responsable y valorativa, estableciendo nexos interdisciplinarios, utilizando de manera creadora medios, métodos de estudio e investigación científica, fomentando con ello una vocación por la ciencia y la tecnología.</w:t>
      </w:r>
    </w:p>
    <w:p w:rsidR="00E44F2C" w:rsidRPr="00D83CBD" w:rsidRDefault="00E44F2C" w:rsidP="004C342D">
      <w:pPr>
        <w:pStyle w:val="Prrafodelista"/>
        <w:spacing w:after="0" w:line="240" w:lineRule="auto"/>
        <w:ind w:left="360" w:right="-1"/>
        <w:jc w:val="both"/>
        <w:rPr>
          <w:rFonts w:ascii="Arial" w:eastAsia="Times New Roman" w:hAnsi="Arial" w:cs="Arial"/>
          <w:sz w:val="20"/>
          <w:szCs w:val="20"/>
          <w:lang w:eastAsia="es-ES"/>
        </w:rPr>
      </w:pPr>
    </w:p>
    <w:p w:rsidR="00E44F2C" w:rsidRPr="00D83CBD" w:rsidRDefault="00E44F2C" w:rsidP="00D92EC1">
      <w:pPr>
        <w:pStyle w:val="Prrafodelista"/>
        <w:numPr>
          <w:ilvl w:val="0"/>
          <w:numId w:val="13"/>
        </w:numPr>
        <w:spacing w:after="0" w:line="240" w:lineRule="auto"/>
        <w:jc w:val="both"/>
        <w:rPr>
          <w:rFonts w:ascii="Arial" w:hAnsi="Arial" w:cs="Arial"/>
          <w:sz w:val="20"/>
          <w:szCs w:val="20"/>
        </w:rPr>
      </w:pPr>
      <w:r w:rsidRPr="00D83CBD">
        <w:rPr>
          <w:rFonts w:ascii="Arial" w:eastAsia="Times New Roman" w:hAnsi="Arial" w:cs="Arial"/>
          <w:color w:val="000000"/>
          <w:sz w:val="20"/>
          <w:szCs w:val="20"/>
        </w:rPr>
        <w:lastRenderedPageBreak/>
        <w:t xml:space="preserve">Valorar la importancia de la informática en la construcción de la sociedad socialista, por su aplicación en la ciencia, la técnica, la economía, las ciencias sociales, la educación y la defensa de la Patria; y contribuir con ello, además, al fortalecimiento en la formación de una concepción científica del mundo y la formación de valores, patrióticos e internacionalista. </w:t>
      </w:r>
    </w:p>
    <w:p w:rsidR="00E44F2C" w:rsidRPr="00D83CBD" w:rsidRDefault="00E44F2C" w:rsidP="004C342D">
      <w:pPr>
        <w:pStyle w:val="Prrafodelista"/>
        <w:spacing w:line="240" w:lineRule="auto"/>
        <w:jc w:val="both"/>
        <w:rPr>
          <w:rFonts w:ascii="Arial" w:hAnsi="Arial" w:cs="Arial"/>
          <w:sz w:val="20"/>
          <w:szCs w:val="20"/>
        </w:rPr>
      </w:pPr>
    </w:p>
    <w:p w:rsidR="00E44F2C" w:rsidRPr="00D83CBD" w:rsidRDefault="00E44F2C" w:rsidP="004C342D">
      <w:pPr>
        <w:pStyle w:val="Prrafodelista"/>
        <w:spacing w:after="0" w:line="240" w:lineRule="auto"/>
        <w:ind w:left="360"/>
        <w:jc w:val="both"/>
        <w:rPr>
          <w:rFonts w:ascii="Arial" w:hAnsi="Arial" w:cs="Arial"/>
          <w:sz w:val="20"/>
          <w:szCs w:val="20"/>
        </w:rPr>
      </w:pPr>
    </w:p>
    <w:p w:rsidR="00E44F2C" w:rsidRPr="00D83CBD" w:rsidRDefault="00E44F2C" w:rsidP="00D92EC1">
      <w:pPr>
        <w:pStyle w:val="Prrafodelista"/>
        <w:numPr>
          <w:ilvl w:val="0"/>
          <w:numId w:val="13"/>
        </w:numPr>
        <w:spacing w:after="0" w:line="240" w:lineRule="auto"/>
        <w:jc w:val="both"/>
        <w:rPr>
          <w:rFonts w:ascii="Arial" w:hAnsi="Arial" w:cs="Arial"/>
          <w:sz w:val="20"/>
          <w:szCs w:val="20"/>
        </w:rPr>
      </w:pPr>
      <w:r w:rsidRPr="00D83CBD">
        <w:rPr>
          <w:rFonts w:ascii="Arial" w:eastAsia="Times New Roman" w:hAnsi="Arial" w:cs="Arial"/>
          <w:color w:val="000000"/>
          <w:sz w:val="20"/>
          <w:szCs w:val="20"/>
        </w:rPr>
        <w:t xml:space="preserve">Adoptar decisiones responsables en la vida personal, familiar y social sobre la base de la comprensión de las necesidades vitales del país, la aplicación de procesos del pensamiento, técnicas y estrategias de trabajo y la utilización de conceptos, métodos y procedimientos propios de la informática. </w:t>
      </w:r>
    </w:p>
    <w:p w:rsidR="00E44F2C" w:rsidRPr="00D83CBD" w:rsidRDefault="00E44F2C" w:rsidP="004C342D">
      <w:pPr>
        <w:pStyle w:val="Prrafodelista"/>
        <w:spacing w:after="0" w:line="240" w:lineRule="auto"/>
        <w:ind w:left="360"/>
        <w:jc w:val="both"/>
        <w:rPr>
          <w:rFonts w:ascii="Arial" w:hAnsi="Arial" w:cs="Arial"/>
          <w:sz w:val="20"/>
          <w:szCs w:val="20"/>
        </w:rPr>
      </w:pPr>
    </w:p>
    <w:p w:rsidR="00E44F2C" w:rsidRPr="00D83CBD" w:rsidRDefault="00E44F2C" w:rsidP="00D92EC1">
      <w:pPr>
        <w:pStyle w:val="Prrafodelista"/>
        <w:numPr>
          <w:ilvl w:val="0"/>
          <w:numId w:val="13"/>
        </w:numPr>
        <w:spacing w:after="0" w:line="240" w:lineRule="auto"/>
        <w:jc w:val="both"/>
        <w:rPr>
          <w:rFonts w:ascii="Arial" w:hAnsi="Arial" w:cs="Arial"/>
          <w:sz w:val="20"/>
          <w:szCs w:val="20"/>
        </w:rPr>
      </w:pPr>
      <w:r w:rsidRPr="00D83CBD">
        <w:rPr>
          <w:rFonts w:ascii="Arial" w:eastAsia="Times New Roman" w:hAnsi="Arial" w:cs="Arial"/>
          <w:color w:val="000000"/>
          <w:sz w:val="20"/>
          <w:szCs w:val="20"/>
        </w:rPr>
        <w:t xml:space="preserve">Formular y resolver problemas relacionados con el desarrollo político, económico y social local, nacional y mundial y con fenómenos y procesos científico-ambientales, que requieran transferir conocimientos y habilidades informáticas a diferentes contextos y promuevan el desarrollo de la creación, de modos de la actividad mental, de sentimientos y actitudes, que le permitan ser útiles a la sociedad y asumir conductas revolucionarias. </w:t>
      </w:r>
    </w:p>
    <w:p w:rsidR="00E44F2C" w:rsidRPr="00D83CBD" w:rsidRDefault="00E44F2C" w:rsidP="004C342D">
      <w:pPr>
        <w:pStyle w:val="Prrafodelista"/>
        <w:spacing w:after="0" w:line="240" w:lineRule="auto"/>
        <w:ind w:left="360"/>
        <w:jc w:val="both"/>
        <w:rPr>
          <w:rFonts w:ascii="Arial" w:hAnsi="Arial" w:cs="Arial"/>
          <w:sz w:val="20"/>
          <w:szCs w:val="20"/>
        </w:rPr>
      </w:pPr>
    </w:p>
    <w:p w:rsidR="00E44F2C" w:rsidRPr="00D83CBD" w:rsidRDefault="00E44F2C" w:rsidP="00D92EC1">
      <w:pPr>
        <w:pStyle w:val="Prrafodelista"/>
        <w:numPr>
          <w:ilvl w:val="0"/>
          <w:numId w:val="13"/>
        </w:numPr>
        <w:spacing w:after="0" w:line="240" w:lineRule="auto"/>
        <w:jc w:val="both"/>
        <w:rPr>
          <w:rFonts w:ascii="Arial" w:hAnsi="Arial" w:cs="Arial"/>
          <w:sz w:val="20"/>
          <w:szCs w:val="20"/>
        </w:rPr>
      </w:pPr>
      <w:r w:rsidRPr="00D83CBD">
        <w:rPr>
          <w:rFonts w:ascii="Arial" w:eastAsia="Times New Roman" w:hAnsi="Arial" w:cs="Arial"/>
          <w:color w:val="000000"/>
          <w:sz w:val="20"/>
          <w:szCs w:val="20"/>
        </w:rPr>
        <w:t xml:space="preserve">Desarrollar hábitos de estudio y técnicas para la adquisición independiente de nuevos conocimientos y la racionalización del trabajo mental con ayuda de los recursos de las tecnologías de la información y la comunicación, que le permitan la superación permanente y la orientación en el entorno natural, productivo y social donde se desenvuelve. </w:t>
      </w:r>
    </w:p>
    <w:p w:rsidR="00E44F2C" w:rsidRPr="00D83CBD" w:rsidRDefault="00E44F2C" w:rsidP="004C342D">
      <w:pPr>
        <w:pStyle w:val="Prrafodelista"/>
        <w:spacing w:after="0" w:line="240" w:lineRule="auto"/>
        <w:ind w:left="360"/>
        <w:jc w:val="both"/>
        <w:rPr>
          <w:rFonts w:ascii="Arial" w:hAnsi="Arial" w:cs="Arial"/>
          <w:sz w:val="20"/>
          <w:szCs w:val="20"/>
        </w:rPr>
      </w:pPr>
    </w:p>
    <w:p w:rsidR="00E44F2C" w:rsidRPr="00D83CBD" w:rsidRDefault="00E44F2C" w:rsidP="00D92EC1">
      <w:pPr>
        <w:pStyle w:val="Prrafodelista"/>
        <w:numPr>
          <w:ilvl w:val="0"/>
          <w:numId w:val="13"/>
        </w:numPr>
        <w:spacing w:after="0" w:line="240" w:lineRule="auto"/>
        <w:jc w:val="both"/>
        <w:rPr>
          <w:rFonts w:ascii="Arial" w:hAnsi="Arial" w:cs="Arial"/>
          <w:sz w:val="20"/>
          <w:szCs w:val="20"/>
        </w:rPr>
      </w:pPr>
      <w:r w:rsidRPr="00D83CBD">
        <w:rPr>
          <w:rFonts w:ascii="Arial" w:eastAsia="Times New Roman" w:hAnsi="Arial" w:cs="Arial"/>
          <w:color w:val="000000"/>
          <w:sz w:val="20"/>
          <w:szCs w:val="20"/>
        </w:rPr>
        <w:t xml:space="preserve"> Desarrollar una actitud crítica ante los efectos sociales de las tecnologías de la información y de la comunicación, y de una ética informática en la búsqueda, procesamiento e intercambio de información a través de redes soportadas en estas tecnologías.</w:t>
      </w:r>
    </w:p>
    <w:p w:rsidR="00797BA0" w:rsidRPr="00D83CBD" w:rsidRDefault="00797BA0" w:rsidP="004C342D">
      <w:pPr>
        <w:spacing w:line="240" w:lineRule="auto"/>
        <w:jc w:val="both"/>
        <w:rPr>
          <w:rFonts w:ascii="Arial" w:hAnsi="Arial" w:cs="Arial"/>
          <w:b/>
          <w:sz w:val="20"/>
          <w:szCs w:val="20"/>
        </w:rPr>
      </w:pPr>
    </w:p>
    <w:p w:rsidR="00E44F2C" w:rsidRPr="00D83CBD" w:rsidRDefault="00E45843" w:rsidP="004C342D">
      <w:pPr>
        <w:spacing w:line="240" w:lineRule="auto"/>
        <w:jc w:val="both"/>
        <w:rPr>
          <w:rFonts w:ascii="Arial" w:hAnsi="Arial" w:cs="Arial"/>
          <w:b/>
          <w:sz w:val="20"/>
          <w:szCs w:val="20"/>
        </w:rPr>
      </w:pPr>
      <w:r w:rsidRPr="00D83CBD">
        <w:rPr>
          <w:rFonts w:ascii="Arial" w:hAnsi="Arial" w:cs="Arial"/>
          <w:b/>
          <w:sz w:val="20"/>
          <w:szCs w:val="20"/>
        </w:rPr>
        <w:t xml:space="preserve">  </w:t>
      </w:r>
      <w:r w:rsidR="00E44F2C" w:rsidRPr="00D83CBD">
        <w:rPr>
          <w:rFonts w:ascii="Arial" w:hAnsi="Arial" w:cs="Arial"/>
          <w:b/>
          <w:sz w:val="20"/>
          <w:szCs w:val="20"/>
        </w:rPr>
        <w:t>Décimo grado</w:t>
      </w:r>
    </w:p>
    <w:p w:rsidR="00E44F2C" w:rsidRPr="00D83CBD" w:rsidRDefault="00E44F2C" w:rsidP="004C342D">
      <w:pPr>
        <w:spacing w:line="240" w:lineRule="auto"/>
        <w:jc w:val="both"/>
        <w:rPr>
          <w:rFonts w:ascii="Arial" w:hAnsi="Arial" w:cs="Arial"/>
          <w:b/>
          <w:sz w:val="20"/>
          <w:szCs w:val="20"/>
        </w:rPr>
      </w:pPr>
      <w:r w:rsidRPr="00D83CBD">
        <w:rPr>
          <w:rFonts w:ascii="Arial" w:hAnsi="Arial" w:cs="Arial"/>
          <w:b/>
          <w:sz w:val="20"/>
          <w:szCs w:val="20"/>
        </w:rPr>
        <w:t>Objetivos generales de la asignatura en el grado</w:t>
      </w:r>
    </w:p>
    <w:p w:rsidR="00E44F2C" w:rsidRPr="00D83CBD" w:rsidRDefault="00E44F2C" w:rsidP="00D92EC1">
      <w:pPr>
        <w:pStyle w:val="Prrafodelista"/>
        <w:numPr>
          <w:ilvl w:val="0"/>
          <w:numId w:val="14"/>
        </w:numPr>
        <w:spacing w:before="240" w:after="240" w:line="240" w:lineRule="auto"/>
        <w:ind w:left="360" w:right="-1"/>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Demostrar mediante la aplicación del sistema de contenidos informáticos del décimo grado, una concepción científica del mundo; una adecuada orientación política e ideológica y una cultura integral que le permita comprender el carácter humanista de la Revolución cubana, la necesidad de trabajar por el desarrollo sostenible del socialismo que construimos, en el que los avances de las tecnologías se orienten al mejoramiento humano y del mundo en que vivimos.</w:t>
      </w:r>
    </w:p>
    <w:p w:rsidR="00E44F2C" w:rsidRPr="00D83CBD" w:rsidRDefault="00E44F2C" w:rsidP="00D92EC1">
      <w:pPr>
        <w:pStyle w:val="Prrafodelista"/>
        <w:numPr>
          <w:ilvl w:val="0"/>
          <w:numId w:val="14"/>
        </w:numPr>
        <w:spacing w:before="240" w:after="240" w:line="240" w:lineRule="auto"/>
        <w:ind w:left="360" w:right="-1"/>
        <w:jc w:val="both"/>
        <w:rPr>
          <w:rFonts w:ascii="Arial" w:eastAsia="Times New Roman" w:hAnsi="Arial" w:cs="Arial"/>
          <w:sz w:val="20"/>
          <w:szCs w:val="20"/>
          <w:lang w:eastAsia="es-ES"/>
        </w:rPr>
      </w:pPr>
      <w:r w:rsidRPr="00D83CBD">
        <w:rPr>
          <w:rFonts w:ascii="Arial" w:eastAsia="Times New Roman" w:hAnsi="Arial" w:cs="Arial"/>
          <w:color w:val="000000"/>
          <w:sz w:val="20"/>
          <w:szCs w:val="20"/>
          <w:lang w:eastAsia="es-ES"/>
        </w:rPr>
        <w:t xml:space="preserve">Manifestar una cultura jurídica al analizar los conceptos de software libre, software propietario y las legislaciones vinculadas con la </w:t>
      </w:r>
      <w:r w:rsidRPr="00D83CBD">
        <w:rPr>
          <w:rFonts w:ascii="Arial" w:eastAsia="Times New Roman" w:hAnsi="Arial" w:cs="Arial"/>
          <w:sz w:val="20"/>
          <w:szCs w:val="20"/>
          <w:lang w:eastAsia="es-ES"/>
        </w:rPr>
        <w:t xml:space="preserve">asociación de Informáticos de Cuba (AIC), sobre la base del dominio de sus deberes y derechos constitucionales. </w:t>
      </w:r>
    </w:p>
    <w:p w:rsidR="00E44F2C" w:rsidRPr="00D83CBD" w:rsidRDefault="00E44F2C" w:rsidP="00D92EC1">
      <w:pPr>
        <w:pStyle w:val="Prrafodelista"/>
        <w:numPr>
          <w:ilvl w:val="0"/>
          <w:numId w:val="14"/>
        </w:numPr>
        <w:spacing w:after="0" w:line="240" w:lineRule="auto"/>
        <w:ind w:left="360"/>
        <w:jc w:val="both"/>
        <w:rPr>
          <w:rFonts w:ascii="Arial" w:hAnsi="Arial" w:cs="Arial"/>
          <w:sz w:val="20"/>
          <w:szCs w:val="20"/>
        </w:rPr>
      </w:pPr>
      <w:r w:rsidRPr="00D83CBD">
        <w:rPr>
          <w:rFonts w:ascii="Arial" w:eastAsia="Times New Roman" w:hAnsi="Arial" w:cs="Arial"/>
          <w:color w:val="000000"/>
          <w:sz w:val="20"/>
          <w:szCs w:val="20"/>
        </w:rPr>
        <w:t xml:space="preserve">Valorar el desarrollo alcanzado por las tecnologías de la información y las comunicaciones y sus efectos sociales. </w:t>
      </w:r>
    </w:p>
    <w:p w:rsidR="00E44F2C" w:rsidRPr="00D83CBD" w:rsidRDefault="00E44F2C" w:rsidP="00D92EC1">
      <w:pPr>
        <w:pStyle w:val="Prrafodelista"/>
        <w:numPr>
          <w:ilvl w:val="0"/>
          <w:numId w:val="14"/>
        </w:numPr>
        <w:spacing w:after="0" w:line="240" w:lineRule="auto"/>
        <w:ind w:left="360"/>
        <w:jc w:val="both"/>
        <w:rPr>
          <w:rFonts w:ascii="Arial" w:hAnsi="Arial" w:cs="Arial"/>
          <w:sz w:val="20"/>
          <w:szCs w:val="20"/>
        </w:rPr>
      </w:pPr>
      <w:r w:rsidRPr="00D83CBD">
        <w:rPr>
          <w:rFonts w:ascii="Arial" w:eastAsia="Times New Roman" w:hAnsi="Arial" w:cs="Arial"/>
          <w:color w:val="000000"/>
          <w:sz w:val="20"/>
          <w:szCs w:val="20"/>
        </w:rPr>
        <w:t xml:space="preserve">Contribuir al fortalecimiento de la formación político - ideológica y de una concepción científica del mundo, mediante la aplicación de los conocimientos adquiridos a la solución de problemas de las diversas esferas de la vida. </w:t>
      </w:r>
    </w:p>
    <w:p w:rsidR="00E44F2C" w:rsidRPr="00D83CBD" w:rsidRDefault="00E44F2C" w:rsidP="00D92EC1">
      <w:pPr>
        <w:pStyle w:val="Prrafodelista"/>
        <w:numPr>
          <w:ilvl w:val="0"/>
          <w:numId w:val="14"/>
        </w:numPr>
        <w:spacing w:after="0" w:line="240" w:lineRule="auto"/>
        <w:ind w:left="360"/>
        <w:jc w:val="both"/>
        <w:rPr>
          <w:rFonts w:ascii="Arial" w:hAnsi="Arial" w:cs="Arial"/>
          <w:sz w:val="20"/>
          <w:szCs w:val="20"/>
        </w:rPr>
      </w:pPr>
      <w:r w:rsidRPr="00D83CBD">
        <w:rPr>
          <w:rFonts w:ascii="Arial" w:eastAsia="Times New Roman" w:hAnsi="Arial" w:cs="Arial"/>
          <w:color w:val="000000"/>
          <w:sz w:val="20"/>
          <w:szCs w:val="20"/>
        </w:rPr>
        <w:t xml:space="preserve">Fundamentar la conveniencia y facilidades de aplicar una Hoja Electrónica de Cálculo en la resolución de problemas vinculados a determinadas áreas de la producción y los servicios. </w:t>
      </w:r>
    </w:p>
    <w:p w:rsidR="00E44F2C" w:rsidRPr="00D83CBD" w:rsidRDefault="00E44F2C" w:rsidP="004C342D">
      <w:pPr>
        <w:spacing w:line="240" w:lineRule="auto"/>
        <w:jc w:val="both"/>
        <w:rPr>
          <w:rFonts w:ascii="Arial" w:hAnsi="Arial" w:cs="Arial"/>
          <w:b/>
          <w:sz w:val="20"/>
          <w:szCs w:val="20"/>
        </w:rPr>
      </w:pPr>
    </w:p>
    <w:p w:rsidR="00E44F2C" w:rsidRPr="00D83CBD" w:rsidRDefault="00E44F2C" w:rsidP="004C342D">
      <w:pPr>
        <w:spacing w:line="240" w:lineRule="auto"/>
        <w:jc w:val="both"/>
        <w:rPr>
          <w:rFonts w:ascii="Arial" w:hAnsi="Arial" w:cs="Arial"/>
          <w:b/>
          <w:sz w:val="20"/>
          <w:szCs w:val="20"/>
        </w:rPr>
      </w:pPr>
      <w:r w:rsidRPr="00D83CBD">
        <w:rPr>
          <w:rFonts w:ascii="Arial" w:hAnsi="Arial" w:cs="Arial"/>
          <w:b/>
          <w:sz w:val="20"/>
          <w:szCs w:val="20"/>
        </w:rPr>
        <w:t>Plan temático: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0"/>
        <w:gridCol w:w="4748"/>
        <w:gridCol w:w="1276"/>
      </w:tblGrid>
      <w:tr w:rsidR="00E44F2C" w:rsidRPr="00D83CBD" w:rsidTr="00657FC8">
        <w:trPr>
          <w:jc w:val="center"/>
        </w:trPr>
        <w:tc>
          <w:tcPr>
            <w:tcW w:w="1030" w:type="dxa"/>
            <w:vAlign w:val="center"/>
          </w:tcPr>
          <w:p w:rsidR="00E44F2C" w:rsidRPr="00D83CBD" w:rsidRDefault="00E44F2C" w:rsidP="00657FC8">
            <w:pPr>
              <w:tabs>
                <w:tab w:val="left" w:pos="-3366"/>
                <w:tab w:val="left" w:pos="-2618"/>
              </w:tabs>
              <w:spacing w:line="240" w:lineRule="auto"/>
              <w:jc w:val="both"/>
              <w:rPr>
                <w:rFonts w:ascii="Arial" w:hAnsi="Arial" w:cs="Arial"/>
                <w:b/>
                <w:bCs/>
                <w:color w:val="000000"/>
                <w:sz w:val="20"/>
                <w:szCs w:val="20"/>
              </w:rPr>
            </w:pPr>
            <w:r w:rsidRPr="00D83CBD">
              <w:rPr>
                <w:rFonts w:ascii="Arial" w:hAnsi="Arial" w:cs="Arial"/>
                <w:b/>
                <w:bCs/>
                <w:color w:val="000000"/>
                <w:sz w:val="20"/>
                <w:szCs w:val="20"/>
              </w:rPr>
              <w:t>Unidad</w:t>
            </w:r>
          </w:p>
        </w:tc>
        <w:tc>
          <w:tcPr>
            <w:tcW w:w="4748" w:type="dxa"/>
          </w:tcPr>
          <w:p w:rsidR="00E44F2C" w:rsidRPr="00D83CBD" w:rsidRDefault="00E44F2C" w:rsidP="00657FC8">
            <w:pPr>
              <w:spacing w:line="240" w:lineRule="auto"/>
              <w:jc w:val="both"/>
              <w:rPr>
                <w:rFonts w:ascii="Arial" w:hAnsi="Arial" w:cs="Arial"/>
                <w:b/>
                <w:bCs/>
                <w:color w:val="000000"/>
                <w:sz w:val="20"/>
                <w:szCs w:val="20"/>
              </w:rPr>
            </w:pPr>
            <w:r w:rsidRPr="00D83CBD">
              <w:rPr>
                <w:rFonts w:ascii="Arial" w:hAnsi="Arial" w:cs="Arial"/>
                <w:b/>
                <w:bCs/>
                <w:color w:val="000000"/>
                <w:sz w:val="20"/>
                <w:szCs w:val="20"/>
              </w:rPr>
              <w:t>Contenidos</w:t>
            </w:r>
          </w:p>
        </w:tc>
        <w:tc>
          <w:tcPr>
            <w:tcW w:w="1276" w:type="dxa"/>
          </w:tcPr>
          <w:p w:rsidR="00E44F2C" w:rsidRPr="00D83CBD" w:rsidRDefault="00E44F2C" w:rsidP="00657FC8">
            <w:pPr>
              <w:tabs>
                <w:tab w:val="left" w:pos="-3366"/>
                <w:tab w:val="left" w:pos="-2618"/>
              </w:tabs>
              <w:spacing w:line="240" w:lineRule="auto"/>
              <w:jc w:val="both"/>
              <w:rPr>
                <w:rFonts w:ascii="Arial" w:hAnsi="Arial" w:cs="Arial"/>
                <w:b/>
                <w:bCs/>
                <w:color w:val="000000"/>
                <w:sz w:val="20"/>
                <w:szCs w:val="20"/>
              </w:rPr>
            </w:pPr>
            <w:r w:rsidRPr="00D83CBD">
              <w:rPr>
                <w:rFonts w:ascii="Arial" w:hAnsi="Arial" w:cs="Arial"/>
                <w:b/>
                <w:bCs/>
                <w:color w:val="000000"/>
                <w:sz w:val="20"/>
                <w:szCs w:val="20"/>
              </w:rPr>
              <w:t>h/c</w:t>
            </w:r>
          </w:p>
        </w:tc>
      </w:tr>
      <w:tr w:rsidR="00E44F2C" w:rsidRPr="00D83CBD" w:rsidTr="00657FC8">
        <w:trPr>
          <w:jc w:val="center"/>
        </w:trPr>
        <w:tc>
          <w:tcPr>
            <w:tcW w:w="1030" w:type="dxa"/>
            <w:vAlign w:val="center"/>
          </w:tcPr>
          <w:p w:rsidR="00E44F2C" w:rsidRPr="00D83CBD" w:rsidRDefault="00E44F2C" w:rsidP="00657FC8">
            <w:pPr>
              <w:tabs>
                <w:tab w:val="left" w:pos="-3366"/>
                <w:tab w:val="left" w:pos="-2618"/>
              </w:tabs>
              <w:spacing w:line="240" w:lineRule="auto"/>
              <w:jc w:val="both"/>
              <w:rPr>
                <w:rFonts w:ascii="Arial" w:hAnsi="Arial" w:cs="Arial"/>
                <w:bCs/>
                <w:color w:val="000000"/>
                <w:sz w:val="20"/>
                <w:szCs w:val="20"/>
              </w:rPr>
            </w:pPr>
            <w:r w:rsidRPr="00D83CBD">
              <w:rPr>
                <w:rFonts w:ascii="Arial" w:hAnsi="Arial" w:cs="Arial"/>
                <w:bCs/>
                <w:color w:val="000000"/>
                <w:sz w:val="20"/>
                <w:szCs w:val="20"/>
              </w:rPr>
              <w:t>1</w:t>
            </w:r>
          </w:p>
        </w:tc>
        <w:tc>
          <w:tcPr>
            <w:tcW w:w="4748" w:type="dxa"/>
          </w:tcPr>
          <w:p w:rsidR="00E44F2C" w:rsidRPr="00D83CBD" w:rsidRDefault="00E44F2C" w:rsidP="00657FC8">
            <w:pPr>
              <w:spacing w:line="240" w:lineRule="auto"/>
              <w:jc w:val="both"/>
              <w:rPr>
                <w:rFonts w:ascii="Arial" w:hAnsi="Arial" w:cs="Arial"/>
                <w:bCs/>
                <w:color w:val="000000"/>
                <w:sz w:val="20"/>
                <w:szCs w:val="20"/>
              </w:rPr>
            </w:pPr>
            <w:r w:rsidRPr="00D83CBD">
              <w:rPr>
                <w:rFonts w:ascii="Arial" w:hAnsi="Arial" w:cs="Arial"/>
                <w:bCs/>
                <w:color w:val="000000"/>
                <w:sz w:val="20"/>
                <w:szCs w:val="20"/>
              </w:rPr>
              <w:t>Sistema operativo, sus elementos</w:t>
            </w:r>
          </w:p>
        </w:tc>
        <w:tc>
          <w:tcPr>
            <w:tcW w:w="1276" w:type="dxa"/>
          </w:tcPr>
          <w:p w:rsidR="00E44F2C" w:rsidRPr="00D83CBD" w:rsidRDefault="00E44F2C" w:rsidP="00657FC8">
            <w:pPr>
              <w:tabs>
                <w:tab w:val="left" w:pos="-3366"/>
                <w:tab w:val="left" w:pos="-2618"/>
              </w:tabs>
              <w:spacing w:line="240" w:lineRule="auto"/>
              <w:jc w:val="both"/>
              <w:rPr>
                <w:rFonts w:ascii="Arial" w:hAnsi="Arial" w:cs="Arial"/>
                <w:bCs/>
                <w:color w:val="000000"/>
                <w:sz w:val="20"/>
                <w:szCs w:val="20"/>
              </w:rPr>
            </w:pPr>
            <w:r w:rsidRPr="00D83CBD">
              <w:rPr>
                <w:rFonts w:ascii="Arial" w:hAnsi="Arial" w:cs="Arial"/>
                <w:bCs/>
                <w:color w:val="000000"/>
                <w:sz w:val="20"/>
                <w:szCs w:val="20"/>
              </w:rPr>
              <w:t>22</w:t>
            </w:r>
          </w:p>
        </w:tc>
      </w:tr>
      <w:tr w:rsidR="00E44F2C" w:rsidRPr="00D83CBD" w:rsidTr="00657FC8">
        <w:trPr>
          <w:jc w:val="center"/>
        </w:trPr>
        <w:tc>
          <w:tcPr>
            <w:tcW w:w="1030" w:type="dxa"/>
            <w:vAlign w:val="center"/>
          </w:tcPr>
          <w:p w:rsidR="00E44F2C" w:rsidRPr="00D83CBD" w:rsidRDefault="00E44F2C" w:rsidP="00657FC8">
            <w:pPr>
              <w:tabs>
                <w:tab w:val="left" w:pos="-3366"/>
                <w:tab w:val="left" w:pos="-2618"/>
              </w:tabs>
              <w:spacing w:line="240" w:lineRule="auto"/>
              <w:jc w:val="both"/>
              <w:rPr>
                <w:rFonts w:ascii="Arial" w:hAnsi="Arial" w:cs="Arial"/>
                <w:bCs/>
                <w:color w:val="000000"/>
                <w:sz w:val="20"/>
                <w:szCs w:val="20"/>
              </w:rPr>
            </w:pPr>
            <w:r w:rsidRPr="00D83CBD">
              <w:rPr>
                <w:rFonts w:ascii="Arial" w:hAnsi="Arial" w:cs="Arial"/>
                <w:bCs/>
                <w:color w:val="000000"/>
                <w:sz w:val="20"/>
                <w:szCs w:val="20"/>
              </w:rPr>
              <w:t>2</w:t>
            </w:r>
          </w:p>
        </w:tc>
        <w:tc>
          <w:tcPr>
            <w:tcW w:w="4748" w:type="dxa"/>
          </w:tcPr>
          <w:p w:rsidR="00E44F2C" w:rsidRPr="00D83CBD" w:rsidRDefault="00E44F2C" w:rsidP="00657FC8">
            <w:pPr>
              <w:spacing w:line="240" w:lineRule="auto"/>
              <w:jc w:val="both"/>
              <w:rPr>
                <w:rFonts w:ascii="Arial" w:hAnsi="Arial" w:cs="Arial"/>
                <w:bCs/>
                <w:color w:val="000000"/>
                <w:sz w:val="20"/>
                <w:szCs w:val="20"/>
              </w:rPr>
            </w:pPr>
            <w:r w:rsidRPr="00D83CBD">
              <w:rPr>
                <w:rFonts w:ascii="Arial" w:hAnsi="Arial" w:cs="Arial"/>
                <w:bCs/>
                <w:color w:val="000000"/>
                <w:sz w:val="20"/>
                <w:szCs w:val="20"/>
              </w:rPr>
              <w:t>Hoja electrónica de cálculo.</w:t>
            </w:r>
          </w:p>
        </w:tc>
        <w:tc>
          <w:tcPr>
            <w:tcW w:w="1276" w:type="dxa"/>
          </w:tcPr>
          <w:p w:rsidR="00E44F2C" w:rsidRPr="00D83CBD" w:rsidRDefault="00E44F2C" w:rsidP="00657FC8">
            <w:pPr>
              <w:tabs>
                <w:tab w:val="left" w:pos="-3366"/>
                <w:tab w:val="left" w:pos="-2618"/>
              </w:tabs>
              <w:spacing w:line="240" w:lineRule="auto"/>
              <w:jc w:val="both"/>
              <w:rPr>
                <w:rFonts w:ascii="Arial" w:hAnsi="Arial" w:cs="Arial"/>
                <w:bCs/>
                <w:color w:val="000000"/>
                <w:sz w:val="20"/>
                <w:szCs w:val="20"/>
              </w:rPr>
            </w:pPr>
            <w:r w:rsidRPr="00D83CBD">
              <w:rPr>
                <w:rFonts w:ascii="Arial" w:hAnsi="Arial" w:cs="Arial"/>
                <w:bCs/>
                <w:color w:val="000000"/>
                <w:sz w:val="20"/>
                <w:szCs w:val="20"/>
              </w:rPr>
              <w:t>32</w:t>
            </w:r>
          </w:p>
        </w:tc>
      </w:tr>
      <w:tr w:rsidR="00E44F2C" w:rsidRPr="00D83CBD" w:rsidTr="00657FC8">
        <w:trPr>
          <w:jc w:val="center"/>
        </w:trPr>
        <w:tc>
          <w:tcPr>
            <w:tcW w:w="1030" w:type="dxa"/>
            <w:vAlign w:val="center"/>
          </w:tcPr>
          <w:p w:rsidR="00E44F2C" w:rsidRPr="00D83CBD" w:rsidRDefault="00E44F2C" w:rsidP="00657FC8">
            <w:pPr>
              <w:tabs>
                <w:tab w:val="left" w:pos="-3366"/>
                <w:tab w:val="left" w:pos="-2618"/>
              </w:tabs>
              <w:spacing w:line="240" w:lineRule="auto"/>
              <w:jc w:val="both"/>
              <w:rPr>
                <w:rFonts w:ascii="Arial" w:hAnsi="Arial" w:cs="Arial"/>
                <w:bCs/>
                <w:color w:val="000000"/>
                <w:sz w:val="20"/>
                <w:szCs w:val="20"/>
              </w:rPr>
            </w:pPr>
          </w:p>
        </w:tc>
        <w:tc>
          <w:tcPr>
            <w:tcW w:w="4748" w:type="dxa"/>
          </w:tcPr>
          <w:p w:rsidR="00E44F2C" w:rsidRPr="00D83CBD" w:rsidRDefault="00E44F2C" w:rsidP="00657FC8">
            <w:pPr>
              <w:tabs>
                <w:tab w:val="left" w:pos="-3366"/>
                <w:tab w:val="left" w:pos="-2618"/>
              </w:tabs>
              <w:spacing w:line="240" w:lineRule="auto"/>
              <w:jc w:val="both"/>
              <w:rPr>
                <w:rFonts w:ascii="Arial" w:hAnsi="Arial" w:cs="Arial"/>
                <w:bCs/>
                <w:color w:val="000000"/>
                <w:sz w:val="20"/>
                <w:szCs w:val="20"/>
              </w:rPr>
            </w:pPr>
            <w:r w:rsidRPr="00D83CBD">
              <w:rPr>
                <w:rFonts w:ascii="Arial" w:hAnsi="Arial" w:cs="Arial"/>
                <w:bCs/>
                <w:color w:val="000000"/>
                <w:sz w:val="20"/>
                <w:szCs w:val="20"/>
              </w:rPr>
              <w:t>Evaluación</w:t>
            </w:r>
          </w:p>
        </w:tc>
        <w:tc>
          <w:tcPr>
            <w:tcW w:w="1276" w:type="dxa"/>
          </w:tcPr>
          <w:p w:rsidR="00E44F2C" w:rsidRPr="00D83CBD" w:rsidRDefault="00E44F2C" w:rsidP="00657FC8">
            <w:pPr>
              <w:tabs>
                <w:tab w:val="left" w:pos="-3366"/>
                <w:tab w:val="left" w:pos="-2618"/>
              </w:tabs>
              <w:spacing w:line="240" w:lineRule="auto"/>
              <w:jc w:val="both"/>
              <w:rPr>
                <w:rFonts w:ascii="Arial" w:hAnsi="Arial" w:cs="Arial"/>
                <w:bCs/>
                <w:color w:val="000000"/>
                <w:sz w:val="20"/>
                <w:szCs w:val="20"/>
              </w:rPr>
            </w:pPr>
            <w:r w:rsidRPr="00D83CBD">
              <w:rPr>
                <w:rFonts w:ascii="Arial" w:hAnsi="Arial" w:cs="Arial"/>
                <w:bCs/>
                <w:color w:val="000000"/>
                <w:sz w:val="20"/>
                <w:szCs w:val="20"/>
              </w:rPr>
              <w:t>4</w:t>
            </w:r>
          </w:p>
        </w:tc>
      </w:tr>
      <w:tr w:rsidR="00E44F2C" w:rsidRPr="00D83CBD" w:rsidTr="00657FC8">
        <w:trPr>
          <w:jc w:val="center"/>
        </w:trPr>
        <w:tc>
          <w:tcPr>
            <w:tcW w:w="1030" w:type="dxa"/>
            <w:vAlign w:val="center"/>
          </w:tcPr>
          <w:p w:rsidR="00E44F2C" w:rsidRPr="00D83CBD" w:rsidRDefault="00E44F2C" w:rsidP="00657FC8">
            <w:pPr>
              <w:tabs>
                <w:tab w:val="left" w:pos="-3366"/>
                <w:tab w:val="left" w:pos="-2618"/>
              </w:tabs>
              <w:spacing w:line="240" w:lineRule="auto"/>
              <w:jc w:val="both"/>
              <w:rPr>
                <w:rFonts w:ascii="Arial" w:hAnsi="Arial" w:cs="Arial"/>
                <w:bCs/>
                <w:color w:val="000000"/>
                <w:sz w:val="20"/>
                <w:szCs w:val="20"/>
              </w:rPr>
            </w:pPr>
          </w:p>
        </w:tc>
        <w:tc>
          <w:tcPr>
            <w:tcW w:w="4748" w:type="dxa"/>
          </w:tcPr>
          <w:p w:rsidR="00E44F2C" w:rsidRPr="00D83CBD" w:rsidRDefault="00E44F2C" w:rsidP="00657FC8">
            <w:pPr>
              <w:tabs>
                <w:tab w:val="left" w:pos="-3366"/>
                <w:tab w:val="left" w:pos="-2618"/>
              </w:tabs>
              <w:spacing w:line="240" w:lineRule="auto"/>
              <w:jc w:val="both"/>
              <w:rPr>
                <w:rFonts w:ascii="Arial" w:hAnsi="Arial" w:cs="Arial"/>
                <w:bCs/>
                <w:color w:val="000000"/>
                <w:sz w:val="20"/>
                <w:szCs w:val="20"/>
              </w:rPr>
            </w:pPr>
            <w:r w:rsidRPr="00D83CBD">
              <w:rPr>
                <w:rFonts w:ascii="Arial" w:hAnsi="Arial" w:cs="Arial"/>
                <w:bCs/>
                <w:color w:val="000000"/>
                <w:sz w:val="20"/>
                <w:szCs w:val="20"/>
              </w:rPr>
              <w:t>Reserva</w:t>
            </w:r>
          </w:p>
        </w:tc>
        <w:tc>
          <w:tcPr>
            <w:tcW w:w="1276" w:type="dxa"/>
          </w:tcPr>
          <w:p w:rsidR="00E44F2C" w:rsidRPr="00D83CBD" w:rsidRDefault="00E44F2C" w:rsidP="00657FC8">
            <w:pPr>
              <w:tabs>
                <w:tab w:val="left" w:pos="-3366"/>
                <w:tab w:val="left" w:pos="-2618"/>
              </w:tabs>
              <w:spacing w:line="240" w:lineRule="auto"/>
              <w:jc w:val="both"/>
              <w:rPr>
                <w:rFonts w:ascii="Arial" w:hAnsi="Arial" w:cs="Arial"/>
                <w:bCs/>
                <w:color w:val="000000"/>
                <w:sz w:val="20"/>
                <w:szCs w:val="20"/>
              </w:rPr>
            </w:pPr>
            <w:r w:rsidRPr="00D83CBD">
              <w:rPr>
                <w:rFonts w:ascii="Arial" w:hAnsi="Arial" w:cs="Arial"/>
                <w:bCs/>
                <w:color w:val="000000"/>
                <w:sz w:val="20"/>
                <w:szCs w:val="20"/>
              </w:rPr>
              <w:t>4</w:t>
            </w:r>
          </w:p>
        </w:tc>
      </w:tr>
      <w:tr w:rsidR="00E44F2C" w:rsidRPr="00D83CBD" w:rsidTr="00657FC8">
        <w:trPr>
          <w:jc w:val="center"/>
        </w:trPr>
        <w:tc>
          <w:tcPr>
            <w:tcW w:w="1030" w:type="dxa"/>
            <w:vAlign w:val="center"/>
          </w:tcPr>
          <w:p w:rsidR="00E44F2C" w:rsidRPr="00D83CBD" w:rsidRDefault="00E44F2C" w:rsidP="00657FC8">
            <w:pPr>
              <w:tabs>
                <w:tab w:val="left" w:pos="-3366"/>
                <w:tab w:val="left" w:pos="-2618"/>
              </w:tabs>
              <w:spacing w:line="240" w:lineRule="auto"/>
              <w:jc w:val="both"/>
              <w:rPr>
                <w:rFonts w:ascii="Arial" w:hAnsi="Arial" w:cs="Arial"/>
                <w:bCs/>
                <w:color w:val="000000"/>
                <w:sz w:val="20"/>
                <w:szCs w:val="20"/>
              </w:rPr>
            </w:pPr>
          </w:p>
        </w:tc>
        <w:tc>
          <w:tcPr>
            <w:tcW w:w="4748" w:type="dxa"/>
          </w:tcPr>
          <w:p w:rsidR="00E44F2C" w:rsidRPr="00D83CBD" w:rsidRDefault="00E44F2C" w:rsidP="00657FC8">
            <w:pPr>
              <w:tabs>
                <w:tab w:val="left" w:pos="-3366"/>
                <w:tab w:val="left" w:pos="-2618"/>
              </w:tabs>
              <w:spacing w:line="240" w:lineRule="auto"/>
              <w:jc w:val="both"/>
              <w:rPr>
                <w:rFonts w:ascii="Arial" w:hAnsi="Arial" w:cs="Arial"/>
                <w:bCs/>
                <w:color w:val="000000"/>
                <w:sz w:val="20"/>
                <w:szCs w:val="20"/>
              </w:rPr>
            </w:pPr>
            <w:r w:rsidRPr="00D83CBD">
              <w:rPr>
                <w:rFonts w:ascii="Arial" w:hAnsi="Arial" w:cs="Arial"/>
                <w:bCs/>
                <w:color w:val="000000"/>
                <w:sz w:val="20"/>
                <w:szCs w:val="20"/>
              </w:rPr>
              <w:t>Total</w:t>
            </w:r>
          </w:p>
        </w:tc>
        <w:tc>
          <w:tcPr>
            <w:tcW w:w="1276" w:type="dxa"/>
          </w:tcPr>
          <w:p w:rsidR="00E44F2C" w:rsidRPr="00D83CBD" w:rsidRDefault="00E44F2C" w:rsidP="00657FC8">
            <w:pPr>
              <w:tabs>
                <w:tab w:val="left" w:pos="-3366"/>
                <w:tab w:val="left" w:pos="-2618"/>
              </w:tabs>
              <w:spacing w:line="240" w:lineRule="auto"/>
              <w:jc w:val="both"/>
              <w:rPr>
                <w:rFonts w:ascii="Arial" w:hAnsi="Arial" w:cs="Arial"/>
                <w:bCs/>
                <w:color w:val="000000"/>
                <w:sz w:val="20"/>
                <w:szCs w:val="20"/>
              </w:rPr>
            </w:pPr>
            <w:r w:rsidRPr="00D83CBD">
              <w:rPr>
                <w:rFonts w:ascii="Arial" w:hAnsi="Arial" w:cs="Arial"/>
                <w:bCs/>
                <w:color w:val="000000"/>
                <w:sz w:val="20"/>
                <w:szCs w:val="20"/>
              </w:rPr>
              <w:t>62</w:t>
            </w:r>
          </w:p>
        </w:tc>
      </w:tr>
    </w:tbl>
    <w:p w:rsidR="00E44F2C" w:rsidRPr="00D83CBD" w:rsidRDefault="00E44F2C" w:rsidP="004C342D">
      <w:pPr>
        <w:spacing w:line="240" w:lineRule="auto"/>
        <w:jc w:val="both"/>
        <w:rPr>
          <w:rFonts w:ascii="Arial" w:hAnsi="Arial" w:cs="Arial"/>
          <w:b/>
          <w:sz w:val="20"/>
          <w:szCs w:val="20"/>
        </w:rPr>
      </w:pPr>
    </w:p>
    <w:p w:rsidR="00E5587D" w:rsidRPr="00D83CBD" w:rsidRDefault="00E5587D" w:rsidP="004C342D">
      <w:pPr>
        <w:spacing w:line="240" w:lineRule="auto"/>
        <w:jc w:val="both"/>
        <w:rPr>
          <w:rFonts w:ascii="Arial" w:hAnsi="Arial" w:cs="Arial"/>
          <w:b/>
          <w:sz w:val="20"/>
          <w:szCs w:val="20"/>
        </w:rPr>
      </w:pPr>
    </w:p>
    <w:p w:rsidR="00B93FF9" w:rsidRPr="00D83CBD" w:rsidRDefault="00286DBC" w:rsidP="004C342D">
      <w:pPr>
        <w:spacing w:line="240" w:lineRule="auto"/>
        <w:jc w:val="both"/>
        <w:rPr>
          <w:rFonts w:ascii="Arial" w:hAnsi="Arial" w:cs="Arial"/>
          <w:b/>
          <w:sz w:val="20"/>
          <w:szCs w:val="20"/>
        </w:rPr>
      </w:pPr>
      <w:r w:rsidRPr="00D83CBD">
        <w:rPr>
          <w:rFonts w:ascii="Arial" w:hAnsi="Arial" w:cs="Arial"/>
          <w:b/>
          <w:sz w:val="20"/>
          <w:szCs w:val="20"/>
        </w:rPr>
        <w:t>Contenidos:</w:t>
      </w:r>
    </w:p>
    <w:p w:rsidR="00286DBC" w:rsidRPr="00D83CBD" w:rsidRDefault="0042071E" w:rsidP="00D92EC1">
      <w:pPr>
        <w:pStyle w:val="Prrafodelista"/>
        <w:numPr>
          <w:ilvl w:val="0"/>
          <w:numId w:val="42"/>
        </w:numPr>
        <w:spacing w:line="240" w:lineRule="auto"/>
        <w:jc w:val="both"/>
        <w:rPr>
          <w:rFonts w:ascii="Arial" w:hAnsi="Arial" w:cs="Arial"/>
          <w:b/>
          <w:sz w:val="20"/>
          <w:szCs w:val="20"/>
        </w:rPr>
      </w:pPr>
      <w:r w:rsidRPr="00D83CBD">
        <w:rPr>
          <w:rFonts w:ascii="Arial" w:hAnsi="Arial" w:cs="Arial"/>
          <w:b/>
          <w:sz w:val="20"/>
          <w:szCs w:val="20"/>
        </w:rPr>
        <w:t>Sistema operativo, sus elementos</w:t>
      </w:r>
    </w:p>
    <w:p w:rsidR="0042071E" w:rsidRPr="00D83CBD" w:rsidRDefault="0042071E" w:rsidP="00D92EC1">
      <w:pPr>
        <w:pStyle w:val="Prrafodelista"/>
        <w:numPr>
          <w:ilvl w:val="1"/>
          <w:numId w:val="43"/>
        </w:numPr>
        <w:spacing w:after="0" w:line="276" w:lineRule="auto"/>
        <w:jc w:val="both"/>
        <w:rPr>
          <w:rFonts w:ascii="Arial" w:hAnsi="Arial" w:cs="Arial"/>
          <w:sz w:val="20"/>
          <w:szCs w:val="20"/>
        </w:rPr>
      </w:pPr>
      <w:r w:rsidRPr="00D83CBD">
        <w:rPr>
          <w:rFonts w:ascii="Arial" w:hAnsi="Arial" w:cs="Arial"/>
          <w:sz w:val="20"/>
          <w:szCs w:val="20"/>
        </w:rPr>
        <w:t>Elementos principales de un S. O.</w:t>
      </w:r>
    </w:p>
    <w:p w:rsidR="0042071E" w:rsidRPr="00D83CBD" w:rsidRDefault="0042071E" w:rsidP="00D92EC1">
      <w:pPr>
        <w:pStyle w:val="Prrafodelista"/>
        <w:numPr>
          <w:ilvl w:val="1"/>
          <w:numId w:val="43"/>
        </w:numPr>
        <w:spacing w:after="0" w:line="276" w:lineRule="auto"/>
        <w:jc w:val="both"/>
        <w:rPr>
          <w:rFonts w:ascii="Arial" w:hAnsi="Arial" w:cs="Arial"/>
          <w:sz w:val="20"/>
          <w:szCs w:val="20"/>
        </w:rPr>
      </w:pPr>
      <w:r w:rsidRPr="00D83CBD">
        <w:rPr>
          <w:rFonts w:ascii="Arial" w:hAnsi="Arial" w:cs="Arial"/>
          <w:sz w:val="20"/>
          <w:szCs w:val="20"/>
        </w:rPr>
        <w:lastRenderedPageBreak/>
        <w:t>Formas de comunicación. Modo texto, modo gráfico</w:t>
      </w:r>
    </w:p>
    <w:p w:rsidR="0042071E" w:rsidRPr="00D83CBD" w:rsidRDefault="0042071E" w:rsidP="00D92EC1">
      <w:pPr>
        <w:pStyle w:val="Prrafodelista"/>
        <w:numPr>
          <w:ilvl w:val="2"/>
          <w:numId w:val="43"/>
        </w:numPr>
        <w:spacing w:after="0" w:line="276" w:lineRule="auto"/>
        <w:jc w:val="both"/>
        <w:rPr>
          <w:rFonts w:ascii="Arial" w:hAnsi="Arial" w:cs="Arial"/>
          <w:sz w:val="20"/>
          <w:szCs w:val="20"/>
        </w:rPr>
      </w:pPr>
      <w:r w:rsidRPr="00D83CBD">
        <w:rPr>
          <w:rFonts w:ascii="Arial" w:hAnsi="Arial" w:cs="Arial"/>
          <w:sz w:val="20"/>
          <w:szCs w:val="20"/>
        </w:rPr>
        <w:t>Escritorio, iconos, ventanas</w:t>
      </w:r>
    </w:p>
    <w:p w:rsidR="009C4EDC" w:rsidRPr="00D83CBD" w:rsidRDefault="0042071E" w:rsidP="00D92EC1">
      <w:pPr>
        <w:pStyle w:val="Prrafodelista"/>
        <w:numPr>
          <w:ilvl w:val="2"/>
          <w:numId w:val="43"/>
        </w:numPr>
        <w:spacing w:after="0" w:line="276" w:lineRule="auto"/>
        <w:rPr>
          <w:rFonts w:ascii="Arial" w:hAnsi="Arial" w:cs="Arial"/>
          <w:sz w:val="20"/>
          <w:szCs w:val="20"/>
        </w:rPr>
      </w:pPr>
      <w:r w:rsidRPr="00D83CBD">
        <w:rPr>
          <w:rFonts w:ascii="Arial" w:hAnsi="Arial" w:cs="Arial"/>
          <w:sz w:val="20"/>
          <w:szCs w:val="20"/>
        </w:rPr>
        <w:t>Operaciones elementales como administrador del S.O. y como usuario común. Formas de organización de la información. Carpetas y archivos. (Crear, renombrar, mover, copiar, eliminar, proteger)</w:t>
      </w:r>
    </w:p>
    <w:p w:rsidR="009C4EDC" w:rsidRPr="00D83CBD" w:rsidRDefault="009C4EDC" w:rsidP="00D92EC1">
      <w:pPr>
        <w:pStyle w:val="Prrafodelista"/>
        <w:numPr>
          <w:ilvl w:val="0"/>
          <w:numId w:val="43"/>
        </w:numPr>
        <w:spacing w:after="0" w:line="276" w:lineRule="auto"/>
        <w:jc w:val="both"/>
        <w:rPr>
          <w:rFonts w:ascii="Arial" w:hAnsi="Arial" w:cs="Arial"/>
          <w:sz w:val="20"/>
          <w:szCs w:val="20"/>
        </w:rPr>
      </w:pPr>
      <w:r w:rsidRPr="00D83CBD">
        <w:rPr>
          <w:rFonts w:ascii="Arial" w:hAnsi="Arial" w:cs="Arial"/>
          <w:sz w:val="20"/>
          <w:szCs w:val="20"/>
        </w:rPr>
        <w:t>Configuración de algunos elementos del sistema operativo.</w:t>
      </w:r>
    </w:p>
    <w:p w:rsidR="009C4EDC" w:rsidRPr="00D83CBD" w:rsidRDefault="009C4EDC" w:rsidP="00D92EC1">
      <w:pPr>
        <w:pStyle w:val="Prrafodelista"/>
        <w:numPr>
          <w:ilvl w:val="1"/>
          <w:numId w:val="43"/>
        </w:numPr>
        <w:spacing w:after="0" w:line="276" w:lineRule="auto"/>
        <w:jc w:val="both"/>
        <w:rPr>
          <w:rFonts w:ascii="Arial" w:hAnsi="Arial" w:cs="Arial"/>
          <w:sz w:val="20"/>
          <w:szCs w:val="20"/>
        </w:rPr>
      </w:pPr>
      <w:r w:rsidRPr="00D83CBD">
        <w:rPr>
          <w:rFonts w:ascii="Arial" w:hAnsi="Arial" w:cs="Arial"/>
          <w:sz w:val="20"/>
          <w:szCs w:val="20"/>
        </w:rPr>
        <w:t>Agregar, cambiar y utilizar nuevos punteros del Mouse.</w:t>
      </w:r>
    </w:p>
    <w:p w:rsidR="009C4EDC" w:rsidRPr="00D83CBD" w:rsidRDefault="009C4EDC" w:rsidP="00D92EC1">
      <w:pPr>
        <w:pStyle w:val="Prrafodelista"/>
        <w:numPr>
          <w:ilvl w:val="1"/>
          <w:numId w:val="43"/>
        </w:numPr>
        <w:spacing w:after="0" w:line="276" w:lineRule="auto"/>
        <w:jc w:val="both"/>
        <w:rPr>
          <w:rFonts w:ascii="Arial" w:hAnsi="Arial" w:cs="Arial"/>
          <w:sz w:val="20"/>
          <w:szCs w:val="20"/>
        </w:rPr>
      </w:pPr>
      <w:r w:rsidRPr="00D83CBD">
        <w:rPr>
          <w:rFonts w:ascii="Arial" w:hAnsi="Arial" w:cs="Arial"/>
          <w:sz w:val="20"/>
          <w:szCs w:val="20"/>
        </w:rPr>
        <w:t>Configurar el teclado.</w:t>
      </w:r>
    </w:p>
    <w:p w:rsidR="009C4EDC" w:rsidRPr="00D83CBD" w:rsidRDefault="009C4EDC" w:rsidP="00D92EC1">
      <w:pPr>
        <w:pStyle w:val="Prrafodelista"/>
        <w:numPr>
          <w:ilvl w:val="1"/>
          <w:numId w:val="43"/>
        </w:numPr>
        <w:spacing w:after="0" w:line="276" w:lineRule="auto"/>
        <w:jc w:val="both"/>
        <w:rPr>
          <w:rFonts w:ascii="Arial" w:hAnsi="Arial" w:cs="Arial"/>
          <w:sz w:val="20"/>
          <w:szCs w:val="20"/>
        </w:rPr>
      </w:pPr>
      <w:r w:rsidRPr="00D83CBD">
        <w:rPr>
          <w:rFonts w:ascii="Arial" w:hAnsi="Arial" w:cs="Arial"/>
          <w:sz w:val="20"/>
          <w:szCs w:val="20"/>
        </w:rPr>
        <w:t>Personalizar el escritorio.</w:t>
      </w:r>
    </w:p>
    <w:p w:rsidR="009C4EDC" w:rsidRPr="00D83CBD" w:rsidRDefault="009C4EDC" w:rsidP="00D92EC1">
      <w:pPr>
        <w:pStyle w:val="Prrafodelista"/>
        <w:numPr>
          <w:ilvl w:val="1"/>
          <w:numId w:val="43"/>
        </w:numPr>
        <w:spacing w:after="0" w:line="276" w:lineRule="auto"/>
        <w:jc w:val="both"/>
        <w:rPr>
          <w:rFonts w:ascii="Arial" w:hAnsi="Arial" w:cs="Arial"/>
          <w:sz w:val="20"/>
          <w:szCs w:val="20"/>
        </w:rPr>
      </w:pPr>
      <w:r w:rsidRPr="00D83CBD">
        <w:rPr>
          <w:rFonts w:ascii="Arial" w:hAnsi="Arial" w:cs="Arial"/>
          <w:sz w:val="20"/>
          <w:szCs w:val="20"/>
        </w:rPr>
        <w:t>Agregar o quitar programas de la barra de tareas y el botón Inicio.</w:t>
      </w:r>
    </w:p>
    <w:p w:rsidR="009C4EDC" w:rsidRPr="00D83CBD" w:rsidRDefault="009C4EDC" w:rsidP="00D92EC1">
      <w:pPr>
        <w:pStyle w:val="Prrafodelista"/>
        <w:numPr>
          <w:ilvl w:val="1"/>
          <w:numId w:val="43"/>
        </w:numPr>
        <w:spacing w:after="0" w:line="276" w:lineRule="auto"/>
        <w:jc w:val="both"/>
        <w:rPr>
          <w:rFonts w:ascii="Arial" w:hAnsi="Arial" w:cs="Arial"/>
          <w:sz w:val="20"/>
          <w:szCs w:val="20"/>
        </w:rPr>
      </w:pPr>
      <w:r w:rsidRPr="00D83CBD">
        <w:rPr>
          <w:rFonts w:ascii="Arial" w:hAnsi="Arial" w:cs="Arial"/>
          <w:sz w:val="20"/>
          <w:szCs w:val="20"/>
        </w:rPr>
        <w:t>Cambiar la apariencia de las ventanas.</w:t>
      </w:r>
    </w:p>
    <w:p w:rsidR="009C4EDC" w:rsidRPr="00D83CBD" w:rsidRDefault="009C4EDC" w:rsidP="00D92EC1">
      <w:pPr>
        <w:pStyle w:val="Prrafodelista"/>
        <w:numPr>
          <w:ilvl w:val="0"/>
          <w:numId w:val="43"/>
        </w:numPr>
        <w:spacing w:after="0" w:line="276" w:lineRule="auto"/>
        <w:jc w:val="both"/>
        <w:rPr>
          <w:rFonts w:ascii="Arial" w:hAnsi="Arial" w:cs="Arial"/>
          <w:sz w:val="20"/>
          <w:szCs w:val="20"/>
        </w:rPr>
      </w:pPr>
      <w:r w:rsidRPr="00D83CBD">
        <w:rPr>
          <w:rFonts w:ascii="Arial" w:hAnsi="Arial" w:cs="Arial"/>
          <w:sz w:val="20"/>
          <w:szCs w:val="20"/>
        </w:rPr>
        <w:t>Facilidades del sistema operativo para el trabajo en redes.</w:t>
      </w:r>
    </w:p>
    <w:p w:rsidR="009C4EDC" w:rsidRPr="00D83CBD" w:rsidRDefault="009C4EDC" w:rsidP="00D92EC1">
      <w:pPr>
        <w:pStyle w:val="Prrafodelista"/>
        <w:numPr>
          <w:ilvl w:val="1"/>
          <w:numId w:val="43"/>
        </w:numPr>
        <w:spacing w:after="0" w:line="276" w:lineRule="auto"/>
        <w:jc w:val="both"/>
        <w:rPr>
          <w:rFonts w:ascii="Arial" w:hAnsi="Arial" w:cs="Arial"/>
          <w:sz w:val="20"/>
          <w:szCs w:val="20"/>
        </w:rPr>
      </w:pPr>
      <w:r w:rsidRPr="00D83CBD">
        <w:rPr>
          <w:rFonts w:ascii="Arial" w:hAnsi="Arial" w:cs="Arial"/>
          <w:sz w:val="20"/>
          <w:szCs w:val="20"/>
        </w:rPr>
        <w:t>Introducción a las redes.</w:t>
      </w:r>
    </w:p>
    <w:p w:rsidR="009C4EDC" w:rsidRPr="00D83CBD" w:rsidRDefault="009C4EDC" w:rsidP="00D92EC1">
      <w:pPr>
        <w:pStyle w:val="Prrafodelista"/>
        <w:numPr>
          <w:ilvl w:val="1"/>
          <w:numId w:val="43"/>
        </w:numPr>
        <w:spacing w:after="0" w:line="276" w:lineRule="auto"/>
        <w:jc w:val="both"/>
        <w:rPr>
          <w:rFonts w:ascii="Arial" w:hAnsi="Arial" w:cs="Arial"/>
          <w:sz w:val="20"/>
          <w:szCs w:val="20"/>
        </w:rPr>
      </w:pPr>
      <w:r w:rsidRPr="00D83CBD">
        <w:rPr>
          <w:rFonts w:ascii="Arial" w:hAnsi="Arial" w:cs="Arial"/>
          <w:sz w:val="20"/>
          <w:szCs w:val="20"/>
        </w:rPr>
        <w:t>Red de área local (LAN), características principales.</w:t>
      </w:r>
    </w:p>
    <w:p w:rsidR="009C4EDC" w:rsidRPr="00D83CBD" w:rsidRDefault="009C4EDC" w:rsidP="00D92EC1">
      <w:pPr>
        <w:pStyle w:val="Prrafodelista"/>
        <w:numPr>
          <w:ilvl w:val="1"/>
          <w:numId w:val="43"/>
        </w:numPr>
        <w:spacing w:after="0" w:line="276" w:lineRule="auto"/>
        <w:jc w:val="both"/>
        <w:rPr>
          <w:rFonts w:ascii="Arial" w:hAnsi="Arial" w:cs="Arial"/>
          <w:sz w:val="20"/>
          <w:szCs w:val="20"/>
        </w:rPr>
      </w:pPr>
      <w:r w:rsidRPr="00D83CBD">
        <w:rPr>
          <w:rFonts w:ascii="Arial" w:hAnsi="Arial" w:cs="Arial"/>
          <w:sz w:val="20"/>
          <w:szCs w:val="20"/>
        </w:rPr>
        <w:t>Principales aplicaciones del laboratorio de computación como una LAN.</w:t>
      </w:r>
    </w:p>
    <w:p w:rsidR="009C4EDC" w:rsidRPr="00D83CBD" w:rsidRDefault="009C4EDC" w:rsidP="00D92EC1">
      <w:pPr>
        <w:pStyle w:val="Prrafodelista"/>
        <w:numPr>
          <w:ilvl w:val="0"/>
          <w:numId w:val="43"/>
        </w:numPr>
        <w:spacing w:after="0" w:line="276" w:lineRule="auto"/>
        <w:jc w:val="both"/>
        <w:rPr>
          <w:rFonts w:ascii="Arial" w:hAnsi="Arial" w:cs="Arial"/>
          <w:sz w:val="20"/>
          <w:szCs w:val="20"/>
        </w:rPr>
      </w:pPr>
      <w:r w:rsidRPr="00D83CBD">
        <w:rPr>
          <w:rFonts w:ascii="Arial" w:hAnsi="Arial" w:cs="Arial"/>
          <w:sz w:val="20"/>
          <w:szCs w:val="20"/>
        </w:rPr>
        <w:t>Formas de optimización y protección de la información.</w:t>
      </w:r>
    </w:p>
    <w:p w:rsidR="009C4EDC" w:rsidRPr="00D83CBD" w:rsidRDefault="009C4EDC" w:rsidP="00D92EC1">
      <w:pPr>
        <w:pStyle w:val="Prrafodelista"/>
        <w:numPr>
          <w:ilvl w:val="1"/>
          <w:numId w:val="43"/>
        </w:numPr>
        <w:spacing w:after="0" w:line="276" w:lineRule="auto"/>
        <w:jc w:val="both"/>
        <w:rPr>
          <w:rFonts w:ascii="Arial" w:hAnsi="Arial" w:cs="Arial"/>
          <w:sz w:val="20"/>
          <w:szCs w:val="20"/>
        </w:rPr>
      </w:pPr>
      <w:r w:rsidRPr="00D83CBD">
        <w:rPr>
          <w:rFonts w:ascii="Arial" w:hAnsi="Arial" w:cs="Arial"/>
          <w:sz w:val="20"/>
          <w:szCs w:val="20"/>
        </w:rPr>
        <w:t>Programas para comprimir – descomprimir información.</w:t>
      </w:r>
    </w:p>
    <w:p w:rsidR="009C4EDC" w:rsidRPr="00D83CBD" w:rsidRDefault="009C4EDC" w:rsidP="00D92EC1">
      <w:pPr>
        <w:pStyle w:val="Prrafodelista"/>
        <w:numPr>
          <w:ilvl w:val="1"/>
          <w:numId w:val="43"/>
        </w:numPr>
        <w:spacing w:after="0" w:line="276" w:lineRule="auto"/>
        <w:jc w:val="both"/>
        <w:rPr>
          <w:rFonts w:ascii="Arial" w:hAnsi="Arial" w:cs="Arial"/>
          <w:sz w:val="20"/>
          <w:szCs w:val="20"/>
        </w:rPr>
      </w:pPr>
      <w:r w:rsidRPr="00D83CBD">
        <w:rPr>
          <w:rFonts w:ascii="Arial" w:hAnsi="Arial" w:cs="Arial"/>
          <w:sz w:val="20"/>
          <w:szCs w:val="20"/>
        </w:rPr>
        <w:t>Programas para proteger la información. (Ciberseguridad).</w:t>
      </w:r>
    </w:p>
    <w:p w:rsidR="009C4EDC" w:rsidRPr="00D83CBD" w:rsidRDefault="009C4EDC" w:rsidP="009C4EDC">
      <w:pPr>
        <w:spacing w:after="0" w:line="276" w:lineRule="auto"/>
        <w:rPr>
          <w:rFonts w:ascii="Arial" w:hAnsi="Arial" w:cs="Arial"/>
          <w:b/>
          <w:sz w:val="20"/>
          <w:szCs w:val="20"/>
        </w:rPr>
      </w:pPr>
    </w:p>
    <w:p w:rsidR="009C4EDC" w:rsidRPr="00D83CBD" w:rsidRDefault="009C4EDC" w:rsidP="00D92EC1">
      <w:pPr>
        <w:pStyle w:val="Prrafodelista"/>
        <w:numPr>
          <w:ilvl w:val="0"/>
          <w:numId w:val="42"/>
        </w:numPr>
        <w:spacing w:after="0" w:line="276" w:lineRule="auto"/>
        <w:rPr>
          <w:rFonts w:ascii="Arial" w:hAnsi="Arial" w:cs="Arial"/>
          <w:b/>
          <w:sz w:val="20"/>
          <w:szCs w:val="20"/>
        </w:rPr>
      </w:pPr>
      <w:r w:rsidRPr="00D83CBD">
        <w:rPr>
          <w:rFonts w:ascii="Arial" w:hAnsi="Arial" w:cs="Arial"/>
          <w:b/>
          <w:sz w:val="20"/>
          <w:szCs w:val="20"/>
        </w:rPr>
        <w:t>Hojas electrónicas de cálculo</w:t>
      </w:r>
    </w:p>
    <w:p w:rsidR="009C4EDC" w:rsidRPr="00D83CBD" w:rsidRDefault="009C4EDC" w:rsidP="00D92EC1">
      <w:pPr>
        <w:pStyle w:val="Prrafodelista"/>
        <w:numPr>
          <w:ilvl w:val="1"/>
          <w:numId w:val="44"/>
        </w:numPr>
        <w:spacing w:after="0" w:line="276" w:lineRule="auto"/>
        <w:jc w:val="both"/>
        <w:rPr>
          <w:rFonts w:ascii="Arial" w:hAnsi="Arial" w:cs="Arial"/>
          <w:sz w:val="20"/>
          <w:szCs w:val="20"/>
        </w:rPr>
      </w:pPr>
      <w:r w:rsidRPr="00D83CBD">
        <w:rPr>
          <w:rFonts w:ascii="Arial" w:hAnsi="Arial" w:cs="Arial"/>
          <w:sz w:val="20"/>
          <w:szCs w:val="20"/>
        </w:rPr>
        <w:t>Resolución de problemas a mediante una HEC. Introducción a las HEC. Reseña Histórica. Características generales de la familia de las Hojas Electrónicas de Cálculo.</w:t>
      </w:r>
    </w:p>
    <w:p w:rsidR="009C4EDC" w:rsidRPr="00D83CBD" w:rsidRDefault="009C4EDC" w:rsidP="00D92EC1">
      <w:pPr>
        <w:pStyle w:val="Prrafodelista"/>
        <w:numPr>
          <w:ilvl w:val="1"/>
          <w:numId w:val="42"/>
        </w:numPr>
        <w:spacing w:after="0" w:line="276" w:lineRule="auto"/>
        <w:ind w:left="1134"/>
        <w:jc w:val="both"/>
        <w:rPr>
          <w:rFonts w:ascii="Arial" w:hAnsi="Arial" w:cs="Arial"/>
          <w:sz w:val="20"/>
          <w:szCs w:val="20"/>
        </w:rPr>
      </w:pPr>
      <w:r w:rsidRPr="00D83CBD">
        <w:rPr>
          <w:rFonts w:ascii="Arial" w:hAnsi="Arial" w:cs="Arial"/>
          <w:sz w:val="20"/>
          <w:szCs w:val="20"/>
        </w:rPr>
        <w:t>Forma de abrir y cerrar la Aplicación.</w:t>
      </w:r>
    </w:p>
    <w:p w:rsidR="009C4EDC" w:rsidRPr="00D83CBD" w:rsidRDefault="009C4EDC" w:rsidP="00D92EC1">
      <w:pPr>
        <w:pStyle w:val="Prrafodelista"/>
        <w:numPr>
          <w:ilvl w:val="1"/>
          <w:numId w:val="42"/>
        </w:numPr>
        <w:spacing w:after="0" w:line="276" w:lineRule="auto"/>
        <w:ind w:left="1134"/>
        <w:jc w:val="both"/>
        <w:rPr>
          <w:rFonts w:ascii="Arial" w:hAnsi="Arial" w:cs="Arial"/>
          <w:sz w:val="20"/>
          <w:szCs w:val="20"/>
        </w:rPr>
      </w:pPr>
      <w:r w:rsidRPr="00D83CBD">
        <w:rPr>
          <w:rFonts w:ascii="Arial" w:hAnsi="Arial" w:cs="Arial"/>
          <w:sz w:val="20"/>
          <w:szCs w:val="20"/>
        </w:rPr>
        <w:t xml:space="preserve">Ambiente integrado. Ventana de la aplicación y Hoja de trabajo. </w:t>
      </w:r>
    </w:p>
    <w:p w:rsidR="009C4EDC" w:rsidRPr="00D83CBD" w:rsidRDefault="009C4EDC" w:rsidP="00D92EC1">
      <w:pPr>
        <w:pStyle w:val="Prrafodelista"/>
        <w:numPr>
          <w:ilvl w:val="1"/>
          <w:numId w:val="42"/>
        </w:numPr>
        <w:spacing w:after="0" w:line="276" w:lineRule="auto"/>
        <w:ind w:left="1134"/>
        <w:jc w:val="both"/>
        <w:rPr>
          <w:rFonts w:ascii="Arial" w:hAnsi="Arial" w:cs="Arial"/>
          <w:sz w:val="20"/>
          <w:szCs w:val="20"/>
        </w:rPr>
      </w:pPr>
      <w:r w:rsidRPr="00D83CBD">
        <w:rPr>
          <w:rFonts w:ascii="Arial" w:hAnsi="Arial" w:cs="Arial"/>
          <w:sz w:val="20"/>
          <w:szCs w:val="20"/>
        </w:rPr>
        <w:t xml:space="preserve">  Hoja de cálculo: celda, columna, fila, desplazamiento por la hoja de             cálculo, libro de trabajo, desplazamiento por el libro de trabajo.</w:t>
      </w:r>
    </w:p>
    <w:p w:rsidR="009C4EDC" w:rsidRPr="00D83CBD" w:rsidRDefault="009C4EDC" w:rsidP="00D92EC1">
      <w:pPr>
        <w:pStyle w:val="Prrafodelista"/>
        <w:numPr>
          <w:ilvl w:val="1"/>
          <w:numId w:val="44"/>
        </w:numPr>
        <w:spacing w:after="0" w:line="276" w:lineRule="auto"/>
        <w:jc w:val="both"/>
        <w:rPr>
          <w:rFonts w:ascii="Arial" w:hAnsi="Arial" w:cs="Arial"/>
          <w:sz w:val="20"/>
          <w:szCs w:val="20"/>
        </w:rPr>
      </w:pPr>
      <w:r w:rsidRPr="00D83CBD">
        <w:rPr>
          <w:rFonts w:ascii="Arial" w:hAnsi="Arial" w:cs="Arial"/>
          <w:sz w:val="20"/>
          <w:szCs w:val="20"/>
        </w:rPr>
        <w:t>Edición y modificación de la hoja de cálculo.</w:t>
      </w:r>
    </w:p>
    <w:p w:rsidR="009C4EDC" w:rsidRPr="00D83CBD" w:rsidRDefault="009C4EDC" w:rsidP="00D92EC1">
      <w:pPr>
        <w:pStyle w:val="Prrafodelista"/>
        <w:numPr>
          <w:ilvl w:val="1"/>
          <w:numId w:val="44"/>
        </w:numPr>
        <w:spacing w:after="0" w:line="276" w:lineRule="auto"/>
        <w:jc w:val="both"/>
        <w:rPr>
          <w:rFonts w:ascii="Arial" w:hAnsi="Arial" w:cs="Arial"/>
          <w:sz w:val="20"/>
          <w:szCs w:val="20"/>
        </w:rPr>
      </w:pPr>
      <w:r w:rsidRPr="00D83CBD">
        <w:rPr>
          <w:rFonts w:ascii="Arial" w:hAnsi="Arial" w:cs="Arial"/>
          <w:sz w:val="20"/>
          <w:szCs w:val="20"/>
        </w:rPr>
        <w:t>Referencia de celda, celda activa y contenido de una celda.</w:t>
      </w:r>
    </w:p>
    <w:p w:rsidR="009C4EDC" w:rsidRPr="00D83CBD" w:rsidRDefault="009C4EDC" w:rsidP="00D92EC1">
      <w:pPr>
        <w:pStyle w:val="Prrafodelista"/>
        <w:numPr>
          <w:ilvl w:val="0"/>
          <w:numId w:val="44"/>
        </w:numPr>
        <w:spacing w:after="0" w:line="276" w:lineRule="auto"/>
        <w:jc w:val="both"/>
        <w:rPr>
          <w:rFonts w:ascii="Arial" w:hAnsi="Arial" w:cs="Arial"/>
          <w:sz w:val="20"/>
          <w:szCs w:val="20"/>
        </w:rPr>
      </w:pPr>
      <w:r w:rsidRPr="00D83CBD">
        <w:rPr>
          <w:rFonts w:ascii="Arial" w:hAnsi="Arial" w:cs="Arial"/>
          <w:sz w:val="20"/>
          <w:szCs w:val="20"/>
        </w:rPr>
        <w:t>Introducir y modificar el contenido de una celda. Tipos de datos que se pueden almacenar en la celda.</w:t>
      </w:r>
    </w:p>
    <w:p w:rsidR="009C4EDC" w:rsidRPr="00D83CBD" w:rsidRDefault="009C4EDC" w:rsidP="00D92EC1">
      <w:pPr>
        <w:pStyle w:val="Prrafodelista"/>
        <w:numPr>
          <w:ilvl w:val="1"/>
          <w:numId w:val="44"/>
        </w:numPr>
        <w:spacing w:after="0" w:line="276" w:lineRule="auto"/>
        <w:jc w:val="both"/>
        <w:rPr>
          <w:rFonts w:ascii="Arial" w:hAnsi="Arial" w:cs="Arial"/>
          <w:sz w:val="20"/>
          <w:szCs w:val="20"/>
        </w:rPr>
      </w:pPr>
      <w:r w:rsidRPr="00D83CBD">
        <w:rPr>
          <w:rFonts w:ascii="Arial" w:hAnsi="Arial" w:cs="Arial"/>
          <w:sz w:val="20"/>
          <w:szCs w:val="20"/>
        </w:rPr>
        <w:t>Rango, tipos de rangos. Operaciones con rangos: mover, copiar, borrar el contenido de un rango.</w:t>
      </w:r>
    </w:p>
    <w:p w:rsidR="009C4EDC" w:rsidRPr="00D83CBD" w:rsidRDefault="009C4EDC" w:rsidP="00D92EC1">
      <w:pPr>
        <w:pStyle w:val="Prrafodelista"/>
        <w:numPr>
          <w:ilvl w:val="1"/>
          <w:numId w:val="44"/>
        </w:numPr>
        <w:spacing w:after="0" w:line="276" w:lineRule="auto"/>
        <w:jc w:val="both"/>
        <w:rPr>
          <w:rFonts w:ascii="Arial" w:hAnsi="Arial" w:cs="Arial"/>
          <w:sz w:val="20"/>
          <w:szCs w:val="20"/>
        </w:rPr>
      </w:pPr>
      <w:r w:rsidRPr="00D83CBD">
        <w:rPr>
          <w:rFonts w:ascii="Arial" w:hAnsi="Arial" w:cs="Arial"/>
          <w:sz w:val="20"/>
          <w:szCs w:val="20"/>
        </w:rPr>
        <w:t>Operaciones básicas con la hoja de cálculo: formato, almacenamiento, impresión y carga. (Para el caso del Microsoft Excel agregar las operaciones sobre la hoja de cálculo del libro de trabajo: abrir, guardar, insertar, eliminar, mover, renombrar e imprimir).</w:t>
      </w:r>
    </w:p>
    <w:p w:rsidR="009C4EDC" w:rsidRPr="00D83CBD" w:rsidRDefault="009C4EDC" w:rsidP="00D92EC1">
      <w:pPr>
        <w:pStyle w:val="Prrafodelista"/>
        <w:numPr>
          <w:ilvl w:val="0"/>
          <w:numId w:val="44"/>
        </w:numPr>
        <w:spacing w:after="0" w:line="276" w:lineRule="auto"/>
        <w:jc w:val="both"/>
        <w:rPr>
          <w:rFonts w:ascii="Arial" w:hAnsi="Arial" w:cs="Arial"/>
          <w:sz w:val="20"/>
          <w:szCs w:val="20"/>
        </w:rPr>
      </w:pPr>
      <w:r w:rsidRPr="00D83CBD">
        <w:rPr>
          <w:rFonts w:ascii="Arial" w:hAnsi="Arial" w:cs="Arial"/>
          <w:sz w:val="20"/>
          <w:szCs w:val="20"/>
        </w:rPr>
        <w:t xml:space="preserve"> Procesamiento de los datos de la hoja de cálculo.</w:t>
      </w:r>
    </w:p>
    <w:p w:rsidR="009C4EDC" w:rsidRPr="00D83CBD" w:rsidRDefault="009C4EDC" w:rsidP="00D92EC1">
      <w:pPr>
        <w:pStyle w:val="Prrafodelista"/>
        <w:numPr>
          <w:ilvl w:val="1"/>
          <w:numId w:val="44"/>
        </w:numPr>
        <w:spacing w:after="0" w:line="276" w:lineRule="auto"/>
        <w:jc w:val="both"/>
        <w:rPr>
          <w:rFonts w:ascii="Arial" w:hAnsi="Arial" w:cs="Arial"/>
          <w:sz w:val="20"/>
          <w:szCs w:val="20"/>
        </w:rPr>
      </w:pPr>
      <w:r w:rsidRPr="00D83CBD">
        <w:rPr>
          <w:rFonts w:ascii="Arial" w:hAnsi="Arial" w:cs="Arial"/>
          <w:sz w:val="20"/>
          <w:szCs w:val="20"/>
        </w:rPr>
        <w:t>Operadores aritméticos</w:t>
      </w:r>
    </w:p>
    <w:p w:rsidR="009C4EDC" w:rsidRPr="00D83CBD" w:rsidRDefault="009C4EDC" w:rsidP="00D92EC1">
      <w:pPr>
        <w:pStyle w:val="Prrafodelista"/>
        <w:numPr>
          <w:ilvl w:val="1"/>
          <w:numId w:val="44"/>
        </w:numPr>
        <w:spacing w:after="0" w:line="276" w:lineRule="auto"/>
        <w:jc w:val="both"/>
        <w:rPr>
          <w:rFonts w:ascii="Arial" w:hAnsi="Arial" w:cs="Arial"/>
          <w:sz w:val="20"/>
          <w:szCs w:val="20"/>
        </w:rPr>
      </w:pPr>
      <w:r w:rsidRPr="00D83CBD">
        <w:rPr>
          <w:rFonts w:ascii="Arial" w:hAnsi="Arial" w:cs="Arial"/>
          <w:sz w:val="20"/>
          <w:szCs w:val="20"/>
        </w:rPr>
        <w:t>Funciones: Matemáticas y Estadísticas (promedio, suma, máximo y       mínimo)</w:t>
      </w:r>
    </w:p>
    <w:p w:rsidR="009C4EDC" w:rsidRPr="00D83CBD" w:rsidRDefault="009C4EDC" w:rsidP="00D92EC1">
      <w:pPr>
        <w:pStyle w:val="Prrafodelista"/>
        <w:numPr>
          <w:ilvl w:val="1"/>
          <w:numId w:val="44"/>
        </w:numPr>
        <w:spacing w:after="0" w:line="276" w:lineRule="auto"/>
        <w:jc w:val="both"/>
        <w:rPr>
          <w:rFonts w:ascii="Arial" w:hAnsi="Arial" w:cs="Arial"/>
          <w:sz w:val="20"/>
          <w:szCs w:val="20"/>
        </w:rPr>
      </w:pPr>
      <w:r w:rsidRPr="00D83CBD">
        <w:rPr>
          <w:rFonts w:ascii="Arial" w:hAnsi="Arial" w:cs="Arial"/>
          <w:sz w:val="20"/>
          <w:szCs w:val="20"/>
        </w:rPr>
        <w:t>Referencias relativas de celdas y referencias absolutas de celdas.</w:t>
      </w:r>
    </w:p>
    <w:p w:rsidR="009C4EDC" w:rsidRPr="00D83CBD" w:rsidRDefault="009C4EDC" w:rsidP="00D92EC1">
      <w:pPr>
        <w:pStyle w:val="Prrafodelista"/>
        <w:numPr>
          <w:ilvl w:val="1"/>
          <w:numId w:val="44"/>
        </w:numPr>
        <w:spacing w:after="0" w:line="276" w:lineRule="auto"/>
        <w:jc w:val="both"/>
        <w:rPr>
          <w:rFonts w:ascii="Arial" w:hAnsi="Arial" w:cs="Arial"/>
          <w:sz w:val="20"/>
          <w:szCs w:val="20"/>
        </w:rPr>
      </w:pPr>
      <w:r w:rsidRPr="00D83CBD">
        <w:rPr>
          <w:rFonts w:ascii="Arial" w:hAnsi="Arial" w:cs="Arial"/>
          <w:sz w:val="20"/>
          <w:szCs w:val="20"/>
        </w:rPr>
        <w:t>Fórmulas con referencias relativas y fórmulas con referencias       absolutas.</w:t>
      </w:r>
    </w:p>
    <w:p w:rsidR="009C4EDC" w:rsidRPr="00D83CBD" w:rsidRDefault="009C4EDC" w:rsidP="00D92EC1">
      <w:pPr>
        <w:pStyle w:val="Prrafodelista"/>
        <w:numPr>
          <w:ilvl w:val="1"/>
          <w:numId w:val="44"/>
        </w:numPr>
        <w:spacing w:after="0" w:line="276" w:lineRule="auto"/>
        <w:jc w:val="both"/>
        <w:rPr>
          <w:rFonts w:ascii="Arial" w:hAnsi="Arial" w:cs="Arial"/>
          <w:sz w:val="20"/>
          <w:szCs w:val="20"/>
        </w:rPr>
      </w:pPr>
      <w:r w:rsidRPr="00D83CBD">
        <w:rPr>
          <w:rFonts w:ascii="Arial" w:hAnsi="Arial" w:cs="Arial"/>
          <w:sz w:val="20"/>
          <w:szCs w:val="20"/>
        </w:rPr>
        <w:t>Establecer vínculos entre diferentes hojas de trabajo (para el caso del Microsoft Excel).</w:t>
      </w:r>
    </w:p>
    <w:p w:rsidR="009C4EDC" w:rsidRPr="00D83CBD" w:rsidRDefault="009C4EDC" w:rsidP="00D92EC1">
      <w:pPr>
        <w:pStyle w:val="Prrafodelista"/>
        <w:numPr>
          <w:ilvl w:val="0"/>
          <w:numId w:val="44"/>
        </w:numPr>
        <w:spacing w:after="0" w:line="276" w:lineRule="auto"/>
        <w:jc w:val="both"/>
        <w:rPr>
          <w:rFonts w:ascii="Arial" w:hAnsi="Arial" w:cs="Arial"/>
          <w:sz w:val="20"/>
          <w:szCs w:val="20"/>
        </w:rPr>
      </w:pPr>
      <w:r w:rsidRPr="00D83CBD">
        <w:rPr>
          <w:rFonts w:ascii="Arial" w:hAnsi="Arial" w:cs="Arial"/>
          <w:sz w:val="20"/>
          <w:szCs w:val="20"/>
        </w:rPr>
        <w:t xml:space="preserve">Representación gráfica de los datos de la hoja de cálculo.  </w:t>
      </w:r>
    </w:p>
    <w:p w:rsidR="009C4EDC" w:rsidRPr="00D83CBD" w:rsidRDefault="009C4EDC" w:rsidP="00D92EC1">
      <w:pPr>
        <w:pStyle w:val="Prrafodelista"/>
        <w:numPr>
          <w:ilvl w:val="0"/>
          <w:numId w:val="44"/>
        </w:numPr>
        <w:spacing w:after="0" w:line="276" w:lineRule="auto"/>
        <w:jc w:val="both"/>
        <w:rPr>
          <w:rFonts w:ascii="Arial" w:hAnsi="Arial" w:cs="Arial"/>
          <w:sz w:val="20"/>
          <w:szCs w:val="20"/>
        </w:rPr>
      </w:pPr>
      <w:r w:rsidRPr="00D83CBD">
        <w:rPr>
          <w:rFonts w:ascii="Arial" w:hAnsi="Arial" w:cs="Arial"/>
          <w:sz w:val="20"/>
          <w:szCs w:val="20"/>
        </w:rPr>
        <w:t xml:space="preserve"> Gráfico de Barras</w:t>
      </w:r>
    </w:p>
    <w:p w:rsidR="009C4EDC" w:rsidRPr="00D83CBD" w:rsidRDefault="009C4EDC" w:rsidP="00D92EC1">
      <w:pPr>
        <w:pStyle w:val="Prrafodelista"/>
        <w:numPr>
          <w:ilvl w:val="1"/>
          <w:numId w:val="44"/>
        </w:numPr>
        <w:spacing w:after="0" w:line="276" w:lineRule="auto"/>
        <w:jc w:val="both"/>
        <w:rPr>
          <w:rFonts w:ascii="Arial" w:hAnsi="Arial" w:cs="Arial"/>
          <w:sz w:val="20"/>
          <w:szCs w:val="20"/>
        </w:rPr>
      </w:pPr>
      <w:r w:rsidRPr="00D83CBD">
        <w:rPr>
          <w:rFonts w:ascii="Arial" w:hAnsi="Arial" w:cs="Arial"/>
          <w:sz w:val="20"/>
          <w:szCs w:val="20"/>
        </w:rPr>
        <w:t>Gráfico Circular</w:t>
      </w:r>
    </w:p>
    <w:p w:rsidR="009C4EDC" w:rsidRPr="00D83CBD" w:rsidRDefault="009C4EDC" w:rsidP="00D92EC1">
      <w:pPr>
        <w:pStyle w:val="Prrafodelista"/>
        <w:numPr>
          <w:ilvl w:val="1"/>
          <w:numId w:val="44"/>
        </w:numPr>
        <w:spacing w:after="0" w:line="276" w:lineRule="auto"/>
        <w:jc w:val="both"/>
        <w:rPr>
          <w:rFonts w:ascii="Arial" w:hAnsi="Arial" w:cs="Arial"/>
          <w:sz w:val="20"/>
          <w:szCs w:val="20"/>
        </w:rPr>
      </w:pPr>
      <w:r w:rsidRPr="00D83CBD">
        <w:rPr>
          <w:rFonts w:ascii="Arial" w:hAnsi="Arial" w:cs="Arial"/>
          <w:sz w:val="20"/>
          <w:szCs w:val="20"/>
        </w:rPr>
        <w:t>Gráfico X-Y (Dispersión)</w:t>
      </w:r>
    </w:p>
    <w:p w:rsidR="009C4EDC" w:rsidRPr="00D83CBD" w:rsidRDefault="009C4EDC" w:rsidP="00D92EC1">
      <w:pPr>
        <w:pStyle w:val="Prrafodelista"/>
        <w:numPr>
          <w:ilvl w:val="0"/>
          <w:numId w:val="44"/>
        </w:numPr>
        <w:spacing w:after="0" w:line="276" w:lineRule="auto"/>
        <w:jc w:val="both"/>
        <w:rPr>
          <w:rFonts w:ascii="Arial" w:hAnsi="Arial" w:cs="Arial"/>
          <w:sz w:val="20"/>
          <w:szCs w:val="20"/>
        </w:rPr>
      </w:pPr>
      <w:r w:rsidRPr="00D83CBD">
        <w:rPr>
          <w:rFonts w:ascii="Arial" w:hAnsi="Arial" w:cs="Arial"/>
          <w:sz w:val="20"/>
          <w:szCs w:val="20"/>
        </w:rPr>
        <w:t>Vinculación de la H.E.C. con otras aplicaciones.</w:t>
      </w:r>
    </w:p>
    <w:p w:rsidR="00E45843" w:rsidRPr="00D83CBD" w:rsidRDefault="00E45843" w:rsidP="004C342D">
      <w:pPr>
        <w:spacing w:line="240" w:lineRule="auto"/>
        <w:jc w:val="both"/>
        <w:rPr>
          <w:rFonts w:ascii="Arial" w:hAnsi="Arial" w:cs="Arial"/>
          <w:b/>
          <w:sz w:val="20"/>
          <w:szCs w:val="20"/>
        </w:rPr>
      </w:pPr>
    </w:p>
    <w:p w:rsidR="00E45843" w:rsidRPr="00D83CBD" w:rsidRDefault="00E45843" w:rsidP="004C342D">
      <w:pPr>
        <w:spacing w:line="240" w:lineRule="auto"/>
        <w:jc w:val="both"/>
        <w:rPr>
          <w:rFonts w:ascii="Arial" w:hAnsi="Arial" w:cs="Arial"/>
          <w:b/>
          <w:sz w:val="20"/>
          <w:szCs w:val="20"/>
        </w:rPr>
      </w:pPr>
    </w:p>
    <w:p w:rsidR="00E5587D" w:rsidRPr="00D83CBD" w:rsidRDefault="00E44F2C" w:rsidP="004C342D">
      <w:pPr>
        <w:spacing w:line="240" w:lineRule="auto"/>
        <w:jc w:val="both"/>
        <w:rPr>
          <w:rFonts w:ascii="Arial" w:hAnsi="Arial" w:cs="Arial"/>
          <w:b/>
          <w:sz w:val="20"/>
          <w:szCs w:val="20"/>
        </w:rPr>
      </w:pPr>
      <w:r w:rsidRPr="00D83CBD">
        <w:rPr>
          <w:rFonts w:ascii="Arial" w:hAnsi="Arial" w:cs="Arial"/>
          <w:b/>
          <w:sz w:val="20"/>
          <w:szCs w:val="20"/>
        </w:rPr>
        <w:t>Onceno grado:</w:t>
      </w:r>
    </w:p>
    <w:p w:rsidR="00E44F2C" w:rsidRPr="00D83CBD" w:rsidRDefault="00E44F2C" w:rsidP="004C342D">
      <w:pPr>
        <w:spacing w:line="240" w:lineRule="auto"/>
        <w:jc w:val="both"/>
        <w:rPr>
          <w:rFonts w:ascii="Arial" w:hAnsi="Arial" w:cs="Arial"/>
          <w:b/>
          <w:sz w:val="20"/>
          <w:szCs w:val="20"/>
        </w:rPr>
      </w:pPr>
      <w:r w:rsidRPr="00D83CBD">
        <w:rPr>
          <w:rFonts w:ascii="Arial" w:hAnsi="Arial" w:cs="Arial"/>
          <w:b/>
          <w:sz w:val="20"/>
          <w:szCs w:val="20"/>
        </w:rPr>
        <w:t>Objetivos generales de la asignatura en el grado:</w:t>
      </w:r>
    </w:p>
    <w:p w:rsidR="004F16F5" w:rsidRPr="00D83CBD" w:rsidRDefault="004F16F5" w:rsidP="00D92EC1">
      <w:pPr>
        <w:numPr>
          <w:ilvl w:val="0"/>
          <w:numId w:val="15"/>
        </w:numPr>
        <w:tabs>
          <w:tab w:val="num" w:pos="426"/>
        </w:tabs>
        <w:spacing w:before="240" w:after="240" w:line="240" w:lineRule="auto"/>
        <w:ind w:left="426" w:right="-1"/>
        <w:jc w:val="both"/>
        <w:rPr>
          <w:rFonts w:ascii="Arial" w:hAnsi="Arial" w:cs="Arial"/>
          <w:color w:val="000000"/>
          <w:sz w:val="20"/>
          <w:szCs w:val="20"/>
        </w:rPr>
      </w:pPr>
      <w:r w:rsidRPr="00D83CBD">
        <w:rPr>
          <w:rFonts w:ascii="Arial" w:hAnsi="Arial" w:cs="Arial"/>
          <w:color w:val="000000"/>
          <w:sz w:val="20"/>
          <w:szCs w:val="20"/>
        </w:rPr>
        <w:t xml:space="preserve">Demostrar mediante la aplicación del sistema de contenidos informáticos del onceno grado, una concepción científica del mundo; una adecuada orientación política e ideológica y una cultura integral que le permita comprender el carácter humanista de la Revolución cubana, la necesidad de trabajar por un desarrollo sostenible del socialismo que </w:t>
      </w:r>
      <w:r w:rsidRPr="00D83CBD">
        <w:rPr>
          <w:rFonts w:ascii="Arial" w:hAnsi="Arial" w:cs="Arial"/>
          <w:color w:val="000000"/>
          <w:sz w:val="20"/>
          <w:szCs w:val="20"/>
        </w:rPr>
        <w:lastRenderedPageBreak/>
        <w:t xml:space="preserve">construimos, en el que los avances de las tecnologías se orienten al mejoramiento humano y del mundo en que vivimos. </w:t>
      </w:r>
    </w:p>
    <w:p w:rsidR="004F16F5" w:rsidRPr="00D83CBD" w:rsidRDefault="004F16F5" w:rsidP="00D92EC1">
      <w:pPr>
        <w:numPr>
          <w:ilvl w:val="0"/>
          <w:numId w:val="15"/>
        </w:numPr>
        <w:tabs>
          <w:tab w:val="num" w:pos="426"/>
        </w:tabs>
        <w:spacing w:after="240" w:line="240" w:lineRule="auto"/>
        <w:ind w:left="426" w:right="-1"/>
        <w:jc w:val="both"/>
        <w:rPr>
          <w:rFonts w:ascii="Arial" w:hAnsi="Arial" w:cs="Arial"/>
          <w:color w:val="000000"/>
          <w:sz w:val="20"/>
          <w:szCs w:val="20"/>
        </w:rPr>
      </w:pPr>
      <w:r w:rsidRPr="00D83CBD">
        <w:rPr>
          <w:rFonts w:ascii="Arial" w:hAnsi="Arial" w:cs="Arial"/>
          <w:color w:val="000000"/>
          <w:sz w:val="20"/>
          <w:szCs w:val="20"/>
        </w:rPr>
        <w:t xml:space="preserve">Manifestar una cultura jurídica al analizar los conceptos de derecho de autor, las regulaciones sobre la creación de productos informáticos y las legislaciones vinculadas con la asociación de Informáticos de Cuba (AIC). </w:t>
      </w:r>
    </w:p>
    <w:p w:rsidR="004F16F5" w:rsidRPr="00D83CBD" w:rsidRDefault="004F16F5" w:rsidP="00D92EC1">
      <w:pPr>
        <w:numPr>
          <w:ilvl w:val="0"/>
          <w:numId w:val="15"/>
        </w:numPr>
        <w:tabs>
          <w:tab w:val="num" w:pos="426"/>
        </w:tabs>
        <w:spacing w:after="240" w:line="240" w:lineRule="auto"/>
        <w:ind w:left="426"/>
        <w:jc w:val="both"/>
        <w:rPr>
          <w:rFonts w:ascii="Arial" w:hAnsi="Arial" w:cs="Arial"/>
          <w:color w:val="000000"/>
          <w:sz w:val="20"/>
          <w:szCs w:val="20"/>
        </w:rPr>
      </w:pPr>
      <w:r w:rsidRPr="00D83CBD">
        <w:rPr>
          <w:rFonts w:ascii="Arial" w:hAnsi="Arial" w:cs="Arial"/>
          <w:color w:val="000000"/>
          <w:sz w:val="20"/>
          <w:szCs w:val="20"/>
        </w:rPr>
        <w:t>Resolver problemas vinculados a la vida cotidiana y a las profesiones a partir del empleo de un lenguaje de programación orientado a objeto, multiplataforma, que permita utilizar de manera creadora las tecnologías de la información y las comunicaciones como medio de aprendizaje, en correspondencia con su nivel de desarrollo y particularidades individuales.</w:t>
      </w:r>
    </w:p>
    <w:p w:rsidR="004F16F5" w:rsidRPr="00D83CBD" w:rsidRDefault="004F16F5" w:rsidP="00D92EC1">
      <w:pPr>
        <w:numPr>
          <w:ilvl w:val="0"/>
          <w:numId w:val="15"/>
        </w:numPr>
        <w:spacing w:after="0" w:line="240" w:lineRule="auto"/>
        <w:ind w:left="426"/>
        <w:jc w:val="both"/>
        <w:rPr>
          <w:rFonts w:ascii="Arial" w:hAnsi="Arial" w:cs="Arial"/>
          <w:color w:val="000000"/>
          <w:sz w:val="20"/>
          <w:szCs w:val="20"/>
        </w:rPr>
      </w:pPr>
      <w:r w:rsidRPr="00D83CBD">
        <w:rPr>
          <w:rFonts w:ascii="Arial" w:hAnsi="Arial" w:cs="Arial"/>
          <w:color w:val="000000"/>
          <w:sz w:val="20"/>
          <w:szCs w:val="20"/>
        </w:rPr>
        <w:t xml:space="preserve">Manifestar formas flexibles del pensamiento lógico a partir de la aplicación de la lógica de programación, procedimientos algorítmicos y la utilización de la búsqueda heurística en la solución de tareas y en cuya solución intervengan procedimientos informáticos. </w:t>
      </w:r>
    </w:p>
    <w:p w:rsidR="00E44F2C" w:rsidRPr="00D83CBD" w:rsidRDefault="00E44F2C" w:rsidP="004C342D">
      <w:pPr>
        <w:spacing w:line="240" w:lineRule="auto"/>
        <w:jc w:val="both"/>
        <w:rPr>
          <w:rFonts w:ascii="Arial" w:hAnsi="Arial" w:cs="Arial"/>
          <w:b/>
          <w:sz w:val="20"/>
          <w:szCs w:val="20"/>
        </w:rPr>
      </w:pPr>
    </w:p>
    <w:p w:rsidR="004F16F5" w:rsidRPr="00D83CBD" w:rsidRDefault="004F16F5" w:rsidP="004C342D">
      <w:pPr>
        <w:spacing w:line="240" w:lineRule="auto"/>
        <w:jc w:val="both"/>
        <w:rPr>
          <w:rFonts w:ascii="Arial" w:hAnsi="Arial" w:cs="Arial"/>
          <w:b/>
          <w:sz w:val="20"/>
          <w:szCs w:val="20"/>
        </w:rPr>
      </w:pPr>
      <w:r w:rsidRPr="00D83CBD">
        <w:rPr>
          <w:rFonts w:ascii="Arial" w:hAnsi="Arial" w:cs="Arial"/>
          <w:b/>
          <w:sz w:val="20"/>
          <w:szCs w:val="20"/>
        </w:rPr>
        <w:t>Plan temático: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0"/>
        <w:gridCol w:w="6620"/>
        <w:gridCol w:w="567"/>
      </w:tblGrid>
      <w:tr w:rsidR="004F16F5" w:rsidRPr="00D83CBD" w:rsidTr="00657FC8">
        <w:trPr>
          <w:jc w:val="center"/>
        </w:trPr>
        <w:tc>
          <w:tcPr>
            <w:tcW w:w="1030" w:type="dxa"/>
            <w:vAlign w:val="center"/>
          </w:tcPr>
          <w:p w:rsidR="004F16F5" w:rsidRPr="00D83CBD" w:rsidRDefault="004F16F5" w:rsidP="00657FC8">
            <w:pPr>
              <w:tabs>
                <w:tab w:val="left" w:pos="-3366"/>
                <w:tab w:val="left" w:pos="-2618"/>
              </w:tabs>
              <w:spacing w:line="240" w:lineRule="auto"/>
              <w:jc w:val="both"/>
              <w:rPr>
                <w:rFonts w:ascii="Arial" w:hAnsi="Arial" w:cs="Arial"/>
                <w:b/>
                <w:bCs/>
                <w:color w:val="000000"/>
                <w:sz w:val="20"/>
                <w:szCs w:val="20"/>
              </w:rPr>
            </w:pPr>
            <w:r w:rsidRPr="00D83CBD">
              <w:rPr>
                <w:rFonts w:ascii="Arial" w:hAnsi="Arial" w:cs="Arial"/>
                <w:b/>
                <w:bCs/>
                <w:color w:val="000000"/>
                <w:sz w:val="20"/>
                <w:szCs w:val="20"/>
              </w:rPr>
              <w:t>Unidad</w:t>
            </w:r>
          </w:p>
        </w:tc>
        <w:tc>
          <w:tcPr>
            <w:tcW w:w="6620" w:type="dxa"/>
          </w:tcPr>
          <w:p w:rsidR="004F16F5" w:rsidRPr="00D83CBD" w:rsidRDefault="004F16F5" w:rsidP="00657FC8">
            <w:pPr>
              <w:spacing w:line="240" w:lineRule="auto"/>
              <w:jc w:val="both"/>
              <w:rPr>
                <w:rFonts w:ascii="Arial" w:hAnsi="Arial" w:cs="Arial"/>
                <w:b/>
                <w:bCs/>
                <w:color w:val="000000"/>
                <w:sz w:val="20"/>
                <w:szCs w:val="20"/>
              </w:rPr>
            </w:pPr>
            <w:r w:rsidRPr="00D83CBD">
              <w:rPr>
                <w:rFonts w:ascii="Arial" w:hAnsi="Arial" w:cs="Arial"/>
                <w:b/>
                <w:bCs/>
                <w:color w:val="000000"/>
                <w:sz w:val="20"/>
                <w:szCs w:val="20"/>
              </w:rPr>
              <w:t>Contenidos</w:t>
            </w:r>
          </w:p>
        </w:tc>
        <w:tc>
          <w:tcPr>
            <w:tcW w:w="567" w:type="dxa"/>
          </w:tcPr>
          <w:p w:rsidR="004F16F5" w:rsidRPr="00D83CBD" w:rsidRDefault="004F16F5" w:rsidP="00657FC8">
            <w:pPr>
              <w:tabs>
                <w:tab w:val="left" w:pos="-3366"/>
                <w:tab w:val="left" w:pos="-2618"/>
              </w:tabs>
              <w:spacing w:line="240" w:lineRule="auto"/>
              <w:jc w:val="both"/>
              <w:rPr>
                <w:rFonts w:ascii="Arial" w:hAnsi="Arial" w:cs="Arial"/>
                <w:b/>
                <w:bCs/>
                <w:color w:val="000000"/>
                <w:sz w:val="20"/>
                <w:szCs w:val="20"/>
              </w:rPr>
            </w:pPr>
            <w:r w:rsidRPr="00D83CBD">
              <w:rPr>
                <w:rFonts w:ascii="Arial" w:hAnsi="Arial" w:cs="Arial"/>
                <w:b/>
                <w:bCs/>
                <w:color w:val="000000"/>
                <w:sz w:val="20"/>
                <w:szCs w:val="20"/>
              </w:rPr>
              <w:t>h/c</w:t>
            </w:r>
          </w:p>
        </w:tc>
      </w:tr>
      <w:tr w:rsidR="004F16F5" w:rsidRPr="00D83CBD" w:rsidTr="00657FC8">
        <w:trPr>
          <w:jc w:val="center"/>
        </w:trPr>
        <w:tc>
          <w:tcPr>
            <w:tcW w:w="1030" w:type="dxa"/>
            <w:vAlign w:val="center"/>
          </w:tcPr>
          <w:p w:rsidR="004F16F5" w:rsidRPr="00D83CBD" w:rsidRDefault="004F16F5" w:rsidP="00657FC8">
            <w:pPr>
              <w:tabs>
                <w:tab w:val="left" w:pos="-3366"/>
                <w:tab w:val="left" w:pos="-2618"/>
              </w:tabs>
              <w:spacing w:line="240" w:lineRule="auto"/>
              <w:jc w:val="both"/>
              <w:rPr>
                <w:rFonts w:ascii="Arial" w:hAnsi="Arial" w:cs="Arial"/>
                <w:bCs/>
                <w:color w:val="000000"/>
                <w:sz w:val="20"/>
                <w:szCs w:val="20"/>
              </w:rPr>
            </w:pPr>
            <w:r w:rsidRPr="00D83CBD">
              <w:rPr>
                <w:rFonts w:ascii="Arial" w:hAnsi="Arial" w:cs="Arial"/>
                <w:bCs/>
                <w:color w:val="000000"/>
                <w:sz w:val="20"/>
                <w:szCs w:val="20"/>
              </w:rPr>
              <w:t>1</w:t>
            </w:r>
          </w:p>
        </w:tc>
        <w:tc>
          <w:tcPr>
            <w:tcW w:w="6620" w:type="dxa"/>
          </w:tcPr>
          <w:p w:rsidR="004F16F5" w:rsidRPr="00D83CBD" w:rsidRDefault="004F16F5" w:rsidP="00657FC8">
            <w:pPr>
              <w:spacing w:line="240" w:lineRule="auto"/>
              <w:jc w:val="both"/>
              <w:rPr>
                <w:rFonts w:ascii="Arial" w:hAnsi="Arial" w:cs="Arial"/>
                <w:bCs/>
                <w:color w:val="000000"/>
                <w:sz w:val="20"/>
                <w:szCs w:val="20"/>
              </w:rPr>
            </w:pPr>
            <w:r w:rsidRPr="00D83CBD">
              <w:rPr>
                <w:rFonts w:ascii="Arial" w:hAnsi="Arial" w:cs="Arial"/>
                <w:bCs/>
                <w:color w:val="000000"/>
                <w:sz w:val="20"/>
                <w:szCs w:val="20"/>
              </w:rPr>
              <w:t>Hoja electrónica de cálculo. Grafico</w:t>
            </w:r>
          </w:p>
        </w:tc>
        <w:tc>
          <w:tcPr>
            <w:tcW w:w="567" w:type="dxa"/>
          </w:tcPr>
          <w:p w:rsidR="004F16F5" w:rsidRPr="00D83CBD" w:rsidRDefault="004F16F5" w:rsidP="00657FC8">
            <w:pPr>
              <w:tabs>
                <w:tab w:val="left" w:pos="-3366"/>
                <w:tab w:val="left" w:pos="-2618"/>
              </w:tabs>
              <w:spacing w:line="240" w:lineRule="auto"/>
              <w:jc w:val="both"/>
              <w:rPr>
                <w:rFonts w:ascii="Arial" w:hAnsi="Arial" w:cs="Arial"/>
                <w:bCs/>
                <w:color w:val="000000"/>
                <w:sz w:val="20"/>
                <w:szCs w:val="20"/>
              </w:rPr>
            </w:pPr>
            <w:r w:rsidRPr="00D83CBD">
              <w:rPr>
                <w:rFonts w:ascii="Arial" w:hAnsi="Arial" w:cs="Arial"/>
                <w:bCs/>
                <w:color w:val="000000"/>
                <w:sz w:val="20"/>
                <w:szCs w:val="20"/>
              </w:rPr>
              <w:t>4</w:t>
            </w:r>
          </w:p>
        </w:tc>
      </w:tr>
      <w:tr w:rsidR="004F16F5" w:rsidRPr="00D83CBD" w:rsidTr="00657FC8">
        <w:trPr>
          <w:trHeight w:val="328"/>
          <w:jc w:val="center"/>
        </w:trPr>
        <w:tc>
          <w:tcPr>
            <w:tcW w:w="1030" w:type="dxa"/>
            <w:vAlign w:val="center"/>
          </w:tcPr>
          <w:p w:rsidR="004F16F5" w:rsidRPr="00D83CBD" w:rsidRDefault="004F16F5" w:rsidP="00657FC8">
            <w:pPr>
              <w:tabs>
                <w:tab w:val="left" w:pos="-3366"/>
                <w:tab w:val="left" w:pos="-2618"/>
              </w:tabs>
              <w:spacing w:line="240" w:lineRule="auto"/>
              <w:jc w:val="both"/>
              <w:rPr>
                <w:rFonts w:ascii="Arial" w:hAnsi="Arial" w:cs="Arial"/>
                <w:bCs/>
                <w:color w:val="000000"/>
                <w:sz w:val="20"/>
                <w:szCs w:val="20"/>
              </w:rPr>
            </w:pPr>
            <w:r w:rsidRPr="00D83CBD">
              <w:rPr>
                <w:rFonts w:ascii="Arial" w:hAnsi="Arial" w:cs="Arial"/>
                <w:bCs/>
                <w:color w:val="000000"/>
                <w:sz w:val="20"/>
                <w:szCs w:val="20"/>
              </w:rPr>
              <w:t>2</w:t>
            </w:r>
          </w:p>
        </w:tc>
        <w:tc>
          <w:tcPr>
            <w:tcW w:w="6620" w:type="dxa"/>
          </w:tcPr>
          <w:p w:rsidR="004F16F5" w:rsidRPr="00D83CBD" w:rsidRDefault="004F16F5" w:rsidP="00657FC8">
            <w:pPr>
              <w:spacing w:line="240" w:lineRule="auto"/>
              <w:jc w:val="both"/>
              <w:rPr>
                <w:rFonts w:ascii="Arial" w:hAnsi="Arial" w:cs="Arial"/>
                <w:bCs/>
                <w:color w:val="000000"/>
                <w:sz w:val="20"/>
                <w:szCs w:val="20"/>
              </w:rPr>
            </w:pPr>
            <w:r w:rsidRPr="00D83CBD">
              <w:rPr>
                <w:rFonts w:ascii="Arial" w:hAnsi="Arial" w:cs="Arial"/>
                <w:bCs/>
                <w:color w:val="000000"/>
                <w:sz w:val="20"/>
                <w:szCs w:val="20"/>
              </w:rPr>
              <w:t>Sistema gestor de base de datos. Características</w:t>
            </w:r>
          </w:p>
        </w:tc>
        <w:tc>
          <w:tcPr>
            <w:tcW w:w="567" w:type="dxa"/>
          </w:tcPr>
          <w:p w:rsidR="004F16F5" w:rsidRPr="00D83CBD" w:rsidRDefault="004F16F5" w:rsidP="00657FC8">
            <w:pPr>
              <w:tabs>
                <w:tab w:val="left" w:pos="-3366"/>
                <w:tab w:val="left" w:pos="-2618"/>
              </w:tabs>
              <w:spacing w:line="240" w:lineRule="auto"/>
              <w:jc w:val="both"/>
              <w:rPr>
                <w:rFonts w:ascii="Arial" w:hAnsi="Arial" w:cs="Arial"/>
                <w:bCs/>
                <w:color w:val="000000"/>
                <w:sz w:val="20"/>
                <w:szCs w:val="20"/>
              </w:rPr>
            </w:pPr>
            <w:r w:rsidRPr="00D83CBD">
              <w:rPr>
                <w:rFonts w:ascii="Arial" w:hAnsi="Arial" w:cs="Arial"/>
                <w:bCs/>
                <w:color w:val="000000"/>
                <w:sz w:val="20"/>
                <w:szCs w:val="20"/>
              </w:rPr>
              <w:t>30</w:t>
            </w:r>
          </w:p>
        </w:tc>
      </w:tr>
      <w:tr w:rsidR="004F16F5" w:rsidRPr="00D83CBD" w:rsidTr="00657FC8">
        <w:trPr>
          <w:jc w:val="center"/>
        </w:trPr>
        <w:tc>
          <w:tcPr>
            <w:tcW w:w="1030" w:type="dxa"/>
            <w:vAlign w:val="center"/>
          </w:tcPr>
          <w:p w:rsidR="004F16F5" w:rsidRPr="00D83CBD" w:rsidRDefault="004F16F5" w:rsidP="00657FC8">
            <w:pPr>
              <w:tabs>
                <w:tab w:val="left" w:pos="-3366"/>
                <w:tab w:val="left" w:pos="-2618"/>
              </w:tabs>
              <w:spacing w:line="240" w:lineRule="auto"/>
              <w:jc w:val="both"/>
              <w:rPr>
                <w:rFonts w:ascii="Arial" w:hAnsi="Arial" w:cs="Arial"/>
                <w:bCs/>
                <w:color w:val="000000"/>
                <w:sz w:val="20"/>
                <w:szCs w:val="20"/>
              </w:rPr>
            </w:pPr>
            <w:r w:rsidRPr="00D83CBD">
              <w:rPr>
                <w:rFonts w:ascii="Arial" w:hAnsi="Arial" w:cs="Arial"/>
                <w:bCs/>
                <w:color w:val="000000"/>
                <w:sz w:val="20"/>
                <w:szCs w:val="20"/>
              </w:rPr>
              <w:t>3</w:t>
            </w:r>
          </w:p>
        </w:tc>
        <w:tc>
          <w:tcPr>
            <w:tcW w:w="6620" w:type="dxa"/>
          </w:tcPr>
          <w:p w:rsidR="004F16F5" w:rsidRPr="00D83CBD" w:rsidRDefault="004F16F5" w:rsidP="00657FC8">
            <w:pPr>
              <w:spacing w:line="240" w:lineRule="auto"/>
              <w:jc w:val="both"/>
              <w:rPr>
                <w:rFonts w:ascii="Arial" w:hAnsi="Arial" w:cs="Arial"/>
                <w:bCs/>
                <w:color w:val="000000"/>
                <w:sz w:val="20"/>
                <w:szCs w:val="20"/>
              </w:rPr>
            </w:pPr>
            <w:r w:rsidRPr="00D83CBD">
              <w:rPr>
                <w:rFonts w:ascii="Arial" w:hAnsi="Arial" w:cs="Arial"/>
                <w:bCs/>
                <w:color w:val="000000"/>
                <w:sz w:val="20"/>
                <w:szCs w:val="20"/>
              </w:rPr>
              <w:t>Redes. Características</w:t>
            </w:r>
          </w:p>
        </w:tc>
        <w:tc>
          <w:tcPr>
            <w:tcW w:w="567" w:type="dxa"/>
          </w:tcPr>
          <w:p w:rsidR="004F16F5" w:rsidRPr="00D83CBD" w:rsidRDefault="004F16F5" w:rsidP="00657FC8">
            <w:pPr>
              <w:tabs>
                <w:tab w:val="left" w:pos="-3366"/>
                <w:tab w:val="left" w:pos="-2618"/>
              </w:tabs>
              <w:spacing w:line="240" w:lineRule="auto"/>
              <w:jc w:val="both"/>
              <w:rPr>
                <w:rFonts w:ascii="Arial" w:hAnsi="Arial" w:cs="Arial"/>
                <w:bCs/>
                <w:color w:val="000000"/>
                <w:sz w:val="20"/>
                <w:szCs w:val="20"/>
              </w:rPr>
            </w:pPr>
            <w:r w:rsidRPr="00D83CBD">
              <w:rPr>
                <w:rFonts w:ascii="Arial" w:hAnsi="Arial" w:cs="Arial"/>
                <w:bCs/>
                <w:color w:val="000000"/>
                <w:sz w:val="20"/>
                <w:szCs w:val="20"/>
              </w:rPr>
              <w:t>20</w:t>
            </w:r>
          </w:p>
        </w:tc>
      </w:tr>
      <w:tr w:rsidR="004F16F5" w:rsidRPr="00D83CBD" w:rsidTr="00657FC8">
        <w:trPr>
          <w:jc w:val="center"/>
        </w:trPr>
        <w:tc>
          <w:tcPr>
            <w:tcW w:w="1030" w:type="dxa"/>
            <w:vAlign w:val="center"/>
          </w:tcPr>
          <w:p w:rsidR="004F16F5" w:rsidRPr="00D83CBD" w:rsidRDefault="004F16F5" w:rsidP="00657FC8">
            <w:pPr>
              <w:tabs>
                <w:tab w:val="left" w:pos="-3366"/>
                <w:tab w:val="left" w:pos="-2618"/>
              </w:tabs>
              <w:spacing w:line="240" w:lineRule="auto"/>
              <w:jc w:val="both"/>
              <w:rPr>
                <w:rFonts w:ascii="Arial" w:hAnsi="Arial" w:cs="Arial"/>
                <w:bCs/>
                <w:color w:val="000000"/>
                <w:sz w:val="20"/>
                <w:szCs w:val="20"/>
              </w:rPr>
            </w:pPr>
          </w:p>
        </w:tc>
        <w:tc>
          <w:tcPr>
            <w:tcW w:w="6620" w:type="dxa"/>
          </w:tcPr>
          <w:p w:rsidR="004F16F5" w:rsidRPr="00D83CBD" w:rsidRDefault="004F16F5" w:rsidP="00657FC8">
            <w:pPr>
              <w:tabs>
                <w:tab w:val="left" w:pos="-3366"/>
                <w:tab w:val="left" w:pos="-2618"/>
              </w:tabs>
              <w:spacing w:line="240" w:lineRule="auto"/>
              <w:jc w:val="both"/>
              <w:rPr>
                <w:rFonts w:ascii="Arial" w:hAnsi="Arial" w:cs="Arial"/>
                <w:bCs/>
                <w:color w:val="000000"/>
                <w:sz w:val="20"/>
                <w:szCs w:val="20"/>
              </w:rPr>
            </w:pPr>
            <w:r w:rsidRPr="00D83CBD">
              <w:rPr>
                <w:rFonts w:ascii="Arial" w:hAnsi="Arial" w:cs="Arial"/>
                <w:bCs/>
                <w:color w:val="000000"/>
                <w:sz w:val="20"/>
                <w:szCs w:val="20"/>
              </w:rPr>
              <w:t>Evaluación</w:t>
            </w:r>
          </w:p>
        </w:tc>
        <w:tc>
          <w:tcPr>
            <w:tcW w:w="567" w:type="dxa"/>
          </w:tcPr>
          <w:p w:rsidR="004F16F5" w:rsidRPr="00D83CBD" w:rsidRDefault="004F16F5" w:rsidP="00657FC8">
            <w:pPr>
              <w:tabs>
                <w:tab w:val="left" w:pos="-3366"/>
                <w:tab w:val="left" w:pos="-2618"/>
              </w:tabs>
              <w:spacing w:line="240" w:lineRule="auto"/>
              <w:jc w:val="both"/>
              <w:rPr>
                <w:rFonts w:ascii="Arial" w:hAnsi="Arial" w:cs="Arial"/>
                <w:bCs/>
                <w:color w:val="000000"/>
                <w:sz w:val="20"/>
                <w:szCs w:val="20"/>
              </w:rPr>
            </w:pPr>
            <w:r w:rsidRPr="00D83CBD">
              <w:rPr>
                <w:rFonts w:ascii="Arial" w:hAnsi="Arial" w:cs="Arial"/>
                <w:bCs/>
                <w:color w:val="000000"/>
                <w:sz w:val="20"/>
                <w:szCs w:val="20"/>
              </w:rPr>
              <w:t>4</w:t>
            </w:r>
          </w:p>
        </w:tc>
      </w:tr>
      <w:tr w:rsidR="004F16F5" w:rsidRPr="00D83CBD" w:rsidTr="00657FC8">
        <w:trPr>
          <w:jc w:val="center"/>
        </w:trPr>
        <w:tc>
          <w:tcPr>
            <w:tcW w:w="1030" w:type="dxa"/>
            <w:vAlign w:val="center"/>
          </w:tcPr>
          <w:p w:rsidR="004F16F5" w:rsidRPr="00D83CBD" w:rsidRDefault="004F16F5" w:rsidP="00657FC8">
            <w:pPr>
              <w:tabs>
                <w:tab w:val="left" w:pos="-3366"/>
                <w:tab w:val="left" w:pos="-2618"/>
              </w:tabs>
              <w:spacing w:line="240" w:lineRule="auto"/>
              <w:jc w:val="both"/>
              <w:rPr>
                <w:rFonts w:ascii="Arial" w:hAnsi="Arial" w:cs="Arial"/>
                <w:bCs/>
                <w:color w:val="000000"/>
                <w:sz w:val="20"/>
                <w:szCs w:val="20"/>
              </w:rPr>
            </w:pPr>
          </w:p>
        </w:tc>
        <w:tc>
          <w:tcPr>
            <w:tcW w:w="6620" w:type="dxa"/>
          </w:tcPr>
          <w:p w:rsidR="004F16F5" w:rsidRPr="00D83CBD" w:rsidRDefault="004F16F5" w:rsidP="00657FC8">
            <w:pPr>
              <w:tabs>
                <w:tab w:val="left" w:pos="-3366"/>
                <w:tab w:val="left" w:pos="-2618"/>
              </w:tabs>
              <w:spacing w:line="240" w:lineRule="auto"/>
              <w:jc w:val="both"/>
              <w:rPr>
                <w:rFonts w:ascii="Arial" w:hAnsi="Arial" w:cs="Arial"/>
                <w:bCs/>
                <w:color w:val="000000"/>
                <w:sz w:val="20"/>
                <w:szCs w:val="20"/>
              </w:rPr>
            </w:pPr>
            <w:r w:rsidRPr="00D83CBD">
              <w:rPr>
                <w:rFonts w:ascii="Arial" w:hAnsi="Arial" w:cs="Arial"/>
                <w:bCs/>
                <w:color w:val="000000"/>
                <w:sz w:val="20"/>
                <w:szCs w:val="20"/>
              </w:rPr>
              <w:t>Reserva</w:t>
            </w:r>
          </w:p>
        </w:tc>
        <w:tc>
          <w:tcPr>
            <w:tcW w:w="567" w:type="dxa"/>
          </w:tcPr>
          <w:p w:rsidR="004F16F5" w:rsidRPr="00D83CBD" w:rsidRDefault="004F16F5" w:rsidP="00657FC8">
            <w:pPr>
              <w:tabs>
                <w:tab w:val="left" w:pos="-3366"/>
                <w:tab w:val="left" w:pos="-2618"/>
              </w:tabs>
              <w:spacing w:line="240" w:lineRule="auto"/>
              <w:jc w:val="both"/>
              <w:rPr>
                <w:rFonts w:ascii="Arial" w:hAnsi="Arial" w:cs="Arial"/>
                <w:bCs/>
                <w:color w:val="000000"/>
                <w:sz w:val="20"/>
                <w:szCs w:val="20"/>
              </w:rPr>
            </w:pPr>
            <w:r w:rsidRPr="00D83CBD">
              <w:rPr>
                <w:rFonts w:ascii="Arial" w:hAnsi="Arial" w:cs="Arial"/>
                <w:bCs/>
                <w:color w:val="000000"/>
                <w:sz w:val="20"/>
                <w:szCs w:val="20"/>
              </w:rPr>
              <w:t>4</w:t>
            </w:r>
          </w:p>
        </w:tc>
      </w:tr>
      <w:tr w:rsidR="004F16F5" w:rsidRPr="00D83CBD" w:rsidTr="00657FC8">
        <w:trPr>
          <w:jc w:val="center"/>
        </w:trPr>
        <w:tc>
          <w:tcPr>
            <w:tcW w:w="1030" w:type="dxa"/>
            <w:vAlign w:val="center"/>
          </w:tcPr>
          <w:p w:rsidR="004F16F5" w:rsidRPr="00D83CBD" w:rsidRDefault="004F16F5" w:rsidP="00657FC8">
            <w:pPr>
              <w:tabs>
                <w:tab w:val="left" w:pos="-3366"/>
                <w:tab w:val="left" w:pos="-2618"/>
              </w:tabs>
              <w:spacing w:line="240" w:lineRule="auto"/>
              <w:jc w:val="both"/>
              <w:rPr>
                <w:rFonts w:ascii="Arial" w:hAnsi="Arial" w:cs="Arial"/>
                <w:bCs/>
                <w:color w:val="000000"/>
                <w:sz w:val="20"/>
                <w:szCs w:val="20"/>
              </w:rPr>
            </w:pPr>
          </w:p>
        </w:tc>
        <w:tc>
          <w:tcPr>
            <w:tcW w:w="6620" w:type="dxa"/>
          </w:tcPr>
          <w:p w:rsidR="004F16F5" w:rsidRPr="00D83CBD" w:rsidRDefault="004F16F5" w:rsidP="00657FC8">
            <w:pPr>
              <w:tabs>
                <w:tab w:val="left" w:pos="-3366"/>
                <w:tab w:val="left" w:pos="-2618"/>
              </w:tabs>
              <w:spacing w:line="240" w:lineRule="auto"/>
              <w:jc w:val="both"/>
              <w:rPr>
                <w:rFonts w:ascii="Arial" w:hAnsi="Arial" w:cs="Arial"/>
                <w:bCs/>
                <w:color w:val="000000"/>
                <w:sz w:val="20"/>
                <w:szCs w:val="20"/>
              </w:rPr>
            </w:pPr>
            <w:r w:rsidRPr="00D83CBD">
              <w:rPr>
                <w:rFonts w:ascii="Arial" w:hAnsi="Arial" w:cs="Arial"/>
                <w:bCs/>
                <w:color w:val="000000"/>
                <w:sz w:val="20"/>
                <w:szCs w:val="20"/>
              </w:rPr>
              <w:t>Total</w:t>
            </w:r>
          </w:p>
        </w:tc>
        <w:tc>
          <w:tcPr>
            <w:tcW w:w="567" w:type="dxa"/>
          </w:tcPr>
          <w:p w:rsidR="004F16F5" w:rsidRPr="00D83CBD" w:rsidRDefault="004F16F5" w:rsidP="00657FC8">
            <w:pPr>
              <w:tabs>
                <w:tab w:val="left" w:pos="-3366"/>
                <w:tab w:val="left" w:pos="-2618"/>
              </w:tabs>
              <w:spacing w:line="240" w:lineRule="auto"/>
              <w:jc w:val="both"/>
              <w:rPr>
                <w:rFonts w:ascii="Arial" w:hAnsi="Arial" w:cs="Arial"/>
                <w:bCs/>
                <w:color w:val="000000"/>
                <w:sz w:val="20"/>
                <w:szCs w:val="20"/>
              </w:rPr>
            </w:pPr>
            <w:r w:rsidRPr="00D83CBD">
              <w:rPr>
                <w:rFonts w:ascii="Arial" w:hAnsi="Arial" w:cs="Arial"/>
                <w:bCs/>
                <w:color w:val="000000"/>
                <w:sz w:val="20"/>
                <w:szCs w:val="20"/>
              </w:rPr>
              <w:t>62</w:t>
            </w:r>
          </w:p>
        </w:tc>
      </w:tr>
    </w:tbl>
    <w:p w:rsidR="004F16F5" w:rsidRPr="00D83CBD" w:rsidRDefault="004F16F5" w:rsidP="004C342D">
      <w:pPr>
        <w:spacing w:line="240" w:lineRule="auto"/>
        <w:jc w:val="both"/>
        <w:rPr>
          <w:rFonts w:ascii="Arial" w:hAnsi="Arial" w:cs="Arial"/>
          <w:b/>
          <w:sz w:val="20"/>
          <w:szCs w:val="20"/>
        </w:rPr>
      </w:pPr>
    </w:p>
    <w:p w:rsidR="00E5587D" w:rsidRPr="00D83CBD" w:rsidRDefault="00E5587D" w:rsidP="004C342D">
      <w:pPr>
        <w:spacing w:line="240" w:lineRule="auto"/>
        <w:jc w:val="both"/>
        <w:rPr>
          <w:rFonts w:ascii="Arial" w:hAnsi="Arial" w:cs="Arial"/>
          <w:b/>
          <w:sz w:val="20"/>
          <w:szCs w:val="20"/>
        </w:rPr>
      </w:pPr>
    </w:p>
    <w:p w:rsidR="00E5587D" w:rsidRPr="00D83CBD" w:rsidRDefault="00E5587D" w:rsidP="004C342D">
      <w:pPr>
        <w:spacing w:line="240" w:lineRule="auto"/>
        <w:jc w:val="both"/>
        <w:rPr>
          <w:rFonts w:ascii="Arial" w:hAnsi="Arial" w:cs="Arial"/>
          <w:b/>
          <w:sz w:val="20"/>
          <w:szCs w:val="20"/>
        </w:rPr>
      </w:pPr>
    </w:p>
    <w:p w:rsidR="004F16F5" w:rsidRPr="00D83CBD" w:rsidRDefault="004F16F5" w:rsidP="004C342D">
      <w:pPr>
        <w:spacing w:line="240" w:lineRule="auto"/>
        <w:jc w:val="both"/>
        <w:rPr>
          <w:rFonts w:ascii="Arial" w:hAnsi="Arial" w:cs="Arial"/>
          <w:b/>
          <w:sz w:val="20"/>
          <w:szCs w:val="20"/>
        </w:rPr>
      </w:pPr>
    </w:p>
    <w:p w:rsidR="004F16F5" w:rsidRPr="00D83CBD" w:rsidRDefault="004F16F5" w:rsidP="004C342D">
      <w:pPr>
        <w:spacing w:line="240" w:lineRule="auto"/>
        <w:jc w:val="both"/>
        <w:rPr>
          <w:rFonts w:ascii="Arial" w:hAnsi="Arial" w:cs="Arial"/>
          <w:b/>
          <w:sz w:val="20"/>
          <w:szCs w:val="20"/>
        </w:rPr>
      </w:pPr>
    </w:p>
    <w:p w:rsidR="004F16F5" w:rsidRPr="00D83CBD" w:rsidRDefault="004F16F5" w:rsidP="004C342D">
      <w:pPr>
        <w:spacing w:line="240" w:lineRule="auto"/>
        <w:jc w:val="both"/>
        <w:rPr>
          <w:rFonts w:ascii="Arial" w:hAnsi="Arial" w:cs="Arial"/>
          <w:b/>
          <w:sz w:val="20"/>
          <w:szCs w:val="20"/>
        </w:rPr>
      </w:pPr>
    </w:p>
    <w:p w:rsidR="004F16F5" w:rsidRPr="00D83CBD" w:rsidRDefault="004F16F5" w:rsidP="004C342D">
      <w:pPr>
        <w:spacing w:line="240" w:lineRule="auto"/>
        <w:jc w:val="both"/>
        <w:rPr>
          <w:rFonts w:ascii="Arial" w:hAnsi="Arial" w:cs="Arial"/>
          <w:b/>
          <w:sz w:val="20"/>
          <w:szCs w:val="20"/>
        </w:rPr>
      </w:pPr>
    </w:p>
    <w:p w:rsidR="00B93FF9" w:rsidRPr="00D83CBD" w:rsidRDefault="00B93FF9" w:rsidP="004C342D">
      <w:pPr>
        <w:spacing w:line="240" w:lineRule="auto"/>
        <w:jc w:val="both"/>
        <w:rPr>
          <w:rFonts w:ascii="Arial" w:hAnsi="Arial" w:cs="Arial"/>
          <w:b/>
          <w:sz w:val="20"/>
          <w:szCs w:val="20"/>
        </w:rPr>
      </w:pPr>
    </w:p>
    <w:p w:rsidR="009C4EDC" w:rsidRPr="00D83CBD" w:rsidRDefault="009C4EDC" w:rsidP="004C342D">
      <w:pPr>
        <w:spacing w:line="240" w:lineRule="auto"/>
        <w:jc w:val="both"/>
        <w:rPr>
          <w:rFonts w:ascii="Arial" w:hAnsi="Arial" w:cs="Arial"/>
          <w:b/>
          <w:sz w:val="20"/>
          <w:szCs w:val="20"/>
        </w:rPr>
      </w:pPr>
      <w:r w:rsidRPr="00D83CBD">
        <w:rPr>
          <w:rFonts w:ascii="Arial" w:hAnsi="Arial" w:cs="Arial"/>
          <w:b/>
          <w:sz w:val="20"/>
          <w:szCs w:val="20"/>
        </w:rPr>
        <w:t>Contenidos:</w:t>
      </w:r>
    </w:p>
    <w:p w:rsidR="009C4EDC" w:rsidRPr="00D83CBD" w:rsidRDefault="009C4EDC" w:rsidP="00D92EC1">
      <w:pPr>
        <w:pStyle w:val="Prrafodelista"/>
        <w:numPr>
          <w:ilvl w:val="0"/>
          <w:numId w:val="45"/>
        </w:numPr>
        <w:spacing w:line="240" w:lineRule="auto"/>
        <w:jc w:val="both"/>
        <w:rPr>
          <w:rFonts w:ascii="Arial" w:hAnsi="Arial" w:cs="Arial"/>
          <w:b/>
          <w:sz w:val="20"/>
          <w:szCs w:val="20"/>
        </w:rPr>
      </w:pPr>
      <w:r w:rsidRPr="00D83CBD">
        <w:rPr>
          <w:rFonts w:ascii="Arial" w:hAnsi="Arial" w:cs="Arial"/>
          <w:b/>
          <w:sz w:val="20"/>
          <w:szCs w:val="20"/>
        </w:rPr>
        <w:t>Hoja electrónica de cálculo. Gráficos</w:t>
      </w:r>
    </w:p>
    <w:p w:rsidR="00CC0B60" w:rsidRPr="00D83CBD" w:rsidRDefault="00CC0B60" w:rsidP="00D92EC1">
      <w:pPr>
        <w:pStyle w:val="Prrafodelista"/>
        <w:numPr>
          <w:ilvl w:val="1"/>
          <w:numId w:val="46"/>
        </w:numPr>
        <w:spacing w:after="0" w:line="276" w:lineRule="auto"/>
        <w:jc w:val="both"/>
        <w:rPr>
          <w:rFonts w:ascii="Arial" w:hAnsi="Arial" w:cs="Arial"/>
          <w:sz w:val="20"/>
          <w:szCs w:val="20"/>
        </w:rPr>
      </w:pPr>
      <w:r w:rsidRPr="00D83CBD">
        <w:rPr>
          <w:rFonts w:ascii="Arial" w:hAnsi="Arial" w:cs="Arial"/>
          <w:sz w:val="20"/>
          <w:szCs w:val="20"/>
        </w:rPr>
        <w:t xml:space="preserve">Representación gráfica de los datos de la hoja de cálculo.  </w:t>
      </w:r>
    </w:p>
    <w:p w:rsidR="00CC0B60" w:rsidRPr="00D83CBD" w:rsidRDefault="00CC0B60" w:rsidP="00D92EC1">
      <w:pPr>
        <w:pStyle w:val="Prrafodelista"/>
        <w:numPr>
          <w:ilvl w:val="1"/>
          <w:numId w:val="46"/>
        </w:numPr>
        <w:spacing w:after="0" w:line="276" w:lineRule="auto"/>
        <w:jc w:val="both"/>
        <w:rPr>
          <w:rFonts w:ascii="Arial" w:hAnsi="Arial" w:cs="Arial"/>
          <w:sz w:val="20"/>
          <w:szCs w:val="20"/>
        </w:rPr>
      </w:pPr>
      <w:r w:rsidRPr="00D83CBD">
        <w:rPr>
          <w:rFonts w:ascii="Arial" w:hAnsi="Arial" w:cs="Arial"/>
          <w:sz w:val="20"/>
          <w:szCs w:val="20"/>
        </w:rPr>
        <w:t xml:space="preserve"> Gráfico de Barras</w:t>
      </w:r>
    </w:p>
    <w:p w:rsidR="00CC0B60" w:rsidRPr="00D83CBD" w:rsidRDefault="00CC0B60" w:rsidP="00D92EC1">
      <w:pPr>
        <w:pStyle w:val="Prrafodelista"/>
        <w:numPr>
          <w:ilvl w:val="1"/>
          <w:numId w:val="46"/>
        </w:numPr>
        <w:spacing w:after="0" w:line="276" w:lineRule="auto"/>
        <w:jc w:val="both"/>
        <w:rPr>
          <w:rFonts w:ascii="Arial" w:hAnsi="Arial" w:cs="Arial"/>
          <w:sz w:val="20"/>
          <w:szCs w:val="20"/>
        </w:rPr>
      </w:pPr>
      <w:r w:rsidRPr="00D83CBD">
        <w:rPr>
          <w:rFonts w:ascii="Arial" w:hAnsi="Arial" w:cs="Arial"/>
          <w:sz w:val="20"/>
          <w:szCs w:val="20"/>
        </w:rPr>
        <w:t>Gráfico Circular</w:t>
      </w:r>
    </w:p>
    <w:p w:rsidR="00CC0B60" w:rsidRPr="00D83CBD" w:rsidRDefault="00CC0B60" w:rsidP="00D92EC1">
      <w:pPr>
        <w:pStyle w:val="Prrafodelista"/>
        <w:numPr>
          <w:ilvl w:val="1"/>
          <w:numId w:val="46"/>
        </w:numPr>
        <w:spacing w:after="0" w:line="276" w:lineRule="auto"/>
        <w:jc w:val="both"/>
        <w:rPr>
          <w:rFonts w:ascii="Arial" w:hAnsi="Arial" w:cs="Arial"/>
          <w:sz w:val="20"/>
          <w:szCs w:val="20"/>
        </w:rPr>
      </w:pPr>
      <w:r w:rsidRPr="00D83CBD">
        <w:rPr>
          <w:rFonts w:ascii="Arial" w:hAnsi="Arial" w:cs="Arial"/>
          <w:sz w:val="20"/>
          <w:szCs w:val="20"/>
        </w:rPr>
        <w:t>Gráfico X-Y (Dispersión)</w:t>
      </w:r>
    </w:p>
    <w:p w:rsidR="00CC0B60" w:rsidRPr="00D83CBD" w:rsidRDefault="00CC0B60" w:rsidP="00D92EC1">
      <w:pPr>
        <w:pStyle w:val="Prrafodelista"/>
        <w:numPr>
          <w:ilvl w:val="0"/>
          <w:numId w:val="46"/>
        </w:numPr>
        <w:spacing w:after="0" w:line="276" w:lineRule="auto"/>
        <w:ind w:firstLine="66"/>
        <w:jc w:val="both"/>
        <w:rPr>
          <w:rFonts w:ascii="Arial" w:hAnsi="Arial" w:cs="Arial"/>
          <w:sz w:val="20"/>
          <w:szCs w:val="20"/>
        </w:rPr>
      </w:pPr>
      <w:r w:rsidRPr="00D83CBD">
        <w:rPr>
          <w:rFonts w:ascii="Arial" w:hAnsi="Arial" w:cs="Arial"/>
          <w:sz w:val="20"/>
          <w:szCs w:val="20"/>
        </w:rPr>
        <w:t>Sistema gestor de bases de datos</w:t>
      </w:r>
    </w:p>
    <w:p w:rsidR="00CC0B60" w:rsidRPr="00D83CBD" w:rsidRDefault="00CC0B60" w:rsidP="00C426D7">
      <w:pPr>
        <w:pStyle w:val="NormalWeb"/>
        <w:kinsoku w:val="0"/>
        <w:overflowPunct w:val="0"/>
        <w:spacing w:before="0" w:beforeAutospacing="0" w:after="0" w:afterAutospacing="0" w:line="276" w:lineRule="auto"/>
        <w:jc w:val="both"/>
        <w:textAlignment w:val="baseline"/>
        <w:rPr>
          <w:rFonts w:ascii="Arial" w:eastAsia="+mn-ea" w:hAnsi="Arial" w:cs="Arial"/>
          <w:bCs/>
          <w:kern w:val="24"/>
          <w:sz w:val="20"/>
          <w:szCs w:val="20"/>
          <w:lang w:val="es-ES_tradnl"/>
        </w:rPr>
      </w:pPr>
      <w:r w:rsidRPr="00D83CBD">
        <w:rPr>
          <w:rFonts w:ascii="Arial" w:hAnsi="Arial" w:cs="Arial"/>
          <w:sz w:val="20"/>
          <w:szCs w:val="20"/>
        </w:rPr>
        <w:t xml:space="preserve">2.1 </w:t>
      </w:r>
      <w:r w:rsidRPr="00D83CBD">
        <w:rPr>
          <w:rFonts w:ascii="Arial" w:eastAsia="+mn-ea" w:hAnsi="Arial" w:cs="Arial"/>
          <w:bCs/>
          <w:kern w:val="24"/>
          <w:sz w:val="20"/>
          <w:szCs w:val="20"/>
          <w:lang w:val="es-ES_tradnl"/>
        </w:rPr>
        <w:t xml:space="preserve">Introducción y consideraciones generales </w:t>
      </w:r>
      <w:proofErr w:type="gramStart"/>
      <w:r w:rsidRPr="00D83CBD">
        <w:rPr>
          <w:rFonts w:ascii="Arial" w:eastAsia="+mn-ea" w:hAnsi="Arial" w:cs="Arial"/>
          <w:bCs/>
          <w:kern w:val="24"/>
          <w:sz w:val="20"/>
          <w:szCs w:val="20"/>
          <w:lang w:val="es-ES_tradnl"/>
        </w:rPr>
        <w:t>sobre  las</w:t>
      </w:r>
      <w:proofErr w:type="gramEnd"/>
      <w:r w:rsidRPr="00D83CBD">
        <w:rPr>
          <w:rFonts w:ascii="Arial" w:eastAsia="+mn-ea" w:hAnsi="Arial" w:cs="Arial"/>
          <w:bCs/>
          <w:kern w:val="24"/>
          <w:sz w:val="20"/>
          <w:szCs w:val="20"/>
          <w:lang w:val="es-ES_tradnl"/>
        </w:rPr>
        <w:t xml:space="preserve"> Bases de Datos (BD), conceptos básicos. Dato. Base de Datos.  </w:t>
      </w:r>
      <w:proofErr w:type="gramStart"/>
      <w:r w:rsidRPr="00D83CBD">
        <w:rPr>
          <w:rFonts w:ascii="Arial" w:eastAsia="+mn-ea" w:hAnsi="Arial" w:cs="Arial"/>
          <w:bCs/>
          <w:kern w:val="24"/>
          <w:sz w:val="20"/>
          <w:szCs w:val="20"/>
          <w:lang w:val="es-ES_tradnl"/>
        </w:rPr>
        <w:t>Sistemas  de</w:t>
      </w:r>
      <w:proofErr w:type="gramEnd"/>
      <w:r w:rsidRPr="00D83CBD">
        <w:rPr>
          <w:rFonts w:ascii="Arial" w:eastAsia="+mn-ea" w:hAnsi="Arial" w:cs="Arial"/>
          <w:bCs/>
          <w:kern w:val="24"/>
          <w:sz w:val="20"/>
          <w:szCs w:val="20"/>
          <w:lang w:val="es-ES_tradnl"/>
        </w:rPr>
        <w:t xml:space="preserve"> Gestión de Bases de datos</w:t>
      </w:r>
      <w:r w:rsidR="00E45843" w:rsidRPr="00D83CBD">
        <w:rPr>
          <w:rFonts w:ascii="Arial" w:eastAsia="+mn-ea" w:hAnsi="Arial" w:cs="Arial"/>
          <w:bCs/>
          <w:kern w:val="24"/>
          <w:sz w:val="20"/>
          <w:szCs w:val="20"/>
          <w:lang w:val="es-ES_tradnl"/>
        </w:rPr>
        <w:t xml:space="preserve">. </w:t>
      </w:r>
      <w:r w:rsidRPr="00D83CBD">
        <w:rPr>
          <w:rFonts w:ascii="Arial" w:eastAsia="+mn-ea" w:hAnsi="Arial" w:cs="Arial"/>
          <w:bCs/>
          <w:kern w:val="24"/>
          <w:sz w:val="20"/>
          <w:szCs w:val="20"/>
          <w:lang w:val="es-ES_tradnl"/>
        </w:rPr>
        <w:t xml:space="preserve">Características generales de los </w:t>
      </w:r>
      <w:proofErr w:type="gramStart"/>
      <w:r w:rsidRPr="00D83CBD">
        <w:rPr>
          <w:rFonts w:ascii="Arial" w:eastAsia="+mn-ea" w:hAnsi="Arial" w:cs="Arial"/>
          <w:bCs/>
          <w:kern w:val="24"/>
          <w:sz w:val="20"/>
          <w:szCs w:val="20"/>
          <w:lang w:val="es-ES_tradnl"/>
        </w:rPr>
        <w:t>Sistemas  de</w:t>
      </w:r>
      <w:proofErr w:type="gramEnd"/>
      <w:r w:rsidRPr="00D83CBD">
        <w:rPr>
          <w:rFonts w:ascii="Arial" w:eastAsia="+mn-ea" w:hAnsi="Arial" w:cs="Arial"/>
          <w:bCs/>
          <w:kern w:val="24"/>
          <w:sz w:val="20"/>
          <w:szCs w:val="20"/>
          <w:lang w:val="es-ES_tradnl"/>
        </w:rPr>
        <w:t xml:space="preserve"> Gestión de Bases de datos. </w:t>
      </w:r>
      <w:r w:rsidRPr="00D83CBD">
        <w:rPr>
          <w:rFonts w:ascii="Arial" w:eastAsia="+mn-ea" w:hAnsi="Arial" w:cs="Arial"/>
          <w:bCs/>
          <w:kern w:val="24"/>
          <w:sz w:val="20"/>
          <w:szCs w:val="20"/>
        </w:rPr>
        <w:t>(</w:t>
      </w:r>
      <w:r w:rsidRPr="00D83CBD">
        <w:rPr>
          <w:rFonts w:ascii="Arial" w:eastAsia="+mn-ea" w:hAnsi="Arial" w:cs="Arial"/>
          <w:bCs/>
          <w:kern w:val="24"/>
          <w:sz w:val="20"/>
          <w:szCs w:val="20"/>
          <w:lang w:val="es-ES_tradnl"/>
        </w:rPr>
        <w:t xml:space="preserve">SGBD). </w:t>
      </w:r>
    </w:p>
    <w:p w:rsidR="00CC0B60" w:rsidRPr="00D83CBD" w:rsidRDefault="00CC0B60" w:rsidP="00C426D7">
      <w:pPr>
        <w:pStyle w:val="NormalWeb"/>
        <w:kinsoku w:val="0"/>
        <w:overflowPunct w:val="0"/>
        <w:spacing w:before="0" w:beforeAutospacing="0" w:after="0" w:afterAutospacing="0" w:line="276" w:lineRule="auto"/>
        <w:jc w:val="both"/>
        <w:textAlignment w:val="baseline"/>
        <w:rPr>
          <w:rFonts w:ascii="Arial" w:eastAsia="+mn-ea" w:hAnsi="Arial" w:cs="Arial"/>
          <w:bCs/>
          <w:kern w:val="24"/>
          <w:sz w:val="20"/>
          <w:szCs w:val="20"/>
          <w:lang w:val="es-ES_tradnl"/>
        </w:rPr>
      </w:pPr>
      <w:r w:rsidRPr="00D83CBD">
        <w:rPr>
          <w:rFonts w:ascii="Arial" w:eastAsia="+mn-ea" w:hAnsi="Arial" w:cs="Arial"/>
          <w:bCs/>
          <w:kern w:val="24"/>
          <w:sz w:val="20"/>
          <w:szCs w:val="20"/>
          <w:lang w:val="es-ES_tradnl"/>
        </w:rPr>
        <w:t xml:space="preserve">2.2. Características específicas del </w:t>
      </w:r>
      <w:proofErr w:type="gramStart"/>
      <w:r w:rsidRPr="00D83CBD">
        <w:rPr>
          <w:rFonts w:ascii="Arial" w:eastAsia="+mn-ea" w:hAnsi="Arial" w:cs="Arial"/>
          <w:bCs/>
          <w:kern w:val="24"/>
          <w:sz w:val="20"/>
          <w:szCs w:val="20"/>
          <w:lang w:val="es-ES_tradnl"/>
        </w:rPr>
        <w:t>SGBD  Microsoft</w:t>
      </w:r>
      <w:proofErr w:type="gramEnd"/>
      <w:r w:rsidRPr="00D83CBD">
        <w:rPr>
          <w:rFonts w:ascii="Arial" w:eastAsia="+mn-ea" w:hAnsi="Arial" w:cs="Arial"/>
          <w:bCs/>
          <w:kern w:val="24"/>
          <w:sz w:val="20"/>
          <w:szCs w:val="20"/>
          <w:lang w:val="es-ES_tradnl"/>
        </w:rPr>
        <w:t xml:space="preserve"> Access.</w:t>
      </w:r>
      <w:r w:rsidRPr="00D83CBD">
        <w:rPr>
          <w:rFonts w:ascii="Arial" w:hAnsi="Arial" w:cs="Arial"/>
          <w:sz w:val="20"/>
          <w:szCs w:val="20"/>
        </w:rPr>
        <w:t xml:space="preserve"> </w:t>
      </w:r>
      <w:r w:rsidRPr="00D83CBD">
        <w:rPr>
          <w:rFonts w:ascii="Arial" w:eastAsia="+mn-ea" w:hAnsi="Arial" w:cs="Arial"/>
          <w:bCs/>
          <w:kern w:val="24"/>
          <w:sz w:val="20"/>
          <w:szCs w:val="20"/>
          <w:lang w:val="es-ES_tradnl"/>
        </w:rPr>
        <w:t>Forma de cargar y salir del SGBD.</w:t>
      </w:r>
    </w:p>
    <w:p w:rsidR="00CC0B60" w:rsidRPr="00D83CBD" w:rsidRDefault="00CC0B60" w:rsidP="00D92EC1">
      <w:pPr>
        <w:pStyle w:val="NormalWeb"/>
        <w:numPr>
          <w:ilvl w:val="1"/>
          <w:numId w:val="48"/>
        </w:numPr>
        <w:kinsoku w:val="0"/>
        <w:overflowPunct w:val="0"/>
        <w:spacing w:before="0" w:beforeAutospacing="0" w:after="0" w:afterAutospacing="0" w:line="276" w:lineRule="auto"/>
        <w:jc w:val="both"/>
        <w:textAlignment w:val="baseline"/>
        <w:rPr>
          <w:rFonts w:ascii="Arial" w:hAnsi="Arial" w:cs="Arial"/>
          <w:sz w:val="20"/>
          <w:szCs w:val="20"/>
        </w:rPr>
      </w:pPr>
      <w:r w:rsidRPr="00D83CBD">
        <w:rPr>
          <w:rFonts w:ascii="Arial" w:eastAsia="+mn-ea" w:hAnsi="Arial" w:cs="Arial"/>
          <w:bCs/>
          <w:kern w:val="24"/>
          <w:sz w:val="20"/>
          <w:szCs w:val="20"/>
          <w:lang w:val="es-ES_tradnl"/>
        </w:rPr>
        <w:t>Ventajas del SGBD Microsoft Access.</w:t>
      </w:r>
      <w:r w:rsidRPr="00D83CBD">
        <w:rPr>
          <w:rFonts w:ascii="Arial" w:hAnsi="Arial" w:cs="Arial"/>
          <w:sz w:val="20"/>
          <w:szCs w:val="20"/>
        </w:rPr>
        <w:t xml:space="preserve"> </w:t>
      </w:r>
      <w:r w:rsidRPr="00D83CBD">
        <w:rPr>
          <w:rFonts w:ascii="Arial" w:eastAsiaTheme="minorEastAsia" w:hAnsi="Arial" w:cs="Arial"/>
          <w:bCs/>
          <w:color w:val="000000" w:themeColor="text1"/>
          <w:kern w:val="24"/>
          <w:sz w:val="20"/>
          <w:szCs w:val="20"/>
          <w:lang w:val="es-ES_tradnl"/>
        </w:rPr>
        <w:t xml:space="preserve">Estructura de una base de datos. </w:t>
      </w:r>
      <w:proofErr w:type="gramStart"/>
      <w:r w:rsidRPr="00D83CBD">
        <w:rPr>
          <w:rFonts w:ascii="Arial" w:eastAsiaTheme="minorEastAsia" w:hAnsi="Arial" w:cs="Arial"/>
          <w:bCs/>
          <w:color w:val="000000" w:themeColor="text1"/>
          <w:kern w:val="24"/>
          <w:sz w:val="20"/>
          <w:szCs w:val="20"/>
          <w:lang w:val="es-ES_tradnl"/>
        </w:rPr>
        <w:t>Tipos  de</w:t>
      </w:r>
      <w:proofErr w:type="gramEnd"/>
      <w:r w:rsidRPr="00D83CBD">
        <w:rPr>
          <w:rFonts w:ascii="Arial" w:eastAsiaTheme="minorEastAsia" w:hAnsi="Arial" w:cs="Arial"/>
          <w:bCs/>
          <w:color w:val="000000" w:themeColor="text1"/>
          <w:kern w:val="24"/>
          <w:sz w:val="20"/>
          <w:szCs w:val="20"/>
          <w:lang w:val="es-ES_tradnl"/>
        </w:rPr>
        <w:t xml:space="preserve"> datos.</w:t>
      </w:r>
    </w:p>
    <w:p w:rsidR="00CC0B60" w:rsidRPr="00D83CBD" w:rsidRDefault="00CC0B60" w:rsidP="00D92EC1">
      <w:pPr>
        <w:pStyle w:val="NormalWeb"/>
        <w:numPr>
          <w:ilvl w:val="1"/>
          <w:numId w:val="48"/>
        </w:numPr>
        <w:kinsoku w:val="0"/>
        <w:overflowPunct w:val="0"/>
        <w:spacing w:before="0" w:beforeAutospacing="0" w:after="0" w:afterAutospacing="0" w:line="276" w:lineRule="auto"/>
        <w:jc w:val="both"/>
        <w:textAlignment w:val="baseline"/>
        <w:rPr>
          <w:rFonts w:ascii="Arial" w:hAnsi="Arial" w:cs="Arial"/>
          <w:sz w:val="20"/>
          <w:szCs w:val="20"/>
        </w:rPr>
      </w:pPr>
      <w:r w:rsidRPr="00D83CBD">
        <w:rPr>
          <w:rFonts w:ascii="Arial" w:eastAsiaTheme="minorEastAsia" w:hAnsi="Arial" w:cs="Arial"/>
          <w:bCs/>
          <w:color w:val="000000" w:themeColor="text1"/>
          <w:kern w:val="24"/>
          <w:sz w:val="20"/>
          <w:szCs w:val="20"/>
          <w:lang w:val="es-ES_tradnl"/>
        </w:rPr>
        <w:t>Creación de una base de datos, edición y visualización de datos.</w:t>
      </w:r>
    </w:p>
    <w:p w:rsidR="00CC0B60" w:rsidRPr="00D83CBD" w:rsidRDefault="00CC0B60" w:rsidP="00D92EC1">
      <w:pPr>
        <w:pStyle w:val="NormalWeb"/>
        <w:numPr>
          <w:ilvl w:val="1"/>
          <w:numId w:val="48"/>
        </w:numPr>
        <w:kinsoku w:val="0"/>
        <w:overflowPunct w:val="0"/>
        <w:spacing w:before="0" w:beforeAutospacing="0" w:after="0" w:afterAutospacing="0" w:line="276" w:lineRule="auto"/>
        <w:jc w:val="both"/>
        <w:textAlignment w:val="baseline"/>
        <w:rPr>
          <w:rFonts w:ascii="Arial" w:hAnsi="Arial" w:cs="Arial"/>
          <w:sz w:val="20"/>
          <w:szCs w:val="20"/>
        </w:rPr>
      </w:pPr>
      <w:r w:rsidRPr="00D83CBD">
        <w:rPr>
          <w:rFonts w:ascii="Arial" w:eastAsiaTheme="minorEastAsia" w:hAnsi="Arial" w:cs="Arial"/>
          <w:bCs/>
          <w:color w:val="000000" w:themeColor="text1"/>
          <w:kern w:val="24"/>
          <w:sz w:val="20"/>
          <w:szCs w:val="20"/>
          <w:lang w:val="es-ES_tradnl"/>
        </w:rPr>
        <w:t>Creación de tablas y relaciones entre ellas.</w:t>
      </w:r>
      <w:r w:rsidRPr="00D83CBD">
        <w:rPr>
          <w:rFonts w:ascii="Arial" w:hAnsi="Arial" w:cs="Arial"/>
          <w:sz w:val="20"/>
          <w:szCs w:val="20"/>
        </w:rPr>
        <w:t xml:space="preserve"> </w:t>
      </w:r>
      <w:r w:rsidRPr="00D83CBD">
        <w:rPr>
          <w:rFonts w:ascii="Arial" w:eastAsia="+mn-ea" w:hAnsi="Arial" w:cs="Arial"/>
          <w:color w:val="000000"/>
          <w:kern w:val="24"/>
          <w:sz w:val="20"/>
          <w:szCs w:val="20"/>
          <w:lang w:val="es-ES_tradnl"/>
        </w:rPr>
        <w:t>Creación de formularios,</w:t>
      </w:r>
      <w:r w:rsidRPr="00D83CBD">
        <w:rPr>
          <w:rFonts w:ascii="Arial" w:hAnsi="Arial" w:cs="Arial"/>
          <w:sz w:val="20"/>
          <w:szCs w:val="20"/>
        </w:rPr>
        <w:t xml:space="preserve"> </w:t>
      </w:r>
      <w:r w:rsidRPr="00D83CBD">
        <w:rPr>
          <w:rFonts w:ascii="Arial" w:eastAsia="+mn-ea" w:hAnsi="Arial" w:cs="Arial"/>
          <w:color w:val="000000"/>
          <w:kern w:val="24"/>
          <w:sz w:val="20"/>
          <w:szCs w:val="20"/>
          <w:lang w:val="es-ES_tradnl"/>
        </w:rPr>
        <w:t>uso de expresiones y funciones.</w:t>
      </w:r>
    </w:p>
    <w:p w:rsidR="00CC0B60" w:rsidRPr="00D83CBD" w:rsidRDefault="00CC0B60" w:rsidP="00D92EC1">
      <w:pPr>
        <w:pStyle w:val="NormalWeb"/>
        <w:numPr>
          <w:ilvl w:val="1"/>
          <w:numId w:val="48"/>
        </w:numPr>
        <w:kinsoku w:val="0"/>
        <w:overflowPunct w:val="0"/>
        <w:spacing w:before="0" w:beforeAutospacing="0" w:after="0" w:afterAutospacing="0" w:line="276" w:lineRule="auto"/>
        <w:jc w:val="both"/>
        <w:textAlignment w:val="baseline"/>
        <w:rPr>
          <w:rFonts w:ascii="Arial" w:hAnsi="Arial" w:cs="Arial"/>
          <w:sz w:val="20"/>
          <w:szCs w:val="20"/>
        </w:rPr>
      </w:pPr>
      <w:r w:rsidRPr="00D83CBD">
        <w:rPr>
          <w:rFonts w:ascii="Arial" w:eastAsia="+mn-ea" w:hAnsi="Arial" w:cs="Arial"/>
          <w:color w:val="000000"/>
          <w:kern w:val="24"/>
          <w:sz w:val="20"/>
          <w:szCs w:val="20"/>
          <w:lang w:val="es-ES_tradnl"/>
        </w:rPr>
        <w:t>Formularios con controles calculados.</w:t>
      </w:r>
    </w:p>
    <w:p w:rsidR="00CC0B60" w:rsidRPr="00D83CBD" w:rsidRDefault="00CC0B60" w:rsidP="00CC0B60">
      <w:pPr>
        <w:pStyle w:val="Prrafodelista"/>
        <w:spacing w:after="0" w:line="276" w:lineRule="auto"/>
        <w:ind w:left="426"/>
        <w:jc w:val="both"/>
        <w:rPr>
          <w:rFonts w:ascii="Arial" w:hAnsi="Arial" w:cs="Arial"/>
          <w:sz w:val="20"/>
          <w:szCs w:val="20"/>
        </w:rPr>
      </w:pPr>
    </w:p>
    <w:p w:rsidR="00CC0B60" w:rsidRPr="00D83CBD" w:rsidRDefault="00CC0B60" w:rsidP="00D92EC1">
      <w:pPr>
        <w:pStyle w:val="Prrafodelista"/>
        <w:numPr>
          <w:ilvl w:val="0"/>
          <w:numId w:val="47"/>
        </w:numPr>
        <w:spacing w:after="0" w:line="276" w:lineRule="auto"/>
        <w:jc w:val="both"/>
        <w:rPr>
          <w:rFonts w:ascii="Arial" w:hAnsi="Arial" w:cs="Arial"/>
          <w:sz w:val="20"/>
          <w:szCs w:val="20"/>
        </w:rPr>
      </w:pPr>
      <w:r w:rsidRPr="00D83CBD">
        <w:rPr>
          <w:rFonts w:ascii="Arial" w:hAnsi="Arial" w:cs="Arial"/>
          <w:sz w:val="20"/>
          <w:szCs w:val="20"/>
        </w:rPr>
        <w:t>Redes. Características</w:t>
      </w:r>
    </w:p>
    <w:p w:rsidR="00CC0B60" w:rsidRPr="00D83CBD" w:rsidRDefault="00CC0B60" w:rsidP="00D92EC1">
      <w:pPr>
        <w:pStyle w:val="Prrafodelista"/>
        <w:numPr>
          <w:ilvl w:val="1"/>
          <w:numId w:val="47"/>
        </w:numPr>
        <w:spacing w:after="0" w:line="276" w:lineRule="auto"/>
        <w:jc w:val="both"/>
        <w:rPr>
          <w:rFonts w:ascii="Arial" w:hAnsi="Arial" w:cs="Arial"/>
          <w:sz w:val="20"/>
          <w:szCs w:val="20"/>
        </w:rPr>
      </w:pPr>
      <w:r w:rsidRPr="00D83CBD">
        <w:rPr>
          <w:rFonts w:ascii="Arial" w:hAnsi="Arial" w:cs="Arial"/>
          <w:sz w:val="20"/>
          <w:szCs w:val="20"/>
        </w:rPr>
        <w:t>Introducción a las Redes de Información Automatizadas, estructura de una red.</w:t>
      </w:r>
    </w:p>
    <w:p w:rsidR="00CC0B60" w:rsidRPr="00D83CBD" w:rsidRDefault="00CC0B60" w:rsidP="00D92EC1">
      <w:pPr>
        <w:pStyle w:val="Prrafodelista"/>
        <w:numPr>
          <w:ilvl w:val="1"/>
          <w:numId w:val="47"/>
        </w:numPr>
        <w:spacing w:after="0" w:line="276" w:lineRule="auto"/>
        <w:jc w:val="both"/>
        <w:rPr>
          <w:rFonts w:ascii="Arial" w:hAnsi="Arial" w:cs="Arial"/>
          <w:sz w:val="20"/>
          <w:szCs w:val="20"/>
        </w:rPr>
      </w:pPr>
      <w:r w:rsidRPr="00D83CBD">
        <w:rPr>
          <w:rFonts w:ascii="Arial" w:hAnsi="Arial" w:cs="Arial"/>
          <w:sz w:val="20"/>
          <w:szCs w:val="20"/>
        </w:rPr>
        <w:t>Componentes de una red. Objetivos de las redes</w:t>
      </w:r>
    </w:p>
    <w:p w:rsidR="00CC0B60" w:rsidRPr="00D83CBD" w:rsidRDefault="00CC0B60" w:rsidP="00D92EC1">
      <w:pPr>
        <w:pStyle w:val="Prrafodelista"/>
        <w:numPr>
          <w:ilvl w:val="1"/>
          <w:numId w:val="47"/>
        </w:numPr>
        <w:spacing w:after="0" w:line="276" w:lineRule="auto"/>
        <w:jc w:val="both"/>
        <w:rPr>
          <w:rFonts w:ascii="Arial" w:hAnsi="Arial" w:cs="Arial"/>
          <w:sz w:val="20"/>
          <w:szCs w:val="20"/>
        </w:rPr>
      </w:pPr>
      <w:r w:rsidRPr="00D83CBD">
        <w:rPr>
          <w:rFonts w:ascii="Arial" w:hAnsi="Arial" w:cs="Arial"/>
          <w:sz w:val="20"/>
          <w:szCs w:val="20"/>
        </w:rPr>
        <w:t>Tipos de Redes atendiendo a su topología (forma). Tipología de redes.</w:t>
      </w:r>
    </w:p>
    <w:p w:rsidR="00CC0B60" w:rsidRPr="00D83CBD" w:rsidRDefault="00CC0B60" w:rsidP="00D92EC1">
      <w:pPr>
        <w:pStyle w:val="Prrafodelista"/>
        <w:numPr>
          <w:ilvl w:val="1"/>
          <w:numId w:val="47"/>
        </w:numPr>
        <w:spacing w:after="0" w:line="276" w:lineRule="auto"/>
        <w:jc w:val="both"/>
        <w:rPr>
          <w:rFonts w:ascii="Arial" w:hAnsi="Arial" w:cs="Arial"/>
          <w:sz w:val="20"/>
          <w:szCs w:val="20"/>
        </w:rPr>
      </w:pPr>
      <w:r w:rsidRPr="00D83CBD">
        <w:rPr>
          <w:rFonts w:ascii="Arial" w:hAnsi="Arial" w:cs="Arial"/>
          <w:sz w:val="20"/>
          <w:szCs w:val="20"/>
        </w:rPr>
        <w:t>Aplicación de las redes. Ejemplo de redes</w:t>
      </w:r>
    </w:p>
    <w:p w:rsidR="00CC0B60" w:rsidRPr="00D83CBD" w:rsidRDefault="00CC0B60" w:rsidP="00D92EC1">
      <w:pPr>
        <w:pStyle w:val="Prrafodelista"/>
        <w:numPr>
          <w:ilvl w:val="1"/>
          <w:numId w:val="47"/>
        </w:numPr>
        <w:spacing w:after="0" w:line="276" w:lineRule="auto"/>
        <w:jc w:val="both"/>
        <w:rPr>
          <w:rFonts w:ascii="Arial" w:hAnsi="Arial" w:cs="Arial"/>
          <w:sz w:val="20"/>
          <w:szCs w:val="20"/>
        </w:rPr>
      </w:pPr>
      <w:r w:rsidRPr="00D83CBD">
        <w:rPr>
          <w:rFonts w:ascii="Arial" w:hAnsi="Arial" w:cs="Arial"/>
          <w:sz w:val="20"/>
          <w:szCs w:val="20"/>
        </w:rPr>
        <w:t>Redes de comunicación. Protocolos de Red</w:t>
      </w:r>
    </w:p>
    <w:p w:rsidR="00CC0B60" w:rsidRPr="00D83CBD" w:rsidRDefault="00CC0B60" w:rsidP="00D92EC1">
      <w:pPr>
        <w:pStyle w:val="Prrafodelista"/>
        <w:numPr>
          <w:ilvl w:val="1"/>
          <w:numId w:val="47"/>
        </w:numPr>
        <w:spacing w:after="0" w:line="276" w:lineRule="auto"/>
        <w:jc w:val="both"/>
        <w:rPr>
          <w:rFonts w:ascii="Arial" w:hAnsi="Arial" w:cs="Arial"/>
          <w:sz w:val="20"/>
          <w:szCs w:val="20"/>
        </w:rPr>
      </w:pPr>
      <w:r w:rsidRPr="00D83CBD">
        <w:rPr>
          <w:rFonts w:ascii="Arial" w:hAnsi="Arial" w:cs="Arial"/>
          <w:sz w:val="20"/>
          <w:szCs w:val="20"/>
        </w:rPr>
        <w:t>El Protocolo de Control de Transferencia y Protocolo de Internet (TCP/IP)</w:t>
      </w:r>
    </w:p>
    <w:p w:rsidR="00CC0B60" w:rsidRPr="00D83CBD" w:rsidRDefault="00CC0B60" w:rsidP="00D92EC1">
      <w:pPr>
        <w:pStyle w:val="Prrafodelista"/>
        <w:numPr>
          <w:ilvl w:val="1"/>
          <w:numId w:val="47"/>
        </w:numPr>
        <w:spacing w:after="0" w:line="276" w:lineRule="auto"/>
        <w:jc w:val="both"/>
        <w:rPr>
          <w:rFonts w:ascii="Arial" w:hAnsi="Arial" w:cs="Arial"/>
          <w:sz w:val="20"/>
          <w:szCs w:val="20"/>
        </w:rPr>
      </w:pPr>
      <w:r w:rsidRPr="00D83CBD">
        <w:rPr>
          <w:rFonts w:ascii="Arial" w:hAnsi="Arial" w:cs="Arial"/>
          <w:sz w:val="20"/>
          <w:szCs w:val="20"/>
        </w:rPr>
        <w:t xml:space="preserve">La Estructura de TCP/IP  </w:t>
      </w:r>
    </w:p>
    <w:p w:rsidR="00CC0B60" w:rsidRPr="00D83CBD" w:rsidRDefault="00CC0B60" w:rsidP="00D92EC1">
      <w:pPr>
        <w:pStyle w:val="Prrafodelista"/>
        <w:numPr>
          <w:ilvl w:val="1"/>
          <w:numId w:val="47"/>
        </w:numPr>
        <w:spacing w:after="0" w:line="276" w:lineRule="auto"/>
        <w:jc w:val="both"/>
        <w:rPr>
          <w:rFonts w:ascii="Arial" w:hAnsi="Arial" w:cs="Arial"/>
          <w:sz w:val="20"/>
          <w:szCs w:val="20"/>
        </w:rPr>
      </w:pPr>
      <w:r w:rsidRPr="00D83CBD">
        <w:rPr>
          <w:rFonts w:ascii="Arial" w:hAnsi="Arial" w:cs="Arial"/>
          <w:sz w:val="20"/>
          <w:szCs w:val="20"/>
        </w:rPr>
        <w:t>Clases Direcciones Internet (IP)</w:t>
      </w:r>
    </w:p>
    <w:p w:rsidR="00CC0B60" w:rsidRPr="00D83CBD" w:rsidRDefault="00CC0B60" w:rsidP="00D92EC1">
      <w:pPr>
        <w:pStyle w:val="Prrafodelista"/>
        <w:numPr>
          <w:ilvl w:val="1"/>
          <w:numId w:val="47"/>
        </w:numPr>
        <w:spacing w:after="0" w:line="276" w:lineRule="auto"/>
        <w:jc w:val="both"/>
        <w:rPr>
          <w:rFonts w:ascii="Arial" w:hAnsi="Arial" w:cs="Arial"/>
          <w:sz w:val="20"/>
          <w:szCs w:val="20"/>
        </w:rPr>
      </w:pPr>
      <w:r w:rsidRPr="00D83CBD">
        <w:rPr>
          <w:rFonts w:ascii="Arial" w:hAnsi="Arial" w:cs="Arial"/>
          <w:sz w:val="20"/>
          <w:szCs w:val="20"/>
        </w:rPr>
        <w:t>Protocolo para aplicaciones inalámbricas (WAP)</w:t>
      </w:r>
    </w:p>
    <w:p w:rsidR="00CC0B60" w:rsidRPr="00D83CBD" w:rsidRDefault="00CC0B60" w:rsidP="00D92EC1">
      <w:pPr>
        <w:pStyle w:val="Prrafodelista"/>
        <w:numPr>
          <w:ilvl w:val="1"/>
          <w:numId w:val="47"/>
        </w:numPr>
        <w:spacing w:after="0" w:line="276" w:lineRule="auto"/>
        <w:jc w:val="both"/>
        <w:rPr>
          <w:rFonts w:ascii="Arial" w:hAnsi="Arial" w:cs="Arial"/>
          <w:sz w:val="20"/>
          <w:szCs w:val="20"/>
        </w:rPr>
      </w:pPr>
      <w:r w:rsidRPr="00D83CBD">
        <w:rPr>
          <w:rFonts w:ascii="Arial" w:hAnsi="Arial" w:cs="Arial"/>
          <w:sz w:val="20"/>
          <w:szCs w:val="20"/>
        </w:rPr>
        <w:t>La Seguridad en las Redes</w:t>
      </w:r>
    </w:p>
    <w:p w:rsidR="00CC0B60" w:rsidRPr="00D83CBD" w:rsidRDefault="00CC0B60" w:rsidP="00CC0B60">
      <w:pPr>
        <w:spacing w:after="0" w:line="276" w:lineRule="auto"/>
        <w:jc w:val="both"/>
        <w:rPr>
          <w:rFonts w:ascii="Arial" w:hAnsi="Arial" w:cs="Arial"/>
          <w:sz w:val="20"/>
          <w:szCs w:val="20"/>
        </w:rPr>
      </w:pPr>
      <w:r w:rsidRPr="00D83CBD">
        <w:rPr>
          <w:rFonts w:ascii="Arial" w:hAnsi="Arial" w:cs="Arial"/>
          <w:sz w:val="20"/>
          <w:szCs w:val="20"/>
        </w:rPr>
        <w:t>Internet. La mayor red global. Función de la misma.</w:t>
      </w:r>
    </w:p>
    <w:p w:rsidR="009C4EDC" w:rsidRPr="00D83CBD" w:rsidRDefault="009C4EDC" w:rsidP="009C4EDC">
      <w:pPr>
        <w:spacing w:line="240" w:lineRule="auto"/>
        <w:jc w:val="both"/>
        <w:rPr>
          <w:rFonts w:ascii="Arial" w:hAnsi="Arial" w:cs="Arial"/>
          <w:b/>
          <w:sz w:val="20"/>
          <w:szCs w:val="20"/>
        </w:rPr>
      </w:pPr>
    </w:p>
    <w:p w:rsidR="004F16F5" w:rsidRPr="00D83CBD" w:rsidRDefault="004F16F5" w:rsidP="004C342D">
      <w:pPr>
        <w:spacing w:line="240" w:lineRule="auto"/>
        <w:jc w:val="both"/>
        <w:rPr>
          <w:rFonts w:ascii="Arial" w:hAnsi="Arial" w:cs="Arial"/>
          <w:b/>
          <w:sz w:val="20"/>
          <w:szCs w:val="20"/>
        </w:rPr>
      </w:pPr>
      <w:r w:rsidRPr="00D83CBD">
        <w:rPr>
          <w:rFonts w:ascii="Arial" w:hAnsi="Arial" w:cs="Arial"/>
          <w:b/>
          <w:sz w:val="20"/>
          <w:szCs w:val="20"/>
        </w:rPr>
        <w:t>Duodécimo grado:</w:t>
      </w:r>
    </w:p>
    <w:p w:rsidR="005F18C4" w:rsidRPr="00D83CBD" w:rsidRDefault="005F18C4" w:rsidP="00D92EC1">
      <w:pPr>
        <w:numPr>
          <w:ilvl w:val="0"/>
          <w:numId w:val="16"/>
        </w:numPr>
        <w:spacing w:before="240" w:after="0" w:line="240" w:lineRule="auto"/>
        <w:ind w:left="426" w:right="-1" w:hanging="426"/>
        <w:jc w:val="both"/>
        <w:rPr>
          <w:rFonts w:ascii="Arial" w:hAnsi="Arial" w:cs="Arial"/>
          <w:sz w:val="20"/>
          <w:szCs w:val="20"/>
        </w:rPr>
      </w:pPr>
      <w:r w:rsidRPr="00D83CBD">
        <w:rPr>
          <w:rFonts w:ascii="Arial" w:hAnsi="Arial" w:cs="Arial"/>
          <w:sz w:val="20"/>
          <w:szCs w:val="20"/>
        </w:rPr>
        <w:t>Demostrar mediante la aplicación del sistema de contenidos informáticos del duodécimo grado, una concepción científica del mundo; una adecuada orientación política e ideológica y una cultura integral que le permita comprender el carácter humanista de la Revolución cubana, la necesidad de trabajar por un desarrollo sostenible del socialismo que construimos, con un modo de actuación creador ante la preservación del entorno y el patrimonio, en el que los avances de las tecnologías se orienten al mejoramiento humano y del mundo en que vivimos.</w:t>
      </w:r>
    </w:p>
    <w:p w:rsidR="005F18C4" w:rsidRPr="00D83CBD" w:rsidRDefault="005F18C4" w:rsidP="00D92EC1">
      <w:pPr>
        <w:numPr>
          <w:ilvl w:val="0"/>
          <w:numId w:val="16"/>
        </w:numPr>
        <w:spacing w:before="240" w:after="0" w:line="240" w:lineRule="auto"/>
        <w:ind w:left="426" w:right="-1"/>
        <w:jc w:val="both"/>
        <w:rPr>
          <w:rFonts w:ascii="Arial" w:hAnsi="Arial" w:cs="Arial"/>
          <w:sz w:val="20"/>
          <w:szCs w:val="20"/>
        </w:rPr>
      </w:pPr>
      <w:r w:rsidRPr="00D83CBD">
        <w:rPr>
          <w:rFonts w:ascii="Arial" w:hAnsi="Arial" w:cs="Arial"/>
          <w:sz w:val="20"/>
          <w:szCs w:val="20"/>
        </w:rPr>
        <w:t>Manifestar una cultura jurídica al analizar los conceptos de derecho de autor y las legislaciones vinculadas con la asociación de Informáticos de Cuba (AIC).</w:t>
      </w:r>
    </w:p>
    <w:p w:rsidR="005F18C4" w:rsidRPr="00D83CBD" w:rsidRDefault="005F18C4" w:rsidP="00D92EC1">
      <w:pPr>
        <w:numPr>
          <w:ilvl w:val="0"/>
          <w:numId w:val="16"/>
        </w:numPr>
        <w:spacing w:before="240" w:after="0" w:line="240" w:lineRule="auto"/>
        <w:ind w:left="426" w:right="-1"/>
        <w:jc w:val="both"/>
        <w:rPr>
          <w:rFonts w:ascii="Arial" w:hAnsi="Arial" w:cs="Arial"/>
          <w:sz w:val="20"/>
          <w:szCs w:val="20"/>
        </w:rPr>
      </w:pPr>
      <w:r w:rsidRPr="00D83CBD">
        <w:rPr>
          <w:rFonts w:ascii="Arial" w:hAnsi="Arial" w:cs="Arial"/>
          <w:sz w:val="20"/>
          <w:szCs w:val="20"/>
        </w:rPr>
        <w:t>Manifestar una cultura tecnológica e informacional en correspondencia con las exigencias de su tiempo al interactuar con diversos códigos, que se contribuya a una concepción científica del mundo y a la realización de un análisis crítico de la información.</w:t>
      </w:r>
    </w:p>
    <w:p w:rsidR="005F18C4" w:rsidRPr="00D83CBD" w:rsidRDefault="005F18C4" w:rsidP="00D92EC1">
      <w:pPr>
        <w:numPr>
          <w:ilvl w:val="0"/>
          <w:numId w:val="16"/>
        </w:numPr>
        <w:spacing w:before="240" w:after="0" w:line="240" w:lineRule="auto"/>
        <w:ind w:left="426" w:right="-1"/>
        <w:jc w:val="both"/>
        <w:rPr>
          <w:rFonts w:ascii="Arial" w:hAnsi="Arial" w:cs="Arial"/>
          <w:sz w:val="20"/>
          <w:szCs w:val="20"/>
        </w:rPr>
      </w:pPr>
      <w:r w:rsidRPr="00D83CBD">
        <w:rPr>
          <w:rFonts w:ascii="Arial" w:hAnsi="Arial" w:cs="Arial"/>
          <w:sz w:val="20"/>
          <w:szCs w:val="20"/>
        </w:rPr>
        <w:t>Demostrar el desarrollo de habilidades comunicativas para exponer sus ideas y argumentaciones de forma coherente y convincente, con un léxico, ortografía y estructuras gramaticales adecuadas; con el uso de las TIC como medio de enseñanza, así como, que promuevan el desarrollo de una cultura tecnológica acorde a los avances y niveles de aplicación de la informática en la era contemporánea.</w:t>
      </w:r>
    </w:p>
    <w:p w:rsidR="005F18C4" w:rsidRPr="00D83CBD" w:rsidRDefault="005F18C4" w:rsidP="004C342D">
      <w:pPr>
        <w:numPr>
          <w:ilvl w:val="0"/>
          <w:numId w:val="16"/>
        </w:numPr>
        <w:tabs>
          <w:tab w:val="num" w:pos="426"/>
        </w:tabs>
        <w:spacing w:before="240" w:after="0" w:line="240" w:lineRule="auto"/>
        <w:ind w:left="426" w:right="-1"/>
        <w:jc w:val="both"/>
        <w:rPr>
          <w:rFonts w:ascii="Arial" w:hAnsi="Arial" w:cs="Arial"/>
          <w:color w:val="000000"/>
          <w:sz w:val="20"/>
          <w:szCs w:val="20"/>
        </w:rPr>
      </w:pPr>
      <w:r w:rsidRPr="00D83CBD">
        <w:rPr>
          <w:rFonts w:ascii="Arial" w:hAnsi="Arial" w:cs="Arial"/>
          <w:color w:val="000000"/>
          <w:sz w:val="20"/>
          <w:szCs w:val="20"/>
        </w:rPr>
        <w:t>Crear aplicaciones y contenidos digitales relacionados con la conservación de la naturaleza, la preservación de la vida, el entorno y el patrimonio, con el empleo de diferentes herramientas informáticas donde se reflejen los peligros ambientales que pueden ocurrir tanto a nivel local, nacional o mundial promoviendo hábitos de estudios que le permitan orientarse adecuadamente a partir de su actividad mental, para ejecutar las tareas de aprendizaje de manera independiente y en el colectivo, así como, un comportamiento social acorde a la dimensión ecológica del desarrollo sostenible para su distribución tanto para PC, dispositivos móviles como para las redes sociales.</w:t>
      </w:r>
    </w:p>
    <w:p w:rsidR="004F16F5" w:rsidRPr="00D83CBD" w:rsidRDefault="005F18C4" w:rsidP="004C342D">
      <w:pPr>
        <w:spacing w:line="240" w:lineRule="auto"/>
        <w:jc w:val="both"/>
        <w:rPr>
          <w:rFonts w:ascii="Arial" w:hAnsi="Arial" w:cs="Arial"/>
          <w:b/>
          <w:sz w:val="20"/>
          <w:szCs w:val="20"/>
        </w:rPr>
      </w:pPr>
      <w:r w:rsidRPr="00D83CBD">
        <w:rPr>
          <w:rFonts w:ascii="Arial" w:hAnsi="Arial" w:cs="Arial"/>
          <w:b/>
          <w:sz w:val="20"/>
          <w:szCs w:val="20"/>
        </w:rPr>
        <w:t>Plan temático: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0"/>
        <w:gridCol w:w="6478"/>
        <w:gridCol w:w="709"/>
      </w:tblGrid>
      <w:tr w:rsidR="005F18C4" w:rsidRPr="00D83CBD" w:rsidTr="00657FC8">
        <w:trPr>
          <w:jc w:val="center"/>
        </w:trPr>
        <w:tc>
          <w:tcPr>
            <w:tcW w:w="1030" w:type="dxa"/>
            <w:vAlign w:val="center"/>
          </w:tcPr>
          <w:p w:rsidR="005F18C4" w:rsidRPr="00D83CBD" w:rsidRDefault="005F18C4" w:rsidP="00657FC8">
            <w:pPr>
              <w:tabs>
                <w:tab w:val="left" w:pos="-3366"/>
                <w:tab w:val="left" w:pos="-2618"/>
              </w:tabs>
              <w:spacing w:line="240" w:lineRule="auto"/>
              <w:jc w:val="both"/>
              <w:rPr>
                <w:rFonts w:ascii="Arial" w:hAnsi="Arial" w:cs="Arial"/>
                <w:b/>
                <w:bCs/>
                <w:color w:val="000000"/>
                <w:sz w:val="20"/>
                <w:szCs w:val="20"/>
              </w:rPr>
            </w:pPr>
            <w:r w:rsidRPr="00D83CBD">
              <w:rPr>
                <w:rFonts w:ascii="Arial" w:hAnsi="Arial" w:cs="Arial"/>
                <w:b/>
                <w:bCs/>
                <w:color w:val="000000"/>
                <w:sz w:val="20"/>
                <w:szCs w:val="20"/>
              </w:rPr>
              <w:t>Unidad</w:t>
            </w:r>
          </w:p>
        </w:tc>
        <w:tc>
          <w:tcPr>
            <w:tcW w:w="6478" w:type="dxa"/>
          </w:tcPr>
          <w:p w:rsidR="005F18C4" w:rsidRPr="00D83CBD" w:rsidRDefault="005F18C4" w:rsidP="00657FC8">
            <w:pPr>
              <w:spacing w:line="240" w:lineRule="auto"/>
              <w:jc w:val="both"/>
              <w:rPr>
                <w:rFonts w:ascii="Arial" w:hAnsi="Arial" w:cs="Arial"/>
                <w:b/>
                <w:bCs/>
                <w:color w:val="000000"/>
                <w:sz w:val="20"/>
                <w:szCs w:val="20"/>
              </w:rPr>
            </w:pPr>
            <w:r w:rsidRPr="00D83CBD">
              <w:rPr>
                <w:rFonts w:ascii="Arial" w:hAnsi="Arial" w:cs="Arial"/>
                <w:b/>
                <w:bCs/>
                <w:color w:val="000000"/>
                <w:sz w:val="20"/>
                <w:szCs w:val="20"/>
              </w:rPr>
              <w:t>Contenidos</w:t>
            </w:r>
          </w:p>
        </w:tc>
        <w:tc>
          <w:tcPr>
            <w:tcW w:w="709" w:type="dxa"/>
          </w:tcPr>
          <w:p w:rsidR="005F18C4" w:rsidRPr="00D83CBD" w:rsidRDefault="005F18C4" w:rsidP="00657FC8">
            <w:pPr>
              <w:tabs>
                <w:tab w:val="left" w:pos="-3366"/>
                <w:tab w:val="left" w:pos="-2618"/>
              </w:tabs>
              <w:spacing w:line="240" w:lineRule="auto"/>
              <w:jc w:val="both"/>
              <w:rPr>
                <w:rFonts w:ascii="Arial" w:hAnsi="Arial" w:cs="Arial"/>
                <w:b/>
                <w:bCs/>
                <w:color w:val="000000"/>
                <w:sz w:val="20"/>
                <w:szCs w:val="20"/>
              </w:rPr>
            </w:pPr>
            <w:r w:rsidRPr="00D83CBD">
              <w:rPr>
                <w:rFonts w:ascii="Arial" w:hAnsi="Arial" w:cs="Arial"/>
                <w:b/>
                <w:bCs/>
                <w:color w:val="000000"/>
                <w:sz w:val="20"/>
                <w:szCs w:val="20"/>
              </w:rPr>
              <w:t>h/c</w:t>
            </w:r>
          </w:p>
        </w:tc>
      </w:tr>
      <w:tr w:rsidR="005F18C4" w:rsidRPr="00D83CBD" w:rsidTr="00657FC8">
        <w:trPr>
          <w:jc w:val="center"/>
        </w:trPr>
        <w:tc>
          <w:tcPr>
            <w:tcW w:w="1030" w:type="dxa"/>
            <w:vAlign w:val="center"/>
          </w:tcPr>
          <w:p w:rsidR="005F18C4" w:rsidRPr="00D83CBD" w:rsidRDefault="005F18C4" w:rsidP="00657FC8">
            <w:pPr>
              <w:tabs>
                <w:tab w:val="left" w:pos="-3366"/>
                <w:tab w:val="left" w:pos="-2618"/>
              </w:tabs>
              <w:spacing w:line="240" w:lineRule="auto"/>
              <w:jc w:val="both"/>
              <w:rPr>
                <w:rFonts w:ascii="Arial" w:hAnsi="Arial" w:cs="Arial"/>
                <w:b/>
                <w:bCs/>
                <w:color w:val="000000"/>
                <w:sz w:val="20"/>
                <w:szCs w:val="20"/>
              </w:rPr>
            </w:pPr>
            <w:r w:rsidRPr="00D83CBD">
              <w:rPr>
                <w:rFonts w:ascii="Arial" w:hAnsi="Arial" w:cs="Arial"/>
                <w:b/>
                <w:bCs/>
                <w:color w:val="000000"/>
                <w:sz w:val="20"/>
                <w:szCs w:val="20"/>
              </w:rPr>
              <w:t>1</w:t>
            </w:r>
          </w:p>
        </w:tc>
        <w:tc>
          <w:tcPr>
            <w:tcW w:w="6478" w:type="dxa"/>
          </w:tcPr>
          <w:p w:rsidR="005F18C4" w:rsidRPr="00D83CBD" w:rsidRDefault="005F18C4" w:rsidP="00657FC8">
            <w:pPr>
              <w:spacing w:line="240" w:lineRule="auto"/>
              <w:jc w:val="both"/>
              <w:rPr>
                <w:rFonts w:ascii="Arial" w:hAnsi="Arial" w:cs="Arial"/>
                <w:bCs/>
                <w:color w:val="000000"/>
                <w:sz w:val="20"/>
                <w:szCs w:val="20"/>
              </w:rPr>
            </w:pPr>
            <w:r w:rsidRPr="00D83CBD">
              <w:rPr>
                <w:rFonts w:ascii="Arial" w:hAnsi="Arial" w:cs="Arial"/>
                <w:bCs/>
                <w:color w:val="000000"/>
                <w:sz w:val="20"/>
                <w:szCs w:val="20"/>
              </w:rPr>
              <w:t xml:space="preserve">Redes. Características esenciales. Internet servicios que nos brinda.  </w:t>
            </w:r>
          </w:p>
        </w:tc>
        <w:tc>
          <w:tcPr>
            <w:tcW w:w="709" w:type="dxa"/>
          </w:tcPr>
          <w:p w:rsidR="005F18C4" w:rsidRPr="00D83CBD" w:rsidRDefault="005F18C4" w:rsidP="00657FC8">
            <w:pPr>
              <w:tabs>
                <w:tab w:val="left" w:pos="-3366"/>
                <w:tab w:val="left" w:pos="-2618"/>
              </w:tabs>
              <w:spacing w:line="240" w:lineRule="auto"/>
              <w:jc w:val="both"/>
              <w:rPr>
                <w:rFonts w:ascii="Arial" w:hAnsi="Arial" w:cs="Arial"/>
                <w:bCs/>
                <w:color w:val="000000"/>
                <w:sz w:val="20"/>
                <w:szCs w:val="20"/>
              </w:rPr>
            </w:pPr>
            <w:r w:rsidRPr="00D83CBD">
              <w:rPr>
                <w:rFonts w:ascii="Arial" w:hAnsi="Arial" w:cs="Arial"/>
                <w:bCs/>
                <w:color w:val="000000"/>
                <w:sz w:val="20"/>
                <w:szCs w:val="20"/>
              </w:rPr>
              <w:t>4</w:t>
            </w:r>
          </w:p>
        </w:tc>
      </w:tr>
      <w:tr w:rsidR="005F18C4" w:rsidRPr="00D83CBD" w:rsidTr="00657FC8">
        <w:trPr>
          <w:jc w:val="center"/>
        </w:trPr>
        <w:tc>
          <w:tcPr>
            <w:tcW w:w="1030" w:type="dxa"/>
            <w:vAlign w:val="center"/>
          </w:tcPr>
          <w:p w:rsidR="005F18C4" w:rsidRPr="00D83CBD" w:rsidRDefault="005F18C4" w:rsidP="00657FC8">
            <w:pPr>
              <w:tabs>
                <w:tab w:val="left" w:pos="-3366"/>
                <w:tab w:val="left" w:pos="-2618"/>
              </w:tabs>
              <w:spacing w:line="240" w:lineRule="auto"/>
              <w:jc w:val="both"/>
              <w:rPr>
                <w:rFonts w:ascii="Arial" w:hAnsi="Arial" w:cs="Arial"/>
                <w:b/>
                <w:bCs/>
                <w:color w:val="000000"/>
                <w:sz w:val="20"/>
                <w:szCs w:val="20"/>
              </w:rPr>
            </w:pPr>
            <w:r w:rsidRPr="00D83CBD">
              <w:rPr>
                <w:rFonts w:ascii="Arial" w:hAnsi="Arial" w:cs="Arial"/>
                <w:b/>
                <w:bCs/>
                <w:color w:val="000000"/>
                <w:sz w:val="20"/>
                <w:szCs w:val="20"/>
              </w:rPr>
              <w:t>2</w:t>
            </w:r>
          </w:p>
        </w:tc>
        <w:tc>
          <w:tcPr>
            <w:tcW w:w="6478" w:type="dxa"/>
          </w:tcPr>
          <w:p w:rsidR="005F18C4" w:rsidRPr="00D83CBD" w:rsidRDefault="005F18C4" w:rsidP="00657FC8">
            <w:pPr>
              <w:spacing w:line="240" w:lineRule="auto"/>
              <w:jc w:val="both"/>
              <w:rPr>
                <w:rFonts w:ascii="Arial" w:hAnsi="Arial" w:cs="Arial"/>
                <w:bCs/>
                <w:color w:val="000000"/>
                <w:sz w:val="20"/>
                <w:szCs w:val="20"/>
              </w:rPr>
            </w:pPr>
            <w:r w:rsidRPr="00D83CBD">
              <w:rPr>
                <w:rFonts w:ascii="Arial" w:hAnsi="Arial" w:cs="Arial"/>
                <w:bCs/>
                <w:color w:val="000000"/>
                <w:sz w:val="20"/>
                <w:szCs w:val="20"/>
              </w:rPr>
              <w:t>Programación orientado en Visual Basic</w:t>
            </w:r>
          </w:p>
        </w:tc>
        <w:tc>
          <w:tcPr>
            <w:tcW w:w="709" w:type="dxa"/>
          </w:tcPr>
          <w:p w:rsidR="005F18C4" w:rsidRPr="00D83CBD" w:rsidRDefault="005F18C4" w:rsidP="00657FC8">
            <w:pPr>
              <w:tabs>
                <w:tab w:val="left" w:pos="-3366"/>
                <w:tab w:val="left" w:pos="-2618"/>
              </w:tabs>
              <w:spacing w:line="240" w:lineRule="auto"/>
              <w:jc w:val="both"/>
              <w:rPr>
                <w:rFonts w:ascii="Arial" w:hAnsi="Arial" w:cs="Arial"/>
                <w:bCs/>
                <w:color w:val="000000"/>
                <w:sz w:val="20"/>
                <w:szCs w:val="20"/>
              </w:rPr>
            </w:pPr>
            <w:r w:rsidRPr="00D83CBD">
              <w:rPr>
                <w:rFonts w:ascii="Arial" w:hAnsi="Arial" w:cs="Arial"/>
                <w:bCs/>
                <w:color w:val="000000"/>
                <w:sz w:val="20"/>
                <w:szCs w:val="20"/>
              </w:rPr>
              <w:t>10</w:t>
            </w:r>
          </w:p>
        </w:tc>
      </w:tr>
      <w:tr w:rsidR="005F18C4" w:rsidRPr="00D83CBD" w:rsidTr="00657FC8">
        <w:trPr>
          <w:jc w:val="center"/>
        </w:trPr>
        <w:tc>
          <w:tcPr>
            <w:tcW w:w="1030" w:type="dxa"/>
            <w:vAlign w:val="center"/>
          </w:tcPr>
          <w:p w:rsidR="005F18C4" w:rsidRPr="00D83CBD" w:rsidRDefault="005F18C4" w:rsidP="00657FC8">
            <w:pPr>
              <w:tabs>
                <w:tab w:val="left" w:pos="-3366"/>
                <w:tab w:val="left" w:pos="-2618"/>
              </w:tabs>
              <w:spacing w:line="240" w:lineRule="auto"/>
              <w:jc w:val="both"/>
              <w:rPr>
                <w:rFonts w:ascii="Arial" w:hAnsi="Arial" w:cs="Arial"/>
                <w:b/>
                <w:bCs/>
                <w:color w:val="000000"/>
                <w:sz w:val="20"/>
                <w:szCs w:val="20"/>
              </w:rPr>
            </w:pPr>
          </w:p>
        </w:tc>
        <w:tc>
          <w:tcPr>
            <w:tcW w:w="6478" w:type="dxa"/>
          </w:tcPr>
          <w:p w:rsidR="005F18C4" w:rsidRPr="00D83CBD" w:rsidRDefault="005F18C4" w:rsidP="00657FC8">
            <w:pPr>
              <w:tabs>
                <w:tab w:val="left" w:pos="-3366"/>
                <w:tab w:val="left" w:pos="-2618"/>
              </w:tabs>
              <w:spacing w:line="240" w:lineRule="auto"/>
              <w:jc w:val="both"/>
              <w:rPr>
                <w:rFonts w:ascii="Arial" w:hAnsi="Arial" w:cs="Arial"/>
                <w:bCs/>
                <w:color w:val="000000"/>
                <w:sz w:val="20"/>
                <w:szCs w:val="20"/>
              </w:rPr>
            </w:pPr>
            <w:r w:rsidRPr="00D83CBD">
              <w:rPr>
                <w:rFonts w:ascii="Arial" w:hAnsi="Arial" w:cs="Arial"/>
                <w:bCs/>
                <w:color w:val="000000"/>
                <w:sz w:val="20"/>
                <w:szCs w:val="20"/>
              </w:rPr>
              <w:t>Evaluación</w:t>
            </w:r>
          </w:p>
        </w:tc>
        <w:tc>
          <w:tcPr>
            <w:tcW w:w="709" w:type="dxa"/>
          </w:tcPr>
          <w:p w:rsidR="005F18C4" w:rsidRPr="00D83CBD" w:rsidRDefault="005F18C4" w:rsidP="00657FC8">
            <w:pPr>
              <w:tabs>
                <w:tab w:val="left" w:pos="-3366"/>
                <w:tab w:val="left" w:pos="-2618"/>
              </w:tabs>
              <w:spacing w:line="240" w:lineRule="auto"/>
              <w:jc w:val="both"/>
              <w:rPr>
                <w:rFonts w:ascii="Arial" w:hAnsi="Arial" w:cs="Arial"/>
                <w:bCs/>
                <w:color w:val="000000"/>
                <w:sz w:val="20"/>
                <w:szCs w:val="20"/>
              </w:rPr>
            </w:pPr>
            <w:r w:rsidRPr="00D83CBD">
              <w:rPr>
                <w:rFonts w:ascii="Arial" w:hAnsi="Arial" w:cs="Arial"/>
                <w:bCs/>
                <w:color w:val="000000"/>
                <w:sz w:val="20"/>
                <w:szCs w:val="20"/>
              </w:rPr>
              <w:t>4</w:t>
            </w:r>
          </w:p>
        </w:tc>
      </w:tr>
      <w:tr w:rsidR="005F18C4" w:rsidRPr="00D83CBD" w:rsidTr="00657FC8">
        <w:trPr>
          <w:jc w:val="center"/>
        </w:trPr>
        <w:tc>
          <w:tcPr>
            <w:tcW w:w="1030" w:type="dxa"/>
            <w:vAlign w:val="center"/>
          </w:tcPr>
          <w:p w:rsidR="005F18C4" w:rsidRPr="00D83CBD" w:rsidRDefault="005F18C4" w:rsidP="00657FC8">
            <w:pPr>
              <w:tabs>
                <w:tab w:val="left" w:pos="-3366"/>
                <w:tab w:val="left" w:pos="-2618"/>
              </w:tabs>
              <w:spacing w:line="240" w:lineRule="auto"/>
              <w:jc w:val="both"/>
              <w:rPr>
                <w:rFonts w:ascii="Arial" w:hAnsi="Arial" w:cs="Arial"/>
                <w:b/>
                <w:bCs/>
                <w:color w:val="000000"/>
                <w:sz w:val="20"/>
                <w:szCs w:val="20"/>
              </w:rPr>
            </w:pPr>
          </w:p>
        </w:tc>
        <w:tc>
          <w:tcPr>
            <w:tcW w:w="6478" w:type="dxa"/>
          </w:tcPr>
          <w:p w:rsidR="005F18C4" w:rsidRPr="00D83CBD" w:rsidRDefault="005F18C4" w:rsidP="00657FC8">
            <w:pPr>
              <w:tabs>
                <w:tab w:val="left" w:pos="-3366"/>
                <w:tab w:val="left" w:pos="-2618"/>
              </w:tabs>
              <w:spacing w:line="240" w:lineRule="auto"/>
              <w:jc w:val="both"/>
              <w:rPr>
                <w:rFonts w:ascii="Arial" w:hAnsi="Arial" w:cs="Arial"/>
                <w:bCs/>
                <w:color w:val="000000"/>
                <w:sz w:val="20"/>
                <w:szCs w:val="20"/>
              </w:rPr>
            </w:pPr>
            <w:r w:rsidRPr="00D83CBD">
              <w:rPr>
                <w:rFonts w:ascii="Arial" w:hAnsi="Arial" w:cs="Arial"/>
                <w:bCs/>
                <w:color w:val="000000"/>
                <w:sz w:val="20"/>
                <w:szCs w:val="20"/>
              </w:rPr>
              <w:t>Reserva</w:t>
            </w:r>
          </w:p>
        </w:tc>
        <w:tc>
          <w:tcPr>
            <w:tcW w:w="709" w:type="dxa"/>
          </w:tcPr>
          <w:p w:rsidR="005F18C4" w:rsidRPr="00D83CBD" w:rsidRDefault="005F18C4" w:rsidP="00657FC8">
            <w:pPr>
              <w:tabs>
                <w:tab w:val="left" w:pos="-3366"/>
                <w:tab w:val="left" w:pos="-2618"/>
              </w:tabs>
              <w:spacing w:line="240" w:lineRule="auto"/>
              <w:jc w:val="both"/>
              <w:rPr>
                <w:rFonts w:ascii="Arial" w:hAnsi="Arial" w:cs="Arial"/>
                <w:bCs/>
                <w:color w:val="000000"/>
                <w:sz w:val="20"/>
                <w:szCs w:val="20"/>
              </w:rPr>
            </w:pPr>
            <w:r w:rsidRPr="00D83CBD">
              <w:rPr>
                <w:rFonts w:ascii="Arial" w:hAnsi="Arial" w:cs="Arial"/>
                <w:bCs/>
                <w:color w:val="000000"/>
                <w:sz w:val="20"/>
                <w:szCs w:val="20"/>
              </w:rPr>
              <w:t>2</w:t>
            </w:r>
          </w:p>
        </w:tc>
      </w:tr>
      <w:tr w:rsidR="005F18C4" w:rsidRPr="00D83CBD" w:rsidTr="00657FC8">
        <w:trPr>
          <w:trHeight w:val="270"/>
          <w:jc w:val="center"/>
        </w:trPr>
        <w:tc>
          <w:tcPr>
            <w:tcW w:w="1030" w:type="dxa"/>
            <w:vAlign w:val="center"/>
          </w:tcPr>
          <w:p w:rsidR="005F18C4" w:rsidRPr="00D83CBD" w:rsidRDefault="005F18C4" w:rsidP="00657FC8">
            <w:pPr>
              <w:tabs>
                <w:tab w:val="left" w:pos="-3366"/>
                <w:tab w:val="left" w:pos="-2618"/>
              </w:tabs>
              <w:spacing w:line="240" w:lineRule="auto"/>
              <w:jc w:val="both"/>
              <w:rPr>
                <w:rFonts w:ascii="Arial" w:hAnsi="Arial" w:cs="Arial"/>
                <w:b/>
                <w:bCs/>
                <w:color w:val="000000"/>
                <w:sz w:val="20"/>
                <w:szCs w:val="20"/>
              </w:rPr>
            </w:pPr>
          </w:p>
        </w:tc>
        <w:tc>
          <w:tcPr>
            <w:tcW w:w="6478" w:type="dxa"/>
          </w:tcPr>
          <w:p w:rsidR="005F18C4" w:rsidRPr="00D83CBD" w:rsidRDefault="005F18C4" w:rsidP="00657FC8">
            <w:pPr>
              <w:tabs>
                <w:tab w:val="left" w:pos="-3366"/>
                <w:tab w:val="left" w:pos="-2618"/>
              </w:tabs>
              <w:spacing w:line="240" w:lineRule="auto"/>
              <w:jc w:val="both"/>
              <w:rPr>
                <w:rFonts w:ascii="Arial" w:hAnsi="Arial" w:cs="Arial"/>
                <w:bCs/>
                <w:color w:val="000000"/>
                <w:sz w:val="20"/>
                <w:szCs w:val="20"/>
              </w:rPr>
            </w:pPr>
            <w:r w:rsidRPr="00D83CBD">
              <w:rPr>
                <w:rFonts w:ascii="Arial" w:hAnsi="Arial" w:cs="Arial"/>
                <w:bCs/>
                <w:color w:val="000000"/>
                <w:sz w:val="20"/>
                <w:szCs w:val="20"/>
              </w:rPr>
              <w:t>Total</w:t>
            </w:r>
          </w:p>
        </w:tc>
        <w:tc>
          <w:tcPr>
            <w:tcW w:w="709" w:type="dxa"/>
          </w:tcPr>
          <w:p w:rsidR="005F18C4" w:rsidRPr="00D83CBD" w:rsidRDefault="005F18C4" w:rsidP="00657FC8">
            <w:pPr>
              <w:tabs>
                <w:tab w:val="left" w:pos="-3366"/>
                <w:tab w:val="left" w:pos="-2618"/>
              </w:tabs>
              <w:spacing w:line="240" w:lineRule="auto"/>
              <w:jc w:val="both"/>
              <w:rPr>
                <w:rFonts w:ascii="Arial" w:hAnsi="Arial" w:cs="Arial"/>
                <w:bCs/>
                <w:color w:val="000000"/>
                <w:sz w:val="20"/>
                <w:szCs w:val="20"/>
              </w:rPr>
            </w:pPr>
            <w:r w:rsidRPr="00D83CBD">
              <w:rPr>
                <w:rFonts w:ascii="Arial" w:hAnsi="Arial" w:cs="Arial"/>
                <w:bCs/>
                <w:color w:val="000000"/>
                <w:sz w:val="20"/>
                <w:szCs w:val="20"/>
              </w:rPr>
              <w:t>20</w:t>
            </w:r>
          </w:p>
        </w:tc>
      </w:tr>
    </w:tbl>
    <w:p w:rsidR="005F18C4" w:rsidRPr="00D83CBD" w:rsidRDefault="005F18C4" w:rsidP="004C342D">
      <w:pPr>
        <w:spacing w:line="240" w:lineRule="auto"/>
        <w:jc w:val="both"/>
        <w:rPr>
          <w:rFonts w:ascii="Arial" w:hAnsi="Arial" w:cs="Arial"/>
          <w:b/>
          <w:sz w:val="20"/>
          <w:szCs w:val="20"/>
        </w:rPr>
      </w:pPr>
    </w:p>
    <w:p w:rsidR="004F16F5" w:rsidRPr="00D83CBD" w:rsidRDefault="004F16F5" w:rsidP="004C342D">
      <w:pPr>
        <w:spacing w:line="240" w:lineRule="auto"/>
        <w:jc w:val="both"/>
        <w:rPr>
          <w:rFonts w:ascii="Arial" w:hAnsi="Arial" w:cs="Arial"/>
          <w:b/>
          <w:sz w:val="20"/>
          <w:szCs w:val="20"/>
        </w:rPr>
      </w:pPr>
    </w:p>
    <w:p w:rsidR="004F16F5" w:rsidRPr="00D83CBD" w:rsidRDefault="004F16F5" w:rsidP="004C342D">
      <w:pPr>
        <w:spacing w:line="240" w:lineRule="auto"/>
        <w:jc w:val="both"/>
        <w:rPr>
          <w:rFonts w:ascii="Arial" w:hAnsi="Arial" w:cs="Arial"/>
          <w:b/>
          <w:sz w:val="20"/>
          <w:szCs w:val="20"/>
        </w:rPr>
      </w:pPr>
    </w:p>
    <w:p w:rsidR="004F16F5" w:rsidRPr="00D83CBD" w:rsidRDefault="004F16F5" w:rsidP="004C342D">
      <w:pPr>
        <w:spacing w:line="240" w:lineRule="auto"/>
        <w:jc w:val="both"/>
        <w:rPr>
          <w:rFonts w:ascii="Arial" w:hAnsi="Arial" w:cs="Arial"/>
          <w:b/>
          <w:sz w:val="20"/>
          <w:szCs w:val="20"/>
        </w:rPr>
      </w:pPr>
    </w:p>
    <w:p w:rsidR="004F16F5" w:rsidRPr="00D83CBD" w:rsidRDefault="004F16F5" w:rsidP="004C342D">
      <w:pPr>
        <w:spacing w:line="240" w:lineRule="auto"/>
        <w:jc w:val="both"/>
        <w:rPr>
          <w:rFonts w:ascii="Arial" w:hAnsi="Arial" w:cs="Arial"/>
          <w:b/>
          <w:sz w:val="20"/>
          <w:szCs w:val="20"/>
        </w:rPr>
      </w:pPr>
    </w:p>
    <w:p w:rsidR="004F16F5" w:rsidRPr="00D83CBD" w:rsidRDefault="004F16F5" w:rsidP="004C342D">
      <w:pPr>
        <w:spacing w:line="240" w:lineRule="auto"/>
        <w:jc w:val="both"/>
        <w:rPr>
          <w:rFonts w:ascii="Arial" w:hAnsi="Arial" w:cs="Arial"/>
          <w:b/>
          <w:sz w:val="20"/>
          <w:szCs w:val="20"/>
        </w:rPr>
      </w:pPr>
    </w:p>
    <w:p w:rsidR="00C426D7" w:rsidRPr="00D83CBD" w:rsidRDefault="00C426D7" w:rsidP="004C342D">
      <w:pPr>
        <w:spacing w:line="240" w:lineRule="auto"/>
        <w:jc w:val="both"/>
        <w:rPr>
          <w:rFonts w:ascii="Arial" w:hAnsi="Arial" w:cs="Arial"/>
          <w:b/>
          <w:sz w:val="20"/>
          <w:szCs w:val="20"/>
        </w:rPr>
      </w:pPr>
    </w:p>
    <w:p w:rsidR="00C426D7" w:rsidRPr="00D83CBD" w:rsidRDefault="00C426D7" w:rsidP="004C342D">
      <w:pPr>
        <w:spacing w:line="240" w:lineRule="auto"/>
        <w:jc w:val="both"/>
        <w:rPr>
          <w:rFonts w:ascii="Arial" w:hAnsi="Arial" w:cs="Arial"/>
          <w:b/>
          <w:sz w:val="20"/>
          <w:szCs w:val="20"/>
        </w:rPr>
      </w:pPr>
      <w:r w:rsidRPr="00D83CBD">
        <w:rPr>
          <w:rFonts w:ascii="Arial" w:hAnsi="Arial" w:cs="Arial"/>
          <w:b/>
          <w:sz w:val="20"/>
          <w:szCs w:val="20"/>
        </w:rPr>
        <w:t>Contenidos:</w:t>
      </w:r>
    </w:p>
    <w:p w:rsidR="00C426D7" w:rsidRPr="00D83CBD" w:rsidRDefault="00C426D7" w:rsidP="00D92EC1">
      <w:pPr>
        <w:pStyle w:val="Prrafodelista"/>
        <w:numPr>
          <w:ilvl w:val="0"/>
          <w:numId w:val="49"/>
        </w:numPr>
        <w:spacing w:line="240" w:lineRule="auto"/>
        <w:jc w:val="both"/>
        <w:rPr>
          <w:rFonts w:ascii="Arial" w:hAnsi="Arial" w:cs="Arial"/>
          <w:b/>
          <w:sz w:val="20"/>
          <w:szCs w:val="20"/>
        </w:rPr>
      </w:pPr>
      <w:r w:rsidRPr="00D83CBD">
        <w:rPr>
          <w:rFonts w:ascii="Arial" w:hAnsi="Arial" w:cs="Arial"/>
          <w:b/>
          <w:sz w:val="20"/>
          <w:szCs w:val="20"/>
        </w:rPr>
        <w:t>Redes. Características esenciales. Internet, servicios que nos brinda</w:t>
      </w:r>
    </w:p>
    <w:p w:rsidR="00C426D7" w:rsidRPr="00D83CBD" w:rsidRDefault="00C426D7" w:rsidP="00D92EC1">
      <w:pPr>
        <w:pStyle w:val="Prrafodelista"/>
        <w:numPr>
          <w:ilvl w:val="1"/>
          <w:numId w:val="49"/>
        </w:numPr>
        <w:spacing w:after="0" w:line="276" w:lineRule="auto"/>
        <w:jc w:val="both"/>
        <w:rPr>
          <w:rFonts w:ascii="Arial" w:hAnsi="Arial" w:cs="Arial"/>
          <w:sz w:val="20"/>
          <w:szCs w:val="20"/>
        </w:rPr>
      </w:pPr>
      <w:r w:rsidRPr="00D83CBD">
        <w:rPr>
          <w:rFonts w:ascii="Arial" w:hAnsi="Arial" w:cs="Arial"/>
          <w:sz w:val="20"/>
          <w:szCs w:val="20"/>
        </w:rPr>
        <w:t>Introducción a las Redes de Información Automatizadas, estructura de una red.</w:t>
      </w:r>
    </w:p>
    <w:p w:rsidR="00C426D7" w:rsidRPr="00D83CBD" w:rsidRDefault="00C426D7" w:rsidP="00D92EC1">
      <w:pPr>
        <w:pStyle w:val="Prrafodelista"/>
        <w:numPr>
          <w:ilvl w:val="1"/>
          <w:numId w:val="49"/>
        </w:numPr>
        <w:spacing w:after="0" w:line="276" w:lineRule="auto"/>
        <w:jc w:val="both"/>
        <w:rPr>
          <w:rFonts w:ascii="Arial" w:hAnsi="Arial" w:cs="Arial"/>
          <w:sz w:val="20"/>
          <w:szCs w:val="20"/>
        </w:rPr>
      </w:pPr>
      <w:r w:rsidRPr="00D83CBD">
        <w:rPr>
          <w:rFonts w:ascii="Arial" w:hAnsi="Arial" w:cs="Arial"/>
          <w:sz w:val="20"/>
          <w:szCs w:val="20"/>
        </w:rPr>
        <w:t>Componentes de una red. Objetivos de las redes</w:t>
      </w:r>
    </w:p>
    <w:p w:rsidR="00C426D7" w:rsidRPr="00D83CBD" w:rsidRDefault="00C426D7" w:rsidP="00D92EC1">
      <w:pPr>
        <w:pStyle w:val="Prrafodelista"/>
        <w:numPr>
          <w:ilvl w:val="1"/>
          <w:numId w:val="49"/>
        </w:numPr>
        <w:spacing w:after="200" w:line="276" w:lineRule="auto"/>
        <w:jc w:val="both"/>
        <w:rPr>
          <w:rFonts w:ascii="Arial" w:hAnsi="Arial" w:cs="Arial"/>
          <w:sz w:val="20"/>
          <w:szCs w:val="20"/>
        </w:rPr>
      </w:pPr>
      <w:r w:rsidRPr="00D83CBD">
        <w:rPr>
          <w:rFonts w:ascii="Arial" w:hAnsi="Arial" w:cs="Arial"/>
          <w:sz w:val="20"/>
          <w:szCs w:val="20"/>
        </w:rPr>
        <w:t>Internet. La mayor red global. Función de la misma</w:t>
      </w:r>
    </w:p>
    <w:p w:rsidR="00C426D7" w:rsidRPr="00D83CBD" w:rsidRDefault="00C426D7" w:rsidP="00D92EC1">
      <w:pPr>
        <w:pStyle w:val="Prrafodelista"/>
        <w:numPr>
          <w:ilvl w:val="0"/>
          <w:numId w:val="49"/>
        </w:numPr>
        <w:spacing w:after="200" w:line="276" w:lineRule="auto"/>
        <w:jc w:val="both"/>
        <w:rPr>
          <w:rFonts w:ascii="Arial" w:hAnsi="Arial" w:cs="Arial"/>
          <w:sz w:val="20"/>
          <w:szCs w:val="20"/>
        </w:rPr>
      </w:pPr>
      <w:r w:rsidRPr="00D83CBD">
        <w:rPr>
          <w:rFonts w:ascii="Arial" w:hAnsi="Arial" w:cs="Arial"/>
          <w:sz w:val="20"/>
          <w:szCs w:val="20"/>
        </w:rPr>
        <w:t>Orientado en Visual Basic</w:t>
      </w:r>
    </w:p>
    <w:p w:rsidR="00C426D7" w:rsidRPr="00D83CBD" w:rsidRDefault="00C426D7" w:rsidP="00D92EC1">
      <w:pPr>
        <w:pStyle w:val="Prrafodelista"/>
        <w:numPr>
          <w:ilvl w:val="1"/>
          <w:numId w:val="49"/>
        </w:numPr>
        <w:tabs>
          <w:tab w:val="right" w:leader="hyphen" w:pos="8494"/>
        </w:tabs>
        <w:spacing w:before="120" w:after="0"/>
        <w:jc w:val="both"/>
        <w:rPr>
          <w:rFonts w:ascii="Arial" w:eastAsia="Times New Roman" w:hAnsi="Arial" w:cs="Arial"/>
          <w:noProof/>
          <w:sz w:val="20"/>
          <w:szCs w:val="20"/>
        </w:rPr>
      </w:pPr>
      <w:r w:rsidRPr="00D83CBD">
        <w:rPr>
          <w:rFonts w:ascii="Arial" w:eastAsia="Times New Roman" w:hAnsi="Arial" w:cs="Arial"/>
          <w:noProof/>
          <w:sz w:val="20"/>
          <w:szCs w:val="20"/>
        </w:rPr>
        <w:t>Programación orientada a objetos.</w:t>
      </w:r>
    </w:p>
    <w:p w:rsidR="00C426D7" w:rsidRPr="00D83CBD" w:rsidRDefault="00C426D7" w:rsidP="00D92EC1">
      <w:pPr>
        <w:pStyle w:val="Prrafodelista"/>
        <w:numPr>
          <w:ilvl w:val="1"/>
          <w:numId w:val="49"/>
        </w:numPr>
        <w:tabs>
          <w:tab w:val="right" w:leader="hyphen" w:pos="8494"/>
        </w:tabs>
        <w:spacing w:before="120" w:after="0"/>
        <w:jc w:val="both"/>
        <w:rPr>
          <w:rFonts w:ascii="Arial" w:eastAsia="Times New Roman" w:hAnsi="Arial" w:cs="Arial"/>
          <w:noProof/>
          <w:sz w:val="20"/>
          <w:szCs w:val="20"/>
        </w:rPr>
      </w:pPr>
      <w:r w:rsidRPr="00D83CBD">
        <w:rPr>
          <w:rFonts w:ascii="Arial" w:eastAsia="Times New Roman" w:hAnsi="Arial" w:cs="Arial"/>
          <w:noProof/>
          <w:sz w:val="20"/>
          <w:szCs w:val="20"/>
        </w:rPr>
        <w:t xml:space="preserve">Objetos. </w:t>
      </w:r>
    </w:p>
    <w:p w:rsidR="00C426D7"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2</w:t>
      </w:r>
      <w:r w:rsidR="00C426D7" w:rsidRPr="00D83CBD">
        <w:rPr>
          <w:rFonts w:ascii="Arial" w:eastAsia="Times New Roman" w:hAnsi="Arial" w:cs="Arial"/>
          <w:noProof/>
          <w:sz w:val="20"/>
          <w:szCs w:val="20"/>
        </w:rPr>
        <w:t xml:space="preserve">.2- Propiedades. </w:t>
      </w:r>
    </w:p>
    <w:p w:rsidR="00C426D7"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2</w:t>
      </w:r>
      <w:r w:rsidR="00C426D7" w:rsidRPr="00D83CBD">
        <w:rPr>
          <w:rFonts w:ascii="Arial" w:eastAsia="Times New Roman" w:hAnsi="Arial" w:cs="Arial"/>
          <w:noProof/>
          <w:sz w:val="20"/>
          <w:szCs w:val="20"/>
        </w:rPr>
        <w:t xml:space="preserve">.3- Métodos. </w:t>
      </w:r>
    </w:p>
    <w:p w:rsidR="00C426D7"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2</w:t>
      </w:r>
      <w:r w:rsidR="00C426D7" w:rsidRPr="00D83CBD">
        <w:rPr>
          <w:rFonts w:ascii="Arial" w:eastAsia="Times New Roman" w:hAnsi="Arial" w:cs="Arial"/>
          <w:noProof/>
          <w:sz w:val="20"/>
          <w:szCs w:val="20"/>
        </w:rPr>
        <w:t xml:space="preserve">.4- Eventos. </w:t>
      </w:r>
    </w:p>
    <w:p w:rsidR="00C426D7"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2</w:t>
      </w:r>
      <w:r w:rsidR="00C426D7" w:rsidRPr="00D83CBD">
        <w:rPr>
          <w:rFonts w:ascii="Arial" w:eastAsia="Times New Roman" w:hAnsi="Arial" w:cs="Arial"/>
          <w:noProof/>
          <w:sz w:val="20"/>
          <w:szCs w:val="20"/>
        </w:rPr>
        <w:t xml:space="preserve">.5- Explicación integrada y ejemplo de Objetos, Propiedades, Métodos y Eventos. </w:t>
      </w:r>
    </w:p>
    <w:p w:rsidR="00C426D7"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2</w:t>
      </w:r>
      <w:r w:rsidR="00C426D7" w:rsidRPr="00D83CBD">
        <w:rPr>
          <w:rFonts w:ascii="Arial" w:eastAsia="Times New Roman" w:hAnsi="Arial" w:cs="Arial"/>
          <w:noProof/>
          <w:sz w:val="20"/>
          <w:szCs w:val="20"/>
        </w:rPr>
        <w:t xml:space="preserve">.6- Diferencias entre la programación procedural y la programación bajo Windows. </w:t>
      </w:r>
    </w:p>
    <w:p w:rsidR="00C426D7" w:rsidRPr="00D83CBD" w:rsidRDefault="00AC55B8" w:rsidP="00AC55B8">
      <w:pPr>
        <w:tabs>
          <w:tab w:val="right" w:leader="hyphen" w:pos="8494"/>
        </w:tabs>
        <w:spacing w:before="120"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2.7</w:t>
      </w:r>
      <w:r w:rsidR="00C426D7" w:rsidRPr="00D83CBD">
        <w:rPr>
          <w:rFonts w:ascii="Arial" w:eastAsia="Times New Roman" w:hAnsi="Arial" w:cs="Arial"/>
          <w:noProof/>
          <w:sz w:val="20"/>
          <w:szCs w:val="20"/>
        </w:rPr>
        <w:t xml:space="preserve">- Proyecto. </w:t>
      </w:r>
    </w:p>
    <w:p w:rsidR="00C426D7"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2.8</w:t>
      </w:r>
      <w:r w:rsidR="00C426D7" w:rsidRPr="00D83CBD">
        <w:rPr>
          <w:rFonts w:ascii="Arial" w:eastAsia="Times New Roman" w:hAnsi="Arial" w:cs="Arial"/>
          <w:noProof/>
          <w:sz w:val="20"/>
          <w:szCs w:val="20"/>
        </w:rPr>
        <w:t xml:space="preserve">- Definición de Proyecto en Visual Basic. </w:t>
      </w:r>
    </w:p>
    <w:p w:rsidR="00C426D7" w:rsidRPr="00D83CBD" w:rsidRDefault="00C426D7" w:rsidP="00D92EC1">
      <w:pPr>
        <w:pStyle w:val="Prrafodelista"/>
        <w:numPr>
          <w:ilvl w:val="1"/>
          <w:numId w:val="50"/>
        </w:numPr>
        <w:tabs>
          <w:tab w:val="right" w:leader="hyphen" w:pos="8494"/>
        </w:tabs>
        <w:spacing w:after="0"/>
        <w:jc w:val="both"/>
        <w:rPr>
          <w:rFonts w:ascii="Arial" w:eastAsia="Times New Roman" w:hAnsi="Arial" w:cs="Arial"/>
          <w:noProof/>
          <w:sz w:val="20"/>
          <w:szCs w:val="20"/>
        </w:rPr>
      </w:pPr>
      <w:r w:rsidRPr="00D83CBD">
        <w:rPr>
          <w:rFonts w:ascii="Arial" w:eastAsia="Times New Roman" w:hAnsi="Arial" w:cs="Arial"/>
          <w:noProof/>
          <w:sz w:val="20"/>
          <w:szCs w:val="20"/>
        </w:rPr>
        <w:t xml:space="preserve">-Componentes de un Proyecto. </w:t>
      </w:r>
    </w:p>
    <w:p w:rsidR="00C426D7" w:rsidRPr="00D83CBD" w:rsidRDefault="00AC55B8" w:rsidP="00AC55B8">
      <w:pPr>
        <w:tabs>
          <w:tab w:val="right" w:leader="hyphen" w:pos="8494"/>
        </w:tabs>
        <w:spacing w:before="120"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2.10</w:t>
      </w:r>
      <w:r w:rsidR="00C426D7" w:rsidRPr="00D83CBD">
        <w:rPr>
          <w:rFonts w:ascii="Arial" w:eastAsia="Times New Roman" w:hAnsi="Arial" w:cs="Arial"/>
          <w:noProof/>
          <w:sz w:val="20"/>
          <w:szCs w:val="20"/>
        </w:rPr>
        <w:t xml:space="preserve">-Entorno de Desarrollo. </w:t>
      </w:r>
    </w:p>
    <w:p w:rsidR="00AC55B8"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 xml:space="preserve">2.11- </w:t>
      </w:r>
      <w:r w:rsidR="00C426D7" w:rsidRPr="00D83CBD">
        <w:rPr>
          <w:rFonts w:ascii="Arial" w:eastAsia="Times New Roman" w:hAnsi="Arial" w:cs="Arial"/>
          <w:noProof/>
          <w:sz w:val="20"/>
          <w:szCs w:val="20"/>
        </w:rPr>
        <w:t xml:space="preserve">Barra de menú. </w:t>
      </w:r>
    </w:p>
    <w:p w:rsidR="00AC55B8"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 xml:space="preserve">2.12- </w:t>
      </w:r>
      <w:r w:rsidR="00C426D7" w:rsidRPr="00D83CBD">
        <w:rPr>
          <w:rFonts w:ascii="Arial" w:eastAsia="Times New Roman" w:hAnsi="Arial" w:cs="Arial"/>
          <w:noProof/>
          <w:sz w:val="20"/>
          <w:szCs w:val="20"/>
        </w:rPr>
        <w:t>Barra de Herramientas.</w:t>
      </w:r>
    </w:p>
    <w:p w:rsidR="00AC55B8"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 xml:space="preserve">2.13. </w:t>
      </w:r>
      <w:r w:rsidR="00C426D7" w:rsidRPr="00D83CBD">
        <w:rPr>
          <w:rFonts w:ascii="Arial" w:eastAsia="Times New Roman" w:hAnsi="Arial" w:cs="Arial"/>
          <w:noProof/>
          <w:sz w:val="20"/>
          <w:szCs w:val="20"/>
        </w:rPr>
        <w:t>Ventana de Proyecto.</w:t>
      </w:r>
    </w:p>
    <w:p w:rsidR="00AC55B8"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2.14. Formulario.</w:t>
      </w:r>
    </w:p>
    <w:p w:rsidR="00AC55B8"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 xml:space="preserve">2.15. </w:t>
      </w:r>
      <w:r w:rsidR="00C426D7" w:rsidRPr="00D83CBD">
        <w:rPr>
          <w:rFonts w:ascii="Arial" w:eastAsia="Times New Roman" w:hAnsi="Arial" w:cs="Arial"/>
          <w:noProof/>
          <w:sz w:val="20"/>
          <w:szCs w:val="20"/>
        </w:rPr>
        <w:t>Ventana de Propiedades.</w:t>
      </w:r>
    </w:p>
    <w:p w:rsidR="00AC55B8"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 xml:space="preserve">2.16. </w:t>
      </w:r>
      <w:r w:rsidR="00C426D7" w:rsidRPr="00D83CBD">
        <w:rPr>
          <w:rFonts w:ascii="Arial" w:eastAsia="Times New Roman" w:hAnsi="Arial" w:cs="Arial"/>
          <w:noProof/>
          <w:sz w:val="20"/>
          <w:szCs w:val="20"/>
        </w:rPr>
        <w:t>Caja de Herramientas.</w:t>
      </w:r>
    </w:p>
    <w:p w:rsidR="00AC55B8"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2.17. Programación.</w:t>
      </w:r>
    </w:p>
    <w:p w:rsidR="00AC55B8"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 xml:space="preserve">2.18. </w:t>
      </w:r>
      <w:r w:rsidR="00C426D7" w:rsidRPr="00D83CBD">
        <w:rPr>
          <w:rFonts w:ascii="Arial" w:eastAsia="Times New Roman" w:hAnsi="Arial" w:cs="Arial"/>
          <w:noProof/>
          <w:sz w:val="20"/>
          <w:szCs w:val="20"/>
        </w:rPr>
        <w:t>Fundamentos de la Programación.</w:t>
      </w:r>
    </w:p>
    <w:p w:rsidR="00AC55B8"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 xml:space="preserve">2.19. </w:t>
      </w:r>
      <w:r w:rsidR="00C426D7" w:rsidRPr="00D83CBD">
        <w:rPr>
          <w:rFonts w:ascii="Arial" w:eastAsia="Times New Roman" w:hAnsi="Arial" w:cs="Arial"/>
          <w:noProof/>
          <w:sz w:val="20"/>
          <w:szCs w:val="20"/>
        </w:rPr>
        <w:t>Como funciona una aplicación controlada por eventos.</w:t>
      </w:r>
    </w:p>
    <w:p w:rsidR="00AC55B8"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 xml:space="preserve">2.20. </w:t>
      </w:r>
      <w:r w:rsidR="00C426D7" w:rsidRPr="00D83CBD">
        <w:rPr>
          <w:rFonts w:ascii="Arial" w:eastAsia="Times New Roman" w:hAnsi="Arial" w:cs="Arial"/>
          <w:noProof/>
          <w:sz w:val="20"/>
          <w:szCs w:val="20"/>
        </w:rPr>
        <w:t xml:space="preserve">Variables. </w:t>
      </w:r>
    </w:p>
    <w:p w:rsidR="00AC55B8"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 xml:space="preserve">2.21. </w:t>
      </w:r>
      <w:r w:rsidR="00C426D7" w:rsidRPr="00D83CBD">
        <w:rPr>
          <w:rFonts w:ascii="Arial" w:eastAsia="Times New Roman" w:hAnsi="Arial" w:cs="Arial"/>
          <w:noProof/>
          <w:sz w:val="20"/>
          <w:szCs w:val="20"/>
        </w:rPr>
        <w:t>Alcance de las variables.</w:t>
      </w:r>
    </w:p>
    <w:p w:rsidR="00AC55B8"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 xml:space="preserve">2.22. </w:t>
      </w:r>
      <w:r w:rsidR="00C426D7" w:rsidRPr="00D83CBD">
        <w:rPr>
          <w:rFonts w:ascii="Arial" w:eastAsia="Times New Roman" w:hAnsi="Arial" w:cs="Arial"/>
          <w:i/>
          <w:noProof/>
          <w:sz w:val="20"/>
          <w:szCs w:val="20"/>
        </w:rPr>
        <w:t>Establecimiento del alcance de las variables</w:t>
      </w:r>
    </w:p>
    <w:p w:rsidR="00AC55B8"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 xml:space="preserve">2.23. </w:t>
      </w:r>
      <w:r w:rsidR="00C426D7" w:rsidRPr="00D83CBD">
        <w:rPr>
          <w:rFonts w:ascii="Arial" w:eastAsia="Times New Roman" w:hAnsi="Arial" w:cs="Arial"/>
          <w:noProof/>
          <w:sz w:val="20"/>
          <w:szCs w:val="20"/>
        </w:rPr>
        <w:t>Variables utilizadas en un procedimiento</w:t>
      </w:r>
    </w:p>
    <w:p w:rsidR="00AC55B8"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 xml:space="preserve">2.24. </w:t>
      </w:r>
      <w:r w:rsidR="00C426D7" w:rsidRPr="00D83CBD">
        <w:rPr>
          <w:rFonts w:ascii="Arial" w:eastAsia="Times New Roman" w:hAnsi="Arial" w:cs="Arial"/>
          <w:noProof/>
          <w:sz w:val="20"/>
          <w:szCs w:val="20"/>
        </w:rPr>
        <w:t>Variables utilizadas en un módulo</w:t>
      </w:r>
    </w:p>
    <w:p w:rsidR="00AC55B8"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 xml:space="preserve">2.25. </w:t>
      </w:r>
      <w:r w:rsidR="00C426D7" w:rsidRPr="00D83CBD">
        <w:rPr>
          <w:rFonts w:ascii="Arial" w:eastAsia="Times New Roman" w:hAnsi="Arial" w:cs="Arial"/>
          <w:noProof/>
          <w:sz w:val="20"/>
          <w:szCs w:val="20"/>
        </w:rPr>
        <w:t>Variables utilizadas por todos los módulos</w:t>
      </w:r>
    </w:p>
    <w:p w:rsidR="00AC55B8"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 xml:space="preserve">2.26. </w:t>
      </w:r>
      <w:r w:rsidR="00C426D7" w:rsidRPr="00D83CBD">
        <w:rPr>
          <w:rFonts w:ascii="Arial" w:eastAsia="Times New Roman" w:hAnsi="Arial" w:cs="Arial"/>
          <w:noProof/>
          <w:sz w:val="20"/>
          <w:szCs w:val="20"/>
        </w:rPr>
        <w:t>Declaración</w:t>
      </w:r>
    </w:p>
    <w:p w:rsidR="00AC55B8"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 xml:space="preserve">2.27. </w:t>
      </w:r>
      <w:r w:rsidR="00C426D7" w:rsidRPr="00D83CBD">
        <w:rPr>
          <w:rFonts w:ascii="Arial" w:eastAsia="Times New Roman" w:hAnsi="Arial" w:cs="Arial"/>
          <w:noProof/>
          <w:sz w:val="20"/>
          <w:szCs w:val="20"/>
        </w:rPr>
        <w:t>Tipos de variables</w:t>
      </w:r>
    </w:p>
    <w:p w:rsidR="00AC55B8"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2.28. Matrices.</w:t>
      </w:r>
    </w:p>
    <w:p w:rsidR="00AC55B8"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 xml:space="preserve">2.29. </w:t>
      </w:r>
      <w:r w:rsidR="00C426D7" w:rsidRPr="00D83CBD">
        <w:rPr>
          <w:rFonts w:ascii="Arial" w:eastAsia="Times New Roman" w:hAnsi="Arial" w:cs="Arial"/>
          <w:noProof/>
          <w:sz w:val="20"/>
          <w:szCs w:val="20"/>
        </w:rPr>
        <w:t>Procedimientos y funciones.</w:t>
      </w:r>
    </w:p>
    <w:p w:rsidR="00AC55B8"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 xml:space="preserve">2.30. </w:t>
      </w:r>
      <w:r w:rsidR="00C426D7" w:rsidRPr="00D83CBD">
        <w:rPr>
          <w:rFonts w:ascii="Arial" w:eastAsia="Times New Roman" w:hAnsi="Arial" w:cs="Arial"/>
          <w:noProof/>
          <w:sz w:val="20"/>
          <w:szCs w:val="20"/>
        </w:rPr>
        <w:t>Introducción a los Procedimientos.</w:t>
      </w:r>
    </w:p>
    <w:p w:rsidR="00AC55B8"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 xml:space="preserve">2.31. </w:t>
      </w:r>
      <w:r w:rsidR="00C426D7" w:rsidRPr="00D83CBD">
        <w:rPr>
          <w:rFonts w:ascii="Arial" w:eastAsia="Times New Roman" w:hAnsi="Arial" w:cs="Arial"/>
          <w:noProof/>
          <w:sz w:val="20"/>
          <w:szCs w:val="20"/>
        </w:rPr>
        <w:t>Procedimientos.</w:t>
      </w:r>
    </w:p>
    <w:p w:rsidR="00AC55B8"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 xml:space="preserve">2.32. </w:t>
      </w:r>
      <w:r w:rsidR="00C426D7" w:rsidRPr="00D83CBD">
        <w:rPr>
          <w:rFonts w:ascii="Arial" w:eastAsia="Times New Roman" w:hAnsi="Arial" w:cs="Arial"/>
          <w:noProof/>
          <w:sz w:val="20"/>
          <w:szCs w:val="20"/>
        </w:rPr>
        <w:t>Procedimientos generales</w:t>
      </w:r>
      <w:r w:rsidRPr="00D83CBD">
        <w:rPr>
          <w:rFonts w:ascii="Arial" w:eastAsia="Times New Roman" w:hAnsi="Arial" w:cs="Arial"/>
          <w:noProof/>
          <w:sz w:val="20"/>
          <w:szCs w:val="20"/>
        </w:rPr>
        <w:t>.</w:t>
      </w:r>
    </w:p>
    <w:p w:rsidR="00AC55B8"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 xml:space="preserve">2.33. </w:t>
      </w:r>
      <w:r w:rsidR="00C426D7" w:rsidRPr="00D83CBD">
        <w:rPr>
          <w:rFonts w:ascii="Arial" w:eastAsia="Times New Roman" w:hAnsi="Arial" w:cs="Arial"/>
          <w:noProof/>
          <w:sz w:val="20"/>
          <w:szCs w:val="20"/>
        </w:rPr>
        <w:t>Procedimientos de evento</w:t>
      </w:r>
    </w:p>
    <w:p w:rsidR="00AC55B8"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 xml:space="preserve">2.34. </w:t>
      </w:r>
      <w:r w:rsidR="00C426D7" w:rsidRPr="00D83CBD">
        <w:rPr>
          <w:rFonts w:ascii="Arial" w:eastAsia="Times New Roman" w:hAnsi="Arial" w:cs="Arial"/>
          <w:noProof/>
          <w:sz w:val="20"/>
          <w:szCs w:val="20"/>
        </w:rPr>
        <w:t xml:space="preserve">Funciones. </w:t>
      </w:r>
    </w:p>
    <w:p w:rsidR="00AC55B8"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 xml:space="preserve">2.35. </w:t>
      </w:r>
      <w:r w:rsidR="00C426D7" w:rsidRPr="00D83CBD">
        <w:rPr>
          <w:rFonts w:ascii="Arial" w:eastAsia="Times New Roman" w:hAnsi="Arial" w:cs="Arial"/>
          <w:noProof/>
          <w:sz w:val="20"/>
          <w:szCs w:val="20"/>
        </w:rPr>
        <w:t xml:space="preserve">Llamadas a Procedimientos. </w:t>
      </w:r>
    </w:p>
    <w:p w:rsidR="00AC55B8"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 xml:space="preserve">2.36. </w:t>
      </w:r>
      <w:r w:rsidR="00C426D7" w:rsidRPr="00D83CBD">
        <w:rPr>
          <w:rFonts w:ascii="Arial" w:eastAsia="Times New Roman" w:hAnsi="Arial" w:cs="Arial"/>
          <w:noProof/>
          <w:sz w:val="20"/>
          <w:szCs w:val="20"/>
        </w:rPr>
        <w:t xml:space="preserve">Llamadas a Funciones. </w:t>
      </w:r>
    </w:p>
    <w:p w:rsidR="00AC55B8"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 xml:space="preserve">2.38. </w:t>
      </w:r>
      <w:r w:rsidR="00C426D7" w:rsidRPr="00D83CBD">
        <w:rPr>
          <w:rFonts w:ascii="Arial" w:eastAsia="Times New Roman" w:hAnsi="Arial" w:cs="Arial"/>
          <w:noProof/>
          <w:sz w:val="20"/>
          <w:szCs w:val="20"/>
        </w:rPr>
        <w:t xml:space="preserve">Pasaje de argumentos a los procedimientos y funciones. </w:t>
      </w:r>
    </w:p>
    <w:p w:rsidR="00AC55B8" w:rsidRPr="00D83CBD" w:rsidRDefault="00AC55B8" w:rsidP="00AC55B8">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 xml:space="preserve">2.39. </w:t>
      </w:r>
      <w:r w:rsidR="00C426D7" w:rsidRPr="00D83CBD">
        <w:rPr>
          <w:rFonts w:ascii="Arial" w:eastAsia="Times New Roman" w:hAnsi="Arial" w:cs="Arial"/>
          <w:noProof/>
          <w:sz w:val="20"/>
          <w:szCs w:val="20"/>
        </w:rPr>
        <w:t>Tipos de datos de los argumentos</w:t>
      </w:r>
    </w:p>
    <w:p w:rsidR="009B7AFE" w:rsidRPr="00D83CBD" w:rsidRDefault="00AC55B8" w:rsidP="009B7AFE">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 xml:space="preserve">2.40. </w:t>
      </w:r>
      <w:r w:rsidR="00C426D7" w:rsidRPr="00D83CBD">
        <w:rPr>
          <w:rFonts w:ascii="Arial" w:eastAsia="Times New Roman" w:hAnsi="Arial" w:cs="Arial"/>
          <w:noProof/>
          <w:sz w:val="20"/>
          <w:szCs w:val="20"/>
        </w:rPr>
        <w:t>Paso de argumentos por valor</w:t>
      </w:r>
    </w:p>
    <w:p w:rsidR="009B7AFE" w:rsidRPr="00D83CBD" w:rsidRDefault="009B7AFE" w:rsidP="009B7AFE">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2.41. P</w:t>
      </w:r>
      <w:r w:rsidR="00C426D7" w:rsidRPr="00D83CBD">
        <w:rPr>
          <w:rFonts w:ascii="Arial" w:eastAsia="Times New Roman" w:hAnsi="Arial" w:cs="Arial"/>
          <w:noProof/>
          <w:sz w:val="20"/>
          <w:szCs w:val="20"/>
        </w:rPr>
        <w:t>aso de argumentos por referencia</w:t>
      </w:r>
    </w:p>
    <w:p w:rsidR="00C426D7" w:rsidRPr="00D83CBD" w:rsidRDefault="009B7AFE" w:rsidP="009B7AFE">
      <w:pPr>
        <w:tabs>
          <w:tab w:val="right" w:leader="hyphen" w:pos="8494"/>
        </w:tabs>
        <w:spacing w:after="0"/>
        <w:ind w:left="360"/>
        <w:jc w:val="both"/>
        <w:rPr>
          <w:rFonts w:ascii="Arial" w:eastAsia="Times New Roman" w:hAnsi="Arial" w:cs="Arial"/>
          <w:noProof/>
          <w:sz w:val="20"/>
          <w:szCs w:val="20"/>
        </w:rPr>
      </w:pPr>
      <w:r w:rsidRPr="00D83CBD">
        <w:rPr>
          <w:rFonts w:ascii="Arial" w:eastAsia="Times New Roman" w:hAnsi="Arial" w:cs="Arial"/>
          <w:noProof/>
          <w:sz w:val="20"/>
          <w:szCs w:val="20"/>
        </w:rPr>
        <w:t xml:space="preserve">2.42. </w:t>
      </w:r>
      <w:r w:rsidR="00C426D7" w:rsidRPr="00D83CBD">
        <w:rPr>
          <w:rFonts w:ascii="Arial" w:eastAsia="Times New Roman" w:hAnsi="Arial" w:cs="Arial"/>
          <w:noProof/>
          <w:sz w:val="20"/>
          <w:szCs w:val="20"/>
        </w:rPr>
        <w:t>Estructuras de Control (Repetición y Decisión).</w:t>
      </w:r>
    </w:p>
    <w:p w:rsidR="00C426D7" w:rsidRPr="00D83CBD" w:rsidRDefault="00C426D7" w:rsidP="004C342D">
      <w:pPr>
        <w:spacing w:line="240" w:lineRule="auto"/>
        <w:jc w:val="both"/>
        <w:rPr>
          <w:rFonts w:ascii="Arial" w:hAnsi="Arial" w:cs="Arial"/>
          <w:b/>
          <w:sz w:val="20"/>
          <w:szCs w:val="20"/>
        </w:rPr>
      </w:pPr>
    </w:p>
    <w:p w:rsidR="004F16F5" w:rsidRPr="00D83CBD" w:rsidRDefault="00CB6891" w:rsidP="004C342D">
      <w:pPr>
        <w:spacing w:line="240" w:lineRule="auto"/>
        <w:jc w:val="both"/>
        <w:rPr>
          <w:rFonts w:ascii="Arial" w:hAnsi="Arial" w:cs="Arial"/>
          <w:b/>
          <w:sz w:val="20"/>
          <w:szCs w:val="20"/>
        </w:rPr>
      </w:pPr>
      <w:r w:rsidRPr="00D83CBD">
        <w:rPr>
          <w:rFonts w:ascii="Arial" w:hAnsi="Arial" w:cs="Arial"/>
          <w:b/>
          <w:sz w:val="20"/>
          <w:szCs w:val="20"/>
        </w:rPr>
        <w:t>HUMANIDADES</w:t>
      </w:r>
    </w:p>
    <w:p w:rsidR="005F18C4" w:rsidRPr="00D83CBD" w:rsidRDefault="005F18C4" w:rsidP="004C342D">
      <w:pPr>
        <w:spacing w:line="240" w:lineRule="auto"/>
        <w:jc w:val="both"/>
        <w:rPr>
          <w:rFonts w:ascii="Arial" w:hAnsi="Arial" w:cs="Arial"/>
          <w:b/>
          <w:sz w:val="20"/>
          <w:szCs w:val="20"/>
        </w:rPr>
      </w:pPr>
      <w:r w:rsidRPr="00D83CBD">
        <w:rPr>
          <w:rFonts w:ascii="Arial" w:hAnsi="Arial" w:cs="Arial"/>
          <w:b/>
          <w:sz w:val="20"/>
          <w:szCs w:val="20"/>
        </w:rPr>
        <w:lastRenderedPageBreak/>
        <w:t>Español-Literatura</w:t>
      </w:r>
    </w:p>
    <w:p w:rsidR="005F18C4" w:rsidRPr="00D83CBD" w:rsidRDefault="005F18C4" w:rsidP="004C342D">
      <w:pPr>
        <w:spacing w:line="240" w:lineRule="auto"/>
        <w:jc w:val="both"/>
        <w:rPr>
          <w:rFonts w:ascii="Arial" w:hAnsi="Arial" w:cs="Arial"/>
          <w:b/>
          <w:sz w:val="20"/>
          <w:szCs w:val="20"/>
        </w:rPr>
      </w:pPr>
      <w:r w:rsidRPr="00D83CBD">
        <w:rPr>
          <w:rFonts w:ascii="Arial" w:hAnsi="Arial" w:cs="Arial"/>
          <w:b/>
          <w:sz w:val="20"/>
          <w:szCs w:val="20"/>
        </w:rPr>
        <w:t>Objetivos generales de la disciplina en el nivel:</w:t>
      </w:r>
    </w:p>
    <w:p w:rsidR="005A77CE" w:rsidRPr="00D83CBD" w:rsidRDefault="006F0098" w:rsidP="004C342D">
      <w:pPr>
        <w:pStyle w:val="Prrafodelista"/>
        <w:spacing w:line="240" w:lineRule="auto"/>
        <w:ind w:left="284" w:right="-427" w:hanging="284"/>
        <w:jc w:val="both"/>
        <w:rPr>
          <w:rFonts w:ascii="Arial" w:hAnsi="Arial" w:cs="Arial"/>
          <w:sz w:val="20"/>
          <w:szCs w:val="20"/>
        </w:rPr>
      </w:pPr>
      <w:r w:rsidRPr="00D83CBD">
        <w:rPr>
          <w:rFonts w:ascii="Arial" w:hAnsi="Arial" w:cs="Arial"/>
          <w:sz w:val="20"/>
          <w:szCs w:val="20"/>
        </w:rPr>
        <w:t xml:space="preserve">1. </w:t>
      </w:r>
      <w:r w:rsidR="005A77CE" w:rsidRPr="00D83CBD">
        <w:rPr>
          <w:rFonts w:ascii="Arial" w:hAnsi="Arial" w:cs="Arial"/>
          <w:sz w:val="20"/>
          <w:szCs w:val="20"/>
        </w:rPr>
        <w:t>Comunicar eficientemente, mediante el uso consciente de la diversidad textual y de los recursos verbales y no verbales, en diferentes contextos socioculturales, donde se manifieste la actitud de defensa de la variante cubana de la lengua, por ser soporte idiomático de nuestra identidad,  así como medio para la conformación y expresión de pensamientos y sentimientos humanistas, patrióticos y revolucionarios.</w:t>
      </w:r>
    </w:p>
    <w:p w:rsidR="005A77CE" w:rsidRPr="00D83CBD" w:rsidRDefault="005A77CE" w:rsidP="004C342D">
      <w:pPr>
        <w:pStyle w:val="Prrafodelista"/>
        <w:spacing w:line="240" w:lineRule="auto"/>
        <w:ind w:left="284" w:right="-427" w:hanging="284"/>
        <w:jc w:val="both"/>
        <w:rPr>
          <w:rFonts w:ascii="Arial" w:hAnsi="Arial" w:cs="Arial"/>
          <w:sz w:val="20"/>
          <w:szCs w:val="20"/>
        </w:rPr>
      </w:pPr>
      <w:r w:rsidRPr="00D83CBD">
        <w:rPr>
          <w:rFonts w:ascii="Arial" w:hAnsi="Arial" w:cs="Arial"/>
          <w:sz w:val="20"/>
          <w:szCs w:val="20"/>
        </w:rPr>
        <w:t>2.</w:t>
      </w:r>
      <w:r w:rsidRPr="00D83CBD">
        <w:rPr>
          <w:rFonts w:ascii="Arial" w:hAnsi="Arial" w:cs="Arial"/>
          <w:sz w:val="20"/>
          <w:szCs w:val="20"/>
        </w:rPr>
        <w:tab/>
        <w:t xml:space="preserve">Disfrutar de la lectura de la obra literaria y de su análisis como hecho ideo-estético y artístico, atendiendo a la reflexión gradual de diferentes elementos de contenido, compositivos, </w:t>
      </w:r>
      <w:proofErr w:type="spellStart"/>
      <w:r w:rsidRPr="00D83CBD">
        <w:rPr>
          <w:rFonts w:ascii="Arial" w:hAnsi="Arial" w:cs="Arial"/>
          <w:sz w:val="20"/>
          <w:szCs w:val="20"/>
        </w:rPr>
        <w:t>linguoestilísticos</w:t>
      </w:r>
      <w:proofErr w:type="spellEnd"/>
      <w:r w:rsidRPr="00D83CBD">
        <w:rPr>
          <w:rFonts w:ascii="Arial" w:hAnsi="Arial" w:cs="Arial"/>
          <w:sz w:val="20"/>
          <w:szCs w:val="20"/>
        </w:rPr>
        <w:t xml:space="preserve"> y a factores extraliterarios, lo que contribuirá a la educación ético-estética de la personalidad y al desarrollo de la conciencia ciudadana, con el fin de lograr una responsable inserción y transformación de los contextos en los cuales actúa.</w:t>
      </w:r>
    </w:p>
    <w:p w:rsidR="005A77CE" w:rsidRPr="00D83CBD" w:rsidRDefault="005A77CE" w:rsidP="004C342D">
      <w:pPr>
        <w:pStyle w:val="Prrafodelista"/>
        <w:spacing w:line="240" w:lineRule="auto"/>
        <w:ind w:left="284" w:right="-427" w:hanging="284"/>
        <w:jc w:val="both"/>
        <w:rPr>
          <w:rFonts w:ascii="Arial" w:hAnsi="Arial" w:cs="Arial"/>
          <w:sz w:val="20"/>
          <w:szCs w:val="20"/>
        </w:rPr>
      </w:pPr>
      <w:r w:rsidRPr="00D83CBD">
        <w:rPr>
          <w:rFonts w:ascii="Arial" w:hAnsi="Arial" w:cs="Arial"/>
          <w:sz w:val="20"/>
          <w:szCs w:val="20"/>
        </w:rPr>
        <w:t>3. Leer a viva voz y en silencio diversos tipos de textos, demostrando sensibilidad y dominio de diversas estrategias que favorezcan el desarrollo del pensamiento reflexivo y crítico en la selección y evaluación de la información, con ayuda creciente de las tecnologías, a fin de propiciar mayores niveles de autoaprendizaje.</w:t>
      </w:r>
    </w:p>
    <w:p w:rsidR="005A77CE" w:rsidRPr="00D83CBD" w:rsidRDefault="005A77CE" w:rsidP="004C342D">
      <w:pPr>
        <w:pStyle w:val="Prrafodelista"/>
        <w:spacing w:line="240" w:lineRule="auto"/>
        <w:ind w:left="284" w:right="-427" w:hanging="284"/>
        <w:jc w:val="both"/>
        <w:rPr>
          <w:rFonts w:ascii="Arial" w:hAnsi="Arial" w:cs="Arial"/>
          <w:sz w:val="20"/>
          <w:szCs w:val="20"/>
        </w:rPr>
      </w:pPr>
      <w:r w:rsidRPr="00D83CBD">
        <w:rPr>
          <w:rFonts w:ascii="Arial" w:hAnsi="Arial" w:cs="Arial"/>
          <w:sz w:val="20"/>
          <w:szCs w:val="20"/>
        </w:rPr>
        <w:t>4.</w:t>
      </w:r>
      <w:r w:rsidRPr="00D83CBD">
        <w:rPr>
          <w:rFonts w:ascii="Arial" w:hAnsi="Arial" w:cs="Arial"/>
          <w:sz w:val="20"/>
          <w:szCs w:val="20"/>
        </w:rPr>
        <w:tab/>
        <w:t>Comprender los textos literarios y no literarios objeto de estudio, caracterizados por la variedad y diversidad en cuanto a la diversidad de estilos y a la concepción del mundo, con el fin de lograr la autorrealización y la adopción de comportamientos éticamente adecuados al proyecto de vida que se construye.</w:t>
      </w:r>
    </w:p>
    <w:p w:rsidR="005A77CE" w:rsidRPr="00D83CBD" w:rsidRDefault="005A77CE" w:rsidP="004C342D">
      <w:pPr>
        <w:pStyle w:val="Prrafodelista"/>
        <w:spacing w:line="240" w:lineRule="auto"/>
        <w:ind w:left="284" w:right="-427" w:hanging="284"/>
        <w:jc w:val="both"/>
        <w:rPr>
          <w:rFonts w:ascii="Arial" w:hAnsi="Arial" w:cs="Arial"/>
          <w:sz w:val="20"/>
          <w:szCs w:val="20"/>
        </w:rPr>
      </w:pPr>
      <w:r w:rsidRPr="00D83CBD">
        <w:rPr>
          <w:rFonts w:ascii="Arial" w:hAnsi="Arial" w:cs="Arial"/>
          <w:sz w:val="20"/>
          <w:szCs w:val="20"/>
        </w:rPr>
        <w:t>5.</w:t>
      </w:r>
      <w:r w:rsidRPr="00D83CBD">
        <w:rPr>
          <w:rFonts w:ascii="Arial" w:hAnsi="Arial" w:cs="Arial"/>
          <w:sz w:val="20"/>
          <w:szCs w:val="20"/>
        </w:rPr>
        <w:tab/>
        <w:t xml:space="preserve">Analizar las diversas estructuras lingüísticas, con particular énfasis en la reflexión sobre su funcionalidad y el </w:t>
      </w:r>
      <w:proofErr w:type="gramStart"/>
      <w:r w:rsidRPr="00D83CBD">
        <w:rPr>
          <w:rFonts w:ascii="Arial" w:hAnsi="Arial" w:cs="Arial"/>
          <w:sz w:val="20"/>
          <w:szCs w:val="20"/>
        </w:rPr>
        <w:t>valor  de</w:t>
      </w:r>
      <w:proofErr w:type="gramEnd"/>
      <w:r w:rsidRPr="00D83CBD">
        <w:rPr>
          <w:rFonts w:ascii="Arial" w:hAnsi="Arial" w:cs="Arial"/>
          <w:sz w:val="20"/>
          <w:szCs w:val="20"/>
        </w:rPr>
        <w:t xml:space="preserve"> la lengua como instrumento para la adquisición de conocimientos y expresión de un pensamiento coherente, con el fin de lograr una comunicación interpersonal respetuosa, en correspondencia con las crecientes necesidades y exigencias de los ambientes comunicativos en que se desenvuelven.</w:t>
      </w:r>
    </w:p>
    <w:p w:rsidR="005A77CE" w:rsidRPr="00D83CBD" w:rsidRDefault="005A77CE" w:rsidP="004C342D">
      <w:pPr>
        <w:pStyle w:val="Prrafodelista"/>
        <w:spacing w:line="240" w:lineRule="auto"/>
        <w:ind w:left="0" w:right="-427"/>
        <w:jc w:val="both"/>
        <w:rPr>
          <w:rFonts w:ascii="Arial" w:hAnsi="Arial" w:cs="Arial"/>
          <w:sz w:val="20"/>
          <w:szCs w:val="20"/>
        </w:rPr>
      </w:pPr>
    </w:p>
    <w:p w:rsidR="005A77CE" w:rsidRPr="00D83CBD" w:rsidRDefault="005A77CE" w:rsidP="004C342D">
      <w:pPr>
        <w:pStyle w:val="Prrafodelista"/>
        <w:spacing w:line="240" w:lineRule="auto"/>
        <w:ind w:left="284" w:right="-427" w:hanging="284"/>
        <w:jc w:val="both"/>
        <w:rPr>
          <w:rFonts w:ascii="Arial" w:hAnsi="Arial" w:cs="Arial"/>
          <w:sz w:val="20"/>
          <w:szCs w:val="20"/>
        </w:rPr>
      </w:pPr>
      <w:r w:rsidRPr="00D83CBD">
        <w:rPr>
          <w:rFonts w:ascii="Arial" w:hAnsi="Arial" w:cs="Arial"/>
          <w:sz w:val="20"/>
          <w:szCs w:val="20"/>
        </w:rPr>
        <w:t>6.</w:t>
      </w:r>
      <w:r w:rsidRPr="00D83CBD">
        <w:rPr>
          <w:rFonts w:ascii="Arial" w:hAnsi="Arial" w:cs="Arial"/>
          <w:sz w:val="20"/>
          <w:szCs w:val="20"/>
        </w:rPr>
        <w:tab/>
        <w:t xml:space="preserve">Asumir comportamientos éticamente responsables, reflexivos, corteses </w:t>
      </w:r>
      <w:proofErr w:type="gramStart"/>
      <w:r w:rsidRPr="00D83CBD">
        <w:rPr>
          <w:rFonts w:ascii="Arial" w:hAnsi="Arial" w:cs="Arial"/>
          <w:sz w:val="20"/>
          <w:szCs w:val="20"/>
        </w:rPr>
        <w:t>y  respetuosos</w:t>
      </w:r>
      <w:proofErr w:type="gramEnd"/>
      <w:r w:rsidRPr="00D83CBD">
        <w:rPr>
          <w:rFonts w:ascii="Arial" w:hAnsi="Arial" w:cs="Arial"/>
          <w:sz w:val="20"/>
          <w:szCs w:val="20"/>
        </w:rPr>
        <w:t xml:space="preserve"> para con del medioambiente, la salud, la sexualidad, la alimentación sana y la igualdad, a fin de lograr adecuadas relaciones interpersonales, a partir de la lectura y comprensión de las obras literarias objeto de estudio y de la construcción de los textos orales y escritos que demanden los contextos comunicativos en los que participa.</w:t>
      </w:r>
    </w:p>
    <w:p w:rsidR="005A77CE" w:rsidRPr="00D83CBD" w:rsidRDefault="005A77CE" w:rsidP="004C342D">
      <w:pPr>
        <w:spacing w:line="240" w:lineRule="auto"/>
        <w:jc w:val="both"/>
        <w:rPr>
          <w:rFonts w:ascii="Arial" w:hAnsi="Arial" w:cs="Arial"/>
          <w:bCs/>
          <w:sz w:val="20"/>
          <w:szCs w:val="20"/>
        </w:rPr>
      </w:pPr>
      <w:r w:rsidRPr="00D83CBD">
        <w:rPr>
          <w:rFonts w:ascii="Arial" w:hAnsi="Arial" w:cs="Arial"/>
          <w:bCs/>
          <w:sz w:val="20"/>
          <w:szCs w:val="20"/>
        </w:rPr>
        <w:t>A los anteriores objetivos generales, se añaden estos otros específicos:</w:t>
      </w:r>
    </w:p>
    <w:p w:rsidR="005A77CE" w:rsidRPr="00D83CBD" w:rsidRDefault="005A77CE" w:rsidP="004C342D">
      <w:pPr>
        <w:spacing w:line="240" w:lineRule="auto"/>
        <w:jc w:val="both"/>
        <w:rPr>
          <w:rFonts w:ascii="Arial" w:hAnsi="Arial" w:cs="Arial"/>
          <w:b/>
          <w:bCs/>
          <w:sz w:val="20"/>
          <w:szCs w:val="20"/>
        </w:rPr>
      </w:pPr>
      <w:r w:rsidRPr="00D83CBD">
        <w:rPr>
          <w:rFonts w:ascii="Arial" w:hAnsi="Arial" w:cs="Arial"/>
          <w:b/>
          <w:bCs/>
          <w:sz w:val="20"/>
          <w:szCs w:val="20"/>
        </w:rPr>
        <w:t>En relación con la lectura, comprensión y análisis de las obras literarias y de textos de diferente naturaleza</w:t>
      </w:r>
    </w:p>
    <w:p w:rsidR="005A77CE" w:rsidRPr="00D83CBD" w:rsidRDefault="005A77CE" w:rsidP="00D92EC1">
      <w:pPr>
        <w:pStyle w:val="Prrafodelista"/>
        <w:numPr>
          <w:ilvl w:val="0"/>
          <w:numId w:val="17"/>
        </w:numPr>
        <w:tabs>
          <w:tab w:val="left" w:pos="284"/>
        </w:tabs>
        <w:spacing w:after="0" w:line="240" w:lineRule="auto"/>
        <w:ind w:left="0" w:firstLine="0"/>
        <w:jc w:val="both"/>
        <w:rPr>
          <w:rFonts w:ascii="Arial" w:hAnsi="Arial" w:cs="Arial"/>
          <w:sz w:val="20"/>
          <w:szCs w:val="20"/>
        </w:rPr>
      </w:pPr>
      <w:r w:rsidRPr="00D83CBD">
        <w:rPr>
          <w:rFonts w:ascii="Arial" w:hAnsi="Arial" w:cs="Arial"/>
          <w:b/>
          <w:bCs/>
          <w:sz w:val="20"/>
          <w:szCs w:val="20"/>
        </w:rPr>
        <w:t xml:space="preserve"> </w:t>
      </w:r>
      <w:r w:rsidRPr="00D83CBD">
        <w:rPr>
          <w:rFonts w:ascii="Arial" w:hAnsi="Arial" w:cs="Arial"/>
          <w:sz w:val="20"/>
          <w:szCs w:val="20"/>
        </w:rPr>
        <w:t xml:space="preserve">Desarrollar la comprensión auditiva mediante la escucha apreciativa e intencional necesaria en los diversos intercambios comunicativos. </w:t>
      </w:r>
    </w:p>
    <w:p w:rsidR="005A77CE" w:rsidRPr="00D83CBD" w:rsidRDefault="005A77CE" w:rsidP="00D92EC1">
      <w:pPr>
        <w:pStyle w:val="Prrafodelista"/>
        <w:numPr>
          <w:ilvl w:val="0"/>
          <w:numId w:val="17"/>
        </w:numPr>
        <w:tabs>
          <w:tab w:val="left" w:pos="284"/>
        </w:tabs>
        <w:spacing w:after="0" w:line="240" w:lineRule="auto"/>
        <w:ind w:left="0" w:firstLine="0"/>
        <w:jc w:val="both"/>
        <w:rPr>
          <w:rFonts w:ascii="Arial" w:hAnsi="Arial" w:cs="Arial"/>
          <w:sz w:val="20"/>
          <w:szCs w:val="20"/>
        </w:rPr>
      </w:pPr>
      <w:r w:rsidRPr="00D83CBD">
        <w:rPr>
          <w:rFonts w:ascii="Arial" w:hAnsi="Arial" w:cs="Arial"/>
          <w:bCs/>
          <w:sz w:val="20"/>
          <w:szCs w:val="20"/>
        </w:rPr>
        <w:t>Leer con corrección y expresividad diferentes tipos de textos y en particular de diversos géneros literarios.</w:t>
      </w:r>
    </w:p>
    <w:p w:rsidR="005A77CE" w:rsidRPr="00D83CBD" w:rsidRDefault="005A77CE" w:rsidP="00D92EC1">
      <w:pPr>
        <w:pStyle w:val="Prrafodelista"/>
        <w:numPr>
          <w:ilvl w:val="0"/>
          <w:numId w:val="17"/>
        </w:numPr>
        <w:tabs>
          <w:tab w:val="left" w:pos="284"/>
        </w:tabs>
        <w:spacing w:after="0" w:line="240" w:lineRule="auto"/>
        <w:ind w:left="0" w:firstLine="0"/>
        <w:jc w:val="both"/>
        <w:rPr>
          <w:rFonts w:ascii="Arial" w:hAnsi="Arial" w:cs="Arial"/>
          <w:sz w:val="20"/>
          <w:szCs w:val="20"/>
        </w:rPr>
      </w:pPr>
      <w:r w:rsidRPr="00D83CBD">
        <w:rPr>
          <w:rFonts w:ascii="Arial" w:hAnsi="Arial" w:cs="Arial"/>
          <w:bCs/>
          <w:sz w:val="20"/>
          <w:szCs w:val="20"/>
        </w:rPr>
        <w:t>Comprender las peculiaridades del lenguaje, en particular las del artístico-literario, de manera que pueda apreciar y experimentar sus matices semánticos y valores estilísticos.</w:t>
      </w:r>
    </w:p>
    <w:p w:rsidR="005A77CE" w:rsidRPr="00D83CBD" w:rsidRDefault="005A77CE" w:rsidP="00D92EC1">
      <w:pPr>
        <w:pStyle w:val="Prrafodelista"/>
        <w:numPr>
          <w:ilvl w:val="0"/>
          <w:numId w:val="17"/>
        </w:numPr>
        <w:tabs>
          <w:tab w:val="left" w:pos="284"/>
        </w:tabs>
        <w:spacing w:after="0" w:line="240" w:lineRule="auto"/>
        <w:ind w:left="0" w:firstLine="0"/>
        <w:jc w:val="both"/>
        <w:rPr>
          <w:rFonts w:ascii="Arial" w:hAnsi="Arial" w:cs="Arial"/>
          <w:sz w:val="20"/>
          <w:szCs w:val="20"/>
        </w:rPr>
      </w:pPr>
      <w:r w:rsidRPr="00D83CBD">
        <w:rPr>
          <w:rFonts w:ascii="Arial" w:hAnsi="Arial" w:cs="Arial"/>
          <w:bCs/>
          <w:sz w:val="20"/>
          <w:szCs w:val="20"/>
        </w:rPr>
        <w:t>Identificar en función de la comprensión y análisis de las obras, diferentes categorías literarias tales como: movimientos y géneros literarios, tema, argumento, personajes, estructuras, ambientes, conflictos, desenlaces, narradores, escenas y actos, entre otros.</w:t>
      </w:r>
      <w:r w:rsidRPr="00D83CBD">
        <w:rPr>
          <w:rFonts w:ascii="Arial" w:hAnsi="Arial" w:cs="Arial"/>
          <w:sz w:val="20"/>
          <w:szCs w:val="20"/>
        </w:rPr>
        <w:t xml:space="preserve"> </w:t>
      </w:r>
    </w:p>
    <w:p w:rsidR="005A77CE" w:rsidRPr="00D83CBD" w:rsidRDefault="005A77CE" w:rsidP="00D92EC1">
      <w:pPr>
        <w:pStyle w:val="Prrafodelista"/>
        <w:numPr>
          <w:ilvl w:val="0"/>
          <w:numId w:val="17"/>
        </w:numPr>
        <w:tabs>
          <w:tab w:val="left" w:pos="284"/>
        </w:tabs>
        <w:spacing w:after="0" w:line="240" w:lineRule="auto"/>
        <w:ind w:left="0" w:firstLine="0"/>
        <w:jc w:val="both"/>
        <w:rPr>
          <w:rFonts w:ascii="Arial" w:hAnsi="Arial" w:cs="Arial"/>
          <w:sz w:val="20"/>
          <w:szCs w:val="20"/>
        </w:rPr>
      </w:pPr>
      <w:r w:rsidRPr="00D83CBD">
        <w:rPr>
          <w:rFonts w:ascii="Arial" w:hAnsi="Arial" w:cs="Arial"/>
          <w:bCs/>
          <w:sz w:val="20"/>
          <w:szCs w:val="20"/>
        </w:rPr>
        <w:t>Reconocer la importancia de los recursos expresivos del lenguaje en función de la comprensión y análisis de las obras literarias, tales como: metáfora, símil, epíteto, reiteraciones, hipérbole, hipérbaton, retruécano, antítesis, paradoja.</w:t>
      </w:r>
      <w:r w:rsidRPr="00D83CBD">
        <w:rPr>
          <w:rFonts w:ascii="Arial" w:hAnsi="Arial" w:cs="Arial"/>
          <w:b/>
          <w:bCs/>
          <w:sz w:val="20"/>
          <w:szCs w:val="20"/>
        </w:rPr>
        <w:t xml:space="preserve">  </w:t>
      </w:r>
    </w:p>
    <w:p w:rsidR="005A77CE" w:rsidRPr="00D83CBD" w:rsidRDefault="005A77CE" w:rsidP="00D92EC1">
      <w:pPr>
        <w:pStyle w:val="Prrafodelista"/>
        <w:numPr>
          <w:ilvl w:val="0"/>
          <w:numId w:val="17"/>
        </w:numPr>
        <w:tabs>
          <w:tab w:val="left" w:pos="284"/>
        </w:tabs>
        <w:spacing w:after="0" w:line="240" w:lineRule="auto"/>
        <w:ind w:left="0" w:firstLine="0"/>
        <w:jc w:val="both"/>
        <w:rPr>
          <w:rFonts w:ascii="Arial" w:hAnsi="Arial" w:cs="Arial"/>
          <w:sz w:val="20"/>
          <w:szCs w:val="20"/>
        </w:rPr>
      </w:pPr>
      <w:r w:rsidRPr="00D83CBD">
        <w:rPr>
          <w:rFonts w:ascii="Arial" w:hAnsi="Arial" w:cs="Arial"/>
          <w:bCs/>
          <w:sz w:val="20"/>
          <w:szCs w:val="20"/>
        </w:rPr>
        <w:t>Valorar las múltiples relaciones del ser humano con la sociedad, reflejadas y recreadas en actitudes y sentimientos que asumen los personajes de las obras literarias objeto de análisis.</w:t>
      </w:r>
    </w:p>
    <w:p w:rsidR="005A77CE" w:rsidRPr="00D83CBD" w:rsidRDefault="005A77CE" w:rsidP="00D92EC1">
      <w:pPr>
        <w:pStyle w:val="Prrafodelista"/>
        <w:numPr>
          <w:ilvl w:val="0"/>
          <w:numId w:val="17"/>
        </w:numPr>
        <w:tabs>
          <w:tab w:val="left" w:pos="284"/>
        </w:tabs>
        <w:spacing w:after="0" w:line="240" w:lineRule="auto"/>
        <w:ind w:left="0" w:firstLine="0"/>
        <w:jc w:val="both"/>
        <w:rPr>
          <w:rFonts w:ascii="Arial" w:hAnsi="Arial" w:cs="Arial"/>
          <w:sz w:val="20"/>
          <w:szCs w:val="20"/>
        </w:rPr>
      </w:pPr>
      <w:r w:rsidRPr="00D83CBD">
        <w:rPr>
          <w:rFonts w:ascii="Arial" w:hAnsi="Arial" w:cs="Arial"/>
          <w:sz w:val="20"/>
          <w:szCs w:val="20"/>
        </w:rPr>
        <w:t xml:space="preserve">Expresar oralmente y por escrito ideas, sentimientos, impresiones y valoraciones, en relación con los textos objeto de estudio y análisis. </w:t>
      </w:r>
    </w:p>
    <w:p w:rsidR="005A77CE" w:rsidRPr="00D83CBD" w:rsidRDefault="005A77CE" w:rsidP="00D92EC1">
      <w:pPr>
        <w:pStyle w:val="Prrafodelista"/>
        <w:numPr>
          <w:ilvl w:val="0"/>
          <w:numId w:val="17"/>
        </w:numPr>
        <w:tabs>
          <w:tab w:val="left" w:pos="284"/>
        </w:tabs>
        <w:spacing w:after="0" w:line="240" w:lineRule="auto"/>
        <w:ind w:left="0" w:firstLine="0"/>
        <w:jc w:val="both"/>
        <w:rPr>
          <w:rFonts w:ascii="Arial" w:hAnsi="Arial" w:cs="Arial"/>
          <w:sz w:val="20"/>
          <w:szCs w:val="20"/>
        </w:rPr>
      </w:pPr>
      <w:r w:rsidRPr="00D83CBD">
        <w:rPr>
          <w:rFonts w:ascii="Arial" w:hAnsi="Arial" w:cs="Arial"/>
          <w:sz w:val="20"/>
          <w:szCs w:val="20"/>
        </w:rPr>
        <w:t>Dramatizar fragmentos seleccionados de las obras literarias objeto de estudio.</w:t>
      </w:r>
    </w:p>
    <w:p w:rsidR="005A77CE" w:rsidRPr="00D83CBD" w:rsidRDefault="005A77CE" w:rsidP="00D92EC1">
      <w:pPr>
        <w:pStyle w:val="Prrafodelista"/>
        <w:numPr>
          <w:ilvl w:val="0"/>
          <w:numId w:val="17"/>
        </w:numPr>
        <w:tabs>
          <w:tab w:val="left" w:pos="284"/>
        </w:tabs>
        <w:spacing w:after="0" w:line="240" w:lineRule="auto"/>
        <w:ind w:left="0" w:firstLine="0"/>
        <w:jc w:val="both"/>
        <w:rPr>
          <w:rFonts w:ascii="Arial" w:hAnsi="Arial" w:cs="Arial"/>
          <w:sz w:val="20"/>
          <w:szCs w:val="20"/>
        </w:rPr>
      </w:pPr>
      <w:r w:rsidRPr="00D83CBD">
        <w:rPr>
          <w:rFonts w:ascii="Arial" w:hAnsi="Arial" w:cs="Arial"/>
          <w:bCs/>
          <w:sz w:val="20"/>
          <w:szCs w:val="20"/>
        </w:rPr>
        <w:t>Explicar las relaciones de la literatura con el resto de las manifestaciones del arte para la comprensión más profunda de los fenómenos de la cultura.</w:t>
      </w:r>
    </w:p>
    <w:p w:rsidR="005A77CE" w:rsidRPr="00D83CBD" w:rsidRDefault="005A77CE" w:rsidP="00D92EC1">
      <w:pPr>
        <w:pStyle w:val="Prrafodelista"/>
        <w:numPr>
          <w:ilvl w:val="0"/>
          <w:numId w:val="17"/>
        </w:numPr>
        <w:tabs>
          <w:tab w:val="left" w:pos="-3261"/>
        </w:tabs>
        <w:spacing w:after="0" w:line="240" w:lineRule="auto"/>
        <w:ind w:left="426" w:hanging="426"/>
        <w:jc w:val="both"/>
        <w:rPr>
          <w:rFonts w:ascii="Arial" w:hAnsi="Arial" w:cs="Arial"/>
          <w:sz w:val="20"/>
          <w:szCs w:val="20"/>
        </w:rPr>
      </w:pPr>
      <w:r w:rsidRPr="00D83CBD">
        <w:rPr>
          <w:rFonts w:ascii="Arial" w:hAnsi="Arial" w:cs="Arial"/>
          <w:sz w:val="20"/>
          <w:szCs w:val="20"/>
        </w:rPr>
        <w:t xml:space="preserve">Comprender la universalidad de los autores, obras, temas </w:t>
      </w:r>
      <w:proofErr w:type="gramStart"/>
      <w:r w:rsidRPr="00D83CBD">
        <w:rPr>
          <w:rFonts w:ascii="Arial" w:hAnsi="Arial" w:cs="Arial"/>
          <w:sz w:val="20"/>
          <w:szCs w:val="20"/>
        </w:rPr>
        <w:t>y  movimientos</w:t>
      </w:r>
      <w:proofErr w:type="gramEnd"/>
      <w:r w:rsidRPr="00D83CBD">
        <w:rPr>
          <w:rFonts w:ascii="Arial" w:hAnsi="Arial" w:cs="Arial"/>
          <w:sz w:val="20"/>
          <w:szCs w:val="20"/>
        </w:rPr>
        <w:t xml:space="preserve"> literarios  objeto de estudio en el grado.</w:t>
      </w:r>
    </w:p>
    <w:p w:rsidR="005A77CE" w:rsidRPr="00D83CBD" w:rsidRDefault="005A77CE" w:rsidP="004C342D">
      <w:pPr>
        <w:pStyle w:val="Prrafodelista"/>
        <w:spacing w:line="240" w:lineRule="auto"/>
        <w:ind w:left="0"/>
        <w:jc w:val="both"/>
        <w:rPr>
          <w:rFonts w:ascii="Arial" w:hAnsi="Arial" w:cs="Arial"/>
          <w:b/>
          <w:sz w:val="20"/>
          <w:szCs w:val="20"/>
        </w:rPr>
      </w:pPr>
    </w:p>
    <w:p w:rsidR="005A77CE" w:rsidRPr="00D83CBD" w:rsidRDefault="005A77CE" w:rsidP="004C342D">
      <w:pPr>
        <w:pStyle w:val="Prrafodelista"/>
        <w:spacing w:line="240" w:lineRule="auto"/>
        <w:ind w:left="0"/>
        <w:jc w:val="both"/>
        <w:rPr>
          <w:rFonts w:ascii="Arial" w:hAnsi="Arial" w:cs="Arial"/>
          <w:b/>
          <w:sz w:val="20"/>
          <w:szCs w:val="20"/>
        </w:rPr>
      </w:pPr>
      <w:r w:rsidRPr="00D83CBD">
        <w:rPr>
          <w:rFonts w:ascii="Arial" w:hAnsi="Arial" w:cs="Arial"/>
          <w:b/>
          <w:sz w:val="20"/>
          <w:szCs w:val="20"/>
        </w:rPr>
        <w:t>En relación con el estudio de los contenidos gramaticales</w:t>
      </w:r>
    </w:p>
    <w:p w:rsidR="005A77CE" w:rsidRPr="00D83CBD" w:rsidRDefault="005A77CE" w:rsidP="004C342D">
      <w:pPr>
        <w:pStyle w:val="Prrafodelista"/>
        <w:spacing w:line="240" w:lineRule="auto"/>
        <w:ind w:left="0"/>
        <w:jc w:val="both"/>
        <w:rPr>
          <w:rFonts w:ascii="Arial" w:hAnsi="Arial" w:cs="Arial"/>
          <w:sz w:val="20"/>
          <w:szCs w:val="20"/>
        </w:rPr>
      </w:pPr>
      <w:r w:rsidRPr="00D83CBD">
        <w:rPr>
          <w:rFonts w:ascii="Arial" w:hAnsi="Arial" w:cs="Arial"/>
          <w:sz w:val="20"/>
          <w:szCs w:val="20"/>
        </w:rPr>
        <w:t>1) Identificar las categorías de palabras (</w:t>
      </w:r>
      <w:r w:rsidRPr="00D83CBD">
        <w:rPr>
          <w:rFonts w:ascii="Arial" w:hAnsi="Arial" w:cs="Arial"/>
          <w:i/>
          <w:sz w:val="20"/>
          <w:szCs w:val="20"/>
        </w:rPr>
        <w:t>sustantivo, artículo, adjetivo, pronombre, verbo, adverbio, preposición, conjunción e interjección</w:t>
      </w:r>
      <w:r w:rsidRPr="00D83CBD">
        <w:rPr>
          <w:rFonts w:ascii="Arial" w:hAnsi="Arial" w:cs="Arial"/>
          <w:sz w:val="20"/>
          <w:szCs w:val="20"/>
        </w:rPr>
        <w:t>) en oraciones y textos dados.</w:t>
      </w:r>
    </w:p>
    <w:p w:rsidR="005A77CE" w:rsidRPr="00D83CBD" w:rsidRDefault="005A77CE" w:rsidP="004C342D">
      <w:pPr>
        <w:pStyle w:val="Prrafodelista"/>
        <w:spacing w:line="240" w:lineRule="auto"/>
        <w:ind w:left="0"/>
        <w:jc w:val="both"/>
        <w:rPr>
          <w:rFonts w:ascii="Arial" w:hAnsi="Arial" w:cs="Arial"/>
          <w:sz w:val="20"/>
          <w:szCs w:val="20"/>
        </w:rPr>
      </w:pPr>
      <w:r w:rsidRPr="00D83CBD">
        <w:rPr>
          <w:rFonts w:ascii="Arial" w:hAnsi="Arial" w:cs="Arial"/>
          <w:sz w:val="20"/>
          <w:szCs w:val="20"/>
        </w:rPr>
        <w:t>2) Valorar la funcionalidad de las categorías de palabras en oraciones y textos dados y producidos por los propios estudiantes.</w:t>
      </w:r>
    </w:p>
    <w:p w:rsidR="005A77CE" w:rsidRPr="00D83CBD" w:rsidRDefault="005A77CE" w:rsidP="004C342D">
      <w:pPr>
        <w:pStyle w:val="Prrafodelista"/>
        <w:spacing w:line="240" w:lineRule="auto"/>
        <w:ind w:left="0"/>
        <w:jc w:val="both"/>
        <w:rPr>
          <w:rFonts w:ascii="Arial" w:hAnsi="Arial" w:cs="Arial"/>
          <w:sz w:val="20"/>
          <w:szCs w:val="20"/>
        </w:rPr>
      </w:pPr>
      <w:r w:rsidRPr="00D83CBD">
        <w:rPr>
          <w:rFonts w:ascii="Arial" w:hAnsi="Arial" w:cs="Arial"/>
          <w:sz w:val="20"/>
          <w:szCs w:val="20"/>
        </w:rPr>
        <w:t>3) Identificar las oraciones compuestas por coordinación, yuxtaposición y subordinación en diferentes párrafos y textos.</w:t>
      </w:r>
    </w:p>
    <w:p w:rsidR="005A77CE" w:rsidRPr="00D83CBD" w:rsidRDefault="005A77CE" w:rsidP="004C342D">
      <w:pPr>
        <w:pStyle w:val="Prrafodelista"/>
        <w:spacing w:line="240" w:lineRule="auto"/>
        <w:ind w:left="0"/>
        <w:jc w:val="both"/>
        <w:rPr>
          <w:rFonts w:ascii="Arial" w:hAnsi="Arial" w:cs="Arial"/>
          <w:sz w:val="20"/>
          <w:szCs w:val="20"/>
        </w:rPr>
      </w:pPr>
      <w:r w:rsidRPr="00D83CBD">
        <w:rPr>
          <w:rFonts w:ascii="Arial" w:hAnsi="Arial" w:cs="Arial"/>
          <w:sz w:val="20"/>
          <w:szCs w:val="20"/>
        </w:rPr>
        <w:t>4) Clasificar las oraciones compuestas por coordinación, yuxtaposición y subordinación.</w:t>
      </w:r>
    </w:p>
    <w:p w:rsidR="005A77CE" w:rsidRPr="00D83CBD" w:rsidRDefault="005A77CE" w:rsidP="004C342D">
      <w:pPr>
        <w:pStyle w:val="Prrafodelista"/>
        <w:spacing w:line="240" w:lineRule="auto"/>
        <w:ind w:left="0"/>
        <w:jc w:val="both"/>
        <w:rPr>
          <w:rFonts w:ascii="Arial" w:hAnsi="Arial" w:cs="Arial"/>
          <w:sz w:val="20"/>
          <w:szCs w:val="20"/>
        </w:rPr>
      </w:pPr>
      <w:r w:rsidRPr="00D83CBD">
        <w:rPr>
          <w:rFonts w:ascii="Arial" w:hAnsi="Arial" w:cs="Arial"/>
          <w:sz w:val="20"/>
          <w:szCs w:val="20"/>
        </w:rPr>
        <w:t>5) Analizar sintácticamente oraciones simples con niveles crecientes de complejidad.</w:t>
      </w:r>
    </w:p>
    <w:p w:rsidR="005A77CE" w:rsidRPr="00D83CBD" w:rsidRDefault="005A77CE" w:rsidP="004C342D">
      <w:pPr>
        <w:pStyle w:val="Prrafodelista"/>
        <w:spacing w:line="240" w:lineRule="auto"/>
        <w:ind w:left="0"/>
        <w:jc w:val="both"/>
        <w:rPr>
          <w:rFonts w:ascii="Arial" w:hAnsi="Arial" w:cs="Arial"/>
          <w:b/>
          <w:sz w:val="20"/>
          <w:szCs w:val="20"/>
        </w:rPr>
      </w:pPr>
      <w:r w:rsidRPr="00D83CBD">
        <w:rPr>
          <w:rFonts w:ascii="Arial" w:hAnsi="Arial" w:cs="Arial"/>
          <w:b/>
          <w:sz w:val="20"/>
          <w:szCs w:val="20"/>
        </w:rPr>
        <w:t>En relación con la construcción textual oral y escrita</w:t>
      </w:r>
    </w:p>
    <w:p w:rsidR="005A77CE" w:rsidRPr="00D83CBD" w:rsidRDefault="005A77CE" w:rsidP="004C342D">
      <w:pPr>
        <w:pStyle w:val="Prrafodelista"/>
        <w:spacing w:line="240" w:lineRule="auto"/>
        <w:ind w:left="0"/>
        <w:jc w:val="both"/>
        <w:rPr>
          <w:rFonts w:ascii="Arial" w:hAnsi="Arial" w:cs="Arial"/>
          <w:b/>
          <w:sz w:val="20"/>
          <w:szCs w:val="20"/>
        </w:rPr>
      </w:pPr>
      <w:r w:rsidRPr="00D83CBD">
        <w:rPr>
          <w:rFonts w:ascii="Arial" w:hAnsi="Arial" w:cs="Arial"/>
          <w:sz w:val="20"/>
          <w:szCs w:val="20"/>
        </w:rPr>
        <w:t xml:space="preserve">1) Reconocer diferentes tipos de textos. </w:t>
      </w:r>
    </w:p>
    <w:p w:rsidR="005A77CE" w:rsidRPr="00D83CBD" w:rsidRDefault="005A77CE" w:rsidP="004C342D">
      <w:pPr>
        <w:pStyle w:val="Prrafodelista"/>
        <w:tabs>
          <w:tab w:val="left" w:pos="142"/>
          <w:tab w:val="left" w:pos="284"/>
        </w:tabs>
        <w:spacing w:line="240" w:lineRule="auto"/>
        <w:ind w:left="0"/>
        <w:jc w:val="both"/>
        <w:rPr>
          <w:rFonts w:ascii="Arial" w:eastAsia="Calibri" w:hAnsi="Arial" w:cs="Arial"/>
          <w:sz w:val="20"/>
          <w:szCs w:val="20"/>
        </w:rPr>
      </w:pPr>
      <w:r w:rsidRPr="00D83CBD">
        <w:rPr>
          <w:rFonts w:ascii="Arial" w:hAnsi="Arial" w:cs="Arial"/>
          <w:sz w:val="20"/>
          <w:szCs w:val="20"/>
        </w:rPr>
        <w:t xml:space="preserve">2) </w:t>
      </w:r>
      <w:r w:rsidRPr="00D83CBD">
        <w:rPr>
          <w:rFonts w:ascii="Arial" w:eastAsia="Calibri" w:hAnsi="Arial" w:cs="Arial"/>
          <w:sz w:val="20"/>
          <w:szCs w:val="20"/>
        </w:rPr>
        <w:t>Exponer oralmente y por escrito, con corrección y coherencia, criterios y puntos de vista personales, argumentos, comentarios y valoraciones en relación con el contenido de los textos literarios y no literarios objeto de estudio.</w:t>
      </w:r>
    </w:p>
    <w:p w:rsidR="005A77CE" w:rsidRPr="00D83CBD" w:rsidRDefault="005A77CE" w:rsidP="004C342D">
      <w:pPr>
        <w:pStyle w:val="Prrafodelista"/>
        <w:tabs>
          <w:tab w:val="left" w:pos="142"/>
          <w:tab w:val="left" w:pos="284"/>
        </w:tabs>
        <w:spacing w:line="240" w:lineRule="auto"/>
        <w:ind w:left="0"/>
        <w:jc w:val="both"/>
        <w:rPr>
          <w:rFonts w:ascii="Arial" w:eastAsia="Calibri" w:hAnsi="Arial" w:cs="Arial"/>
          <w:sz w:val="20"/>
          <w:szCs w:val="20"/>
        </w:rPr>
      </w:pPr>
      <w:r w:rsidRPr="00D83CBD">
        <w:rPr>
          <w:rFonts w:ascii="Arial" w:eastAsia="Calibri" w:hAnsi="Arial" w:cs="Arial"/>
          <w:sz w:val="20"/>
          <w:szCs w:val="20"/>
        </w:rPr>
        <w:lastRenderedPageBreak/>
        <w:t xml:space="preserve">3) Participar </w:t>
      </w:r>
      <w:proofErr w:type="gramStart"/>
      <w:r w:rsidRPr="00D83CBD">
        <w:rPr>
          <w:rFonts w:ascii="Arial" w:eastAsia="Calibri" w:hAnsi="Arial" w:cs="Arial"/>
          <w:sz w:val="20"/>
          <w:szCs w:val="20"/>
        </w:rPr>
        <w:t>activa  y</w:t>
      </w:r>
      <w:proofErr w:type="gramEnd"/>
      <w:r w:rsidRPr="00D83CBD">
        <w:rPr>
          <w:rFonts w:ascii="Arial" w:eastAsia="Calibri" w:hAnsi="Arial" w:cs="Arial"/>
          <w:sz w:val="20"/>
          <w:szCs w:val="20"/>
        </w:rPr>
        <w:t xml:space="preserve"> responsablemente en debates, seminarios, talleres, paneles y mesas redondas relacionadas con temas derivados del estudio de las obras literarias u otros de interés.</w:t>
      </w:r>
    </w:p>
    <w:p w:rsidR="005A77CE" w:rsidRPr="00D83CBD" w:rsidRDefault="005A77CE" w:rsidP="004C342D">
      <w:pPr>
        <w:pStyle w:val="Prrafodelista"/>
        <w:tabs>
          <w:tab w:val="left" w:pos="142"/>
          <w:tab w:val="left" w:pos="284"/>
        </w:tabs>
        <w:spacing w:line="240" w:lineRule="auto"/>
        <w:ind w:left="0"/>
        <w:jc w:val="both"/>
        <w:rPr>
          <w:rFonts w:ascii="Arial" w:hAnsi="Arial" w:cs="Arial"/>
          <w:sz w:val="20"/>
          <w:szCs w:val="20"/>
        </w:rPr>
      </w:pPr>
      <w:r w:rsidRPr="00D83CBD">
        <w:rPr>
          <w:rFonts w:ascii="Arial" w:eastAsia="Calibri" w:hAnsi="Arial" w:cs="Arial"/>
          <w:sz w:val="20"/>
          <w:szCs w:val="20"/>
        </w:rPr>
        <w:t xml:space="preserve">4) </w:t>
      </w:r>
      <w:r w:rsidRPr="00D83CBD">
        <w:rPr>
          <w:rFonts w:ascii="Arial" w:hAnsi="Arial" w:cs="Arial"/>
          <w:sz w:val="20"/>
          <w:szCs w:val="20"/>
        </w:rPr>
        <w:t>Redactar diferentes tipos de textos en los que se</w:t>
      </w:r>
      <w:r w:rsidRPr="00D83CBD">
        <w:rPr>
          <w:rFonts w:ascii="Arial" w:eastAsia="Calibri" w:hAnsi="Arial" w:cs="Arial"/>
          <w:sz w:val="20"/>
          <w:szCs w:val="20"/>
        </w:rPr>
        <w:t xml:space="preserve"> evidencien:</w:t>
      </w:r>
    </w:p>
    <w:p w:rsidR="005A77CE" w:rsidRPr="00D83CBD" w:rsidRDefault="005A77CE" w:rsidP="00D92EC1">
      <w:pPr>
        <w:pStyle w:val="Prrafodelista"/>
        <w:numPr>
          <w:ilvl w:val="3"/>
          <w:numId w:val="18"/>
        </w:numPr>
        <w:tabs>
          <w:tab w:val="left" w:pos="142"/>
          <w:tab w:val="left" w:pos="284"/>
        </w:tabs>
        <w:spacing w:after="0" w:line="240" w:lineRule="auto"/>
        <w:ind w:left="709" w:hanging="283"/>
        <w:contextualSpacing w:val="0"/>
        <w:jc w:val="both"/>
        <w:rPr>
          <w:rFonts w:ascii="Arial" w:hAnsi="Arial" w:cs="Arial"/>
          <w:sz w:val="20"/>
          <w:szCs w:val="20"/>
        </w:rPr>
      </w:pPr>
      <w:r w:rsidRPr="00D83CBD">
        <w:rPr>
          <w:rFonts w:ascii="Arial" w:hAnsi="Arial" w:cs="Arial"/>
          <w:sz w:val="20"/>
          <w:szCs w:val="20"/>
        </w:rPr>
        <w:t>ajuste al tema, a la habilidad y a los requerimientos del ejercicio;</w:t>
      </w:r>
    </w:p>
    <w:p w:rsidR="005A77CE" w:rsidRPr="00D83CBD" w:rsidRDefault="005A77CE" w:rsidP="00D92EC1">
      <w:pPr>
        <w:pStyle w:val="Prrafodelista"/>
        <w:numPr>
          <w:ilvl w:val="3"/>
          <w:numId w:val="18"/>
        </w:numPr>
        <w:tabs>
          <w:tab w:val="left" w:pos="142"/>
          <w:tab w:val="left" w:pos="284"/>
        </w:tabs>
        <w:spacing w:after="0" w:line="240" w:lineRule="auto"/>
        <w:ind w:left="709" w:hanging="283"/>
        <w:contextualSpacing w:val="0"/>
        <w:jc w:val="both"/>
        <w:rPr>
          <w:rFonts w:ascii="Arial" w:hAnsi="Arial" w:cs="Arial"/>
          <w:sz w:val="20"/>
          <w:szCs w:val="20"/>
        </w:rPr>
      </w:pPr>
      <w:r w:rsidRPr="00D83CBD">
        <w:rPr>
          <w:rFonts w:ascii="Arial" w:hAnsi="Arial" w:cs="Arial"/>
          <w:sz w:val="20"/>
          <w:szCs w:val="20"/>
        </w:rPr>
        <w:t>suficiencia y calidad en la información aportada de acuerdo con el desarrollo intelectual esperado;</w:t>
      </w:r>
    </w:p>
    <w:p w:rsidR="005A77CE" w:rsidRPr="00D83CBD" w:rsidRDefault="005A77CE" w:rsidP="00D92EC1">
      <w:pPr>
        <w:pStyle w:val="Prrafodelista"/>
        <w:numPr>
          <w:ilvl w:val="3"/>
          <w:numId w:val="18"/>
        </w:numPr>
        <w:tabs>
          <w:tab w:val="left" w:pos="142"/>
          <w:tab w:val="left" w:pos="284"/>
        </w:tabs>
        <w:spacing w:after="0" w:line="240" w:lineRule="auto"/>
        <w:ind w:left="709" w:hanging="283"/>
        <w:contextualSpacing w:val="0"/>
        <w:jc w:val="both"/>
        <w:rPr>
          <w:rFonts w:ascii="Arial" w:hAnsi="Arial" w:cs="Arial"/>
          <w:sz w:val="20"/>
          <w:szCs w:val="20"/>
        </w:rPr>
      </w:pPr>
      <w:r w:rsidRPr="00D83CBD">
        <w:rPr>
          <w:rFonts w:ascii="Arial" w:hAnsi="Arial" w:cs="Arial"/>
          <w:sz w:val="20"/>
          <w:szCs w:val="20"/>
        </w:rPr>
        <w:t>unidad de sentido, tanto en textos orales como escritos, reflejada en los recursos empleados para lograr la coherencia;</w:t>
      </w:r>
    </w:p>
    <w:p w:rsidR="005A77CE" w:rsidRPr="00D83CBD" w:rsidRDefault="005A77CE" w:rsidP="00D92EC1">
      <w:pPr>
        <w:pStyle w:val="Prrafodelista"/>
        <w:numPr>
          <w:ilvl w:val="3"/>
          <w:numId w:val="18"/>
        </w:numPr>
        <w:tabs>
          <w:tab w:val="left" w:pos="142"/>
          <w:tab w:val="left" w:pos="284"/>
        </w:tabs>
        <w:spacing w:after="0" w:line="240" w:lineRule="auto"/>
        <w:ind w:left="709" w:hanging="283"/>
        <w:contextualSpacing w:val="0"/>
        <w:jc w:val="both"/>
        <w:rPr>
          <w:rFonts w:ascii="Arial" w:hAnsi="Arial" w:cs="Arial"/>
          <w:sz w:val="20"/>
          <w:szCs w:val="20"/>
        </w:rPr>
      </w:pPr>
      <w:r w:rsidRPr="00D83CBD">
        <w:rPr>
          <w:rFonts w:ascii="Arial" w:hAnsi="Arial" w:cs="Arial"/>
          <w:sz w:val="20"/>
          <w:szCs w:val="20"/>
        </w:rPr>
        <w:t>correcta estructura de oraciones y párrafos, con creciente aprovechamiento de los recursos gramaticales en construcción de textos orales y escritos.</w:t>
      </w:r>
    </w:p>
    <w:p w:rsidR="005A77CE" w:rsidRPr="00D83CBD" w:rsidRDefault="005A77CE" w:rsidP="00D92EC1">
      <w:pPr>
        <w:pStyle w:val="Prrafodelista"/>
        <w:numPr>
          <w:ilvl w:val="3"/>
          <w:numId w:val="18"/>
        </w:numPr>
        <w:tabs>
          <w:tab w:val="left" w:pos="142"/>
          <w:tab w:val="left" w:pos="284"/>
        </w:tabs>
        <w:spacing w:after="0" w:line="240" w:lineRule="auto"/>
        <w:ind w:left="709" w:hanging="283"/>
        <w:contextualSpacing w:val="0"/>
        <w:jc w:val="both"/>
        <w:rPr>
          <w:rFonts w:ascii="Arial" w:hAnsi="Arial" w:cs="Arial"/>
          <w:sz w:val="20"/>
          <w:szCs w:val="20"/>
        </w:rPr>
      </w:pPr>
      <w:r w:rsidRPr="00D83CBD">
        <w:rPr>
          <w:rFonts w:ascii="Arial" w:hAnsi="Arial" w:cs="Arial"/>
          <w:sz w:val="20"/>
          <w:szCs w:val="20"/>
        </w:rPr>
        <w:t>empleo de un léxico apropiado, en correspondencia con la madurez intelectual que el grado impone y con las disímiles situaciones y contextos comunicativos en los que participa.</w:t>
      </w:r>
    </w:p>
    <w:p w:rsidR="005A77CE" w:rsidRPr="00D83CBD" w:rsidRDefault="005A77CE" w:rsidP="00D92EC1">
      <w:pPr>
        <w:numPr>
          <w:ilvl w:val="0"/>
          <w:numId w:val="19"/>
        </w:numPr>
        <w:tabs>
          <w:tab w:val="left" w:pos="142"/>
          <w:tab w:val="left" w:pos="284"/>
        </w:tabs>
        <w:spacing w:after="0" w:line="240" w:lineRule="auto"/>
        <w:ind w:left="284" w:hanging="284"/>
        <w:jc w:val="both"/>
        <w:rPr>
          <w:rFonts w:ascii="Arial" w:hAnsi="Arial" w:cs="Arial"/>
          <w:sz w:val="20"/>
          <w:szCs w:val="20"/>
        </w:rPr>
      </w:pPr>
      <w:r w:rsidRPr="00D83CBD">
        <w:rPr>
          <w:rFonts w:ascii="Arial" w:hAnsi="Arial" w:cs="Arial"/>
          <w:sz w:val="20"/>
          <w:szCs w:val="20"/>
        </w:rPr>
        <w:t>Resumir de forma clara y precisa textos de diversos tipos.</w:t>
      </w:r>
    </w:p>
    <w:p w:rsidR="005A77CE" w:rsidRPr="00D83CBD" w:rsidRDefault="005A77CE" w:rsidP="00D92EC1">
      <w:pPr>
        <w:numPr>
          <w:ilvl w:val="0"/>
          <w:numId w:val="19"/>
        </w:numPr>
        <w:tabs>
          <w:tab w:val="left" w:pos="142"/>
          <w:tab w:val="left" w:pos="284"/>
        </w:tabs>
        <w:spacing w:after="0" w:line="240" w:lineRule="auto"/>
        <w:ind w:left="284" w:hanging="284"/>
        <w:jc w:val="both"/>
        <w:rPr>
          <w:rFonts w:ascii="Arial" w:hAnsi="Arial" w:cs="Arial"/>
          <w:sz w:val="20"/>
          <w:szCs w:val="20"/>
        </w:rPr>
      </w:pPr>
      <w:r w:rsidRPr="00D83CBD">
        <w:rPr>
          <w:rFonts w:ascii="Arial" w:hAnsi="Arial" w:cs="Arial"/>
          <w:sz w:val="20"/>
          <w:szCs w:val="20"/>
        </w:rPr>
        <w:t xml:space="preserve">Redactar resúmenes </w:t>
      </w:r>
    </w:p>
    <w:p w:rsidR="005A77CE" w:rsidRPr="00D83CBD" w:rsidRDefault="005A77CE" w:rsidP="00D92EC1">
      <w:pPr>
        <w:numPr>
          <w:ilvl w:val="0"/>
          <w:numId w:val="19"/>
        </w:numPr>
        <w:tabs>
          <w:tab w:val="left" w:pos="142"/>
          <w:tab w:val="left" w:pos="284"/>
        </w:tabs>
        <w:spacing w:after="0" w:line="240" w:lineRule="auto"/>
        <w:ind w:left="284" w:hanging="284"/>
        <w:jc w:val="both"/>
        <w:rPr>
          <w:rFonts w:ascii="Arial" w:hAnsi="Arial" w:cs="Arial"/>
          <w:sz w:val="20"/>
          <w:szCs w:val="20"/>
        </w:rPr>
      </w:pPr>
      <w:r w:rsidRPr="00D83CBD">
        <w:rPr>
          <w:rFonts w:ascii="Arial" w:hAnsi="Arial" w:cs="Arial"/>
          <w:sz w:val="20"/>
          <w:szCs w:val="20"/>
        </w:rPr>
        <w:t xml:space="preserve"> Escribir al dictado textos de diversa extensión y de variada tipología.</w:t>
      </w:r>
    </w:p>
    <w:p w:rsidR="005A77CE" w:rsidRPr="00D83CBD" w:rsidRDefault="005A77CE" w:rsidP="00D92EC1">
      <w:pPr>
        <w:numPr>
          <w:ilvl w:val="0"/>
          <w:numId w:val="19"/>
        </w:numPr>
        <w:tabs>
          <w:tab w:val="left" w:pos="142"/>
          <w:tab w:val="left" w:pos="284"/>
        </w:tabs>
        <w:spacing w:after="0" w:line="240" w:lineRule="auto"/>
        <w:ind w:left="284" w:hanging="284"/>
        <w:jc w:val="both"/>
        <w:rPr>
          <w:rFonts w:ascii="Arial" w:hAnsi="Arial" w:cs="Arial"/>
          <w:sz w:val="20"/>
          <w:szCs w:val="20"/>
        </w:rPr>
      </w:pPr>
      <w:r w:rsidRPr="00D83CBD">
        <w:rPr>
          <w:rFonts w:ascii="Arial" w:hAnsi="Arial" w:cs="Arial"/>
          <w:sz w:val="20"/>
          <w:szCs w:val="20"/>
        </w:rPr>
        <w:t>Demostrar el desarrollo de habilidades para escuchar, interpretar, comentar, explicar, valorar, exponer y argumentar tanto en forma oral como escrita.</w:t>
      </w:r>
    </w:p>
    <w:p w:rsidR="005A77CE" w:rsidRPr="00D83CBD" w:rsidRDefault="005A77CE" w:rsidP="00D92EC1">
      <w:pPr>
        <w:numPr>
          <w:ilvl w:val="0"/>
          <w:numId w:val="19"/>
        </w:numPr>
        <w:tabs>
          <w:tab w:val="left" w:pos="142"/>
          <w:tab w:val="left" w:pos="284"/>
        </w:tabs>
        <w:spacing w:after="0" w:line="240" w:lineRule="auto"/>
        <w:ind w:left="284" w:hanging="284"/>
        <w:jc w:val="both"/>
        <w:rPr>
          <w:rFonts w:ascii="Arial" w:hAnsi="Arial" w:cs="Arial"/>
          <w:sz w:val="20"/>
          <w:szCs w:val="20"/>
        </w:rPr>
      </w:pPr>
      <w:r w:rsidRPr="00D83CBD">
        <w:rPr>
          <w:rFonts w:ascii="Arial" w:hAnsi="Arial" w:cs="Arial"/>
          <w:sz w:val="20"/>
          <w:szCs w:val="20"/>
        </w:rPr>
        <w:t xml:space="preserve"> Desarrollar </w:t>
      </w:r>
      <w:proofErr w:type="gramStart"/>
      <w:r w:rsidRPr="00D83CBD">
        <w:rPr>
          <w:rFonts w:ascii="Arial" w:hAnsi="Arial" w:cs="Arial"/>
          <w:sz w:val="20"/>
          <w:szCs w:val="20"/>
        </w:rPr>
        <w:t>habilidades  para</w:t>
      </w:r>
      <w:proofErr w:type="gramEnd"/>
      <w:r w:rsidRPr="00D83CBD">
        <w:rPr>
          <w:rFonts w:ascii="Arial" w:hAnsi="Arial" w:cs="Arial"/>
          <w:sz w:val="20"/>
          <w:szCs w:val="20"/>
        </w:rPr>
        <w:t xml:space="preserve"> la corrección y autocorrección de textos.</w:t>
      </w:r>
    </w:p>
    <w:p w:rsidR="005F18C4" w:rsidRPr="00D83CBD" w:rsidRDefault="005F18C4" w:rsidP="004C342D">
      <w:pPr>
        <w:spacing w:line="240" w:lineRule="auto"/>
        <w:jc w:val="both"/>
        <w:rPr>
          <w:rFonts w:ascii="Arial" w:hAnsi="Arial" w:cs="Arial"/>
          <w:b/>
          <w:sz w:val="20"/>
          <w:szCs w:val="20"/>
        </w:rPr>
      </w:pPr>
    </w:p>
    <w:p w:rsidR="005A77CE" w:rsidRPr="00D83CBD" w:rsidRDefault="005A77CE" w:rsidP="004C342D">
      <w:pPr>
        <w:spacing w:line="240" w:lineRule="auto"/>
        <w:jc w:val="both"/>
        <w:rPr>
          <w:rFonts w:ascii="Arial" w:hAnsi="Arial" w:cs="Arial"/>
          <w:b/>
          <w:sz w:val="20"/>
          <w:szCs w:val="20"/>
        </w:rPr>
      </w:pPr>
      <w:r w:rsidRPr="00D83CBD">
        <w:rPr>
          <w:rFonts w:ascii="Arial" w:hAnsi="Arial" w:cs="Arial"/>
          <w:b/>
          <w:sz w:val="20"/>
          <w:szCs w:val="20"/>
        </w:rPr>
        <w:t>Décimo grado:</w:t>
      </w:r>
    </w:p>
    <w:p w:rsidR="005A77CE" w:rsidRPr="00D83CBD" w:rsidRDefault="005A77CE" w:rsidP="004C342D">
      <w:pPr>
        <w:spacing w:line="240" w:lineRule="auto"/>
        <w:jc w:val="both"/>
        <w:rPr>
          <w:rFonts w:ascii="Arial" w:hAnsi="Arial" w:cs="Arial"/>
          <w:b/>
          <w:sz w:val="20"/>
          <w:szCs w:val="20"/>
        </w:rPr>
      </w:pPr>
      <w:r w:rsidRPr="00D83CBD">
        <w:rPr>
          <w:rFonts w:ascii="Arial" w:hAnsi="Arial" w:cs="Arial"/>
          <w:b/>
          <w:sz w:val="20"/>
          <w:szCs w:val="20"/>
        </w:rPr>
        <w:t>Objetivos generales de la asignatura en el grado:</w:t>
      </w:r>
    </w:p>
    <w:p w:rsidR="005A77CE" w:rsidRPr="00D83CBD" w:rsidRDefault="005A77CE" w:rsidP="00D92EC1">
      <w:pPr>
        <w:numPr>
          <w:ilvl w:val="0"/>
          <w:numId w:val="20"/>
        </w:numPr>
        <w:spacing w:after="0" w:line="240" w:lineRule="auto"/>
        <w:jc w:val="both"/>
        <w:rPr>
          <w:rFonts w:ascii="Arial" w:hAnsi="Arial" w:cs="Arial"/>
          <w:sz w:val="20"/>
          <w:szCs w:val="20"/>
        </w:rPr>
      </w:pPr>
      <w:r w:rsidRPr="00D83CBD">
        <w:rPr>
          <w:rFonts w:ascii="Arial" w:hAnsi="Arial" w:cs="Arial"/>
          <w:sz w:val="20"/>
          <w:szCs w:val="20"/>
        </w:rPr>
        <w:t>Valorar la universalidad de las obras literarias seleccionadas, desde sus orígenes hasta la primera mitad del siglo XIX, a partir de su lectura y análisis.</w:t>
      </w:r>
    </w:p>
    <w:p w:rsidR="005A77CE" w:rsidRPr="00D83CBD" w:rsidRDefault="005A77CE" w:rsidP="00D92EC1">
      <w:pPr>
        <w:numPr>
          <w:ilvl w:val="0"/>
          <w:numId w:val="20"/>
        </w:numPr>
        <w:spacing w:after="0" w:line="240" w:lineRule="auto"/>
        <w:jc w:val="both"/>
        <w:rPr>
          <w:rFonts w:ascii="Arial" w:hAnsi="Arial" w:cs="Arial"/>
          <w:sz w:val="20"/>
          <w:szCs w:val="20"/>
        </w:rPr>
      </w:pPr>
      <w:r w:rsidRPr="00D83CBD">
        <w:rPr>
          <w:rFonts w:ascii="Arial" w:hAnsi="Arial" w:cs="Arial"/>
          <w:sz w:val="20"/>
          <w:szCs w:val="20"/>
        </w:rPr>
        <w:t xml:space="preserve">Identificar, en función de los procesos de comprensión, análisis y construcción, los conceptos de teoría literaria objeto de estudio. </w:t>
      </w:r>
    </w:p>
    <w:p w:rsidR="005A77CE" w:rsidRPr="00D83CBD" w:rsidRDefault="005A77CE" w:rsidP="00D92EC1">
      <w:pPr>
        <w:numPr>
          <w:ilvl w:val="0"/>
          <w:numId w:val="20"/>
        </w:numPr>
        <w:spacing w:after="0" w:line="240" w:lineRule="auto"/>
        <w:jc w:val="both"/>
        <w:rPr>
          <w:rFonts w:ascii="Arial" w:hAnsi="Arial" w:cs="Arial"/>
          <w:sz w:val="20"/>
          <w:szCs w:val="20"/>
        </w:rPr>
      </w:pPr>
      <w:r w:rsidRPr="00D83CBD">
        <w:rPr>
          <w:rFonts w:ascii="Arial" w:hAnsi="Arial" w:cs="Arial"/>
          <w:sz w:val="20"/>
          <w:szCs w:val="20"/>
        </w:rPr>
        <w:t>Comentar las ideas y sentimientos que produce la lectura de la obra literaria, así como las actitudes y cualidades morales de los personajes.</w:t>
      </w:r>
    </w:p>
    <w:p w:rsidR="005A77CE" w:rsidRPr="00D83CBD" w:rsidRDefault="005A77CE" w:rsidP="00D92EC1">
      <w:pPr>
        <w:numPr>
          <w:ilvl w:val="0"/>
          <w:numId w:val="20"/>
        </w:numPr>
        <w:spacing w:after="0" w:line="240" w:lineRule="auto"/>
        <w:jc w:val="both"/>
        <w:rPr>
          <w:rFonts w:ascii="Arial" w:hAnsi="Arial" w:cs="Arial"/>
          <w:sz w:val="20"/>
          <w:szCs w:val="20"/>
        </w:rPr>
      </w:pPr>
      <w:r w:rsidRPr="00D83CBD">
        <w:rPr>
          <w:rFonts w:ascii="Arial" w:hAnsi="Arial" w:cs="Arial"/>
          <w:sz w:val="20"/>
          <w:szCs w:val="20"/>
        </w:rPr>
        <w:t xml:space="preserve"> Expresar oralmente y por escrito, con coherencia </w:t>
      </w:r>
      <w:proofErr w:type="gramStart"/>
      <w:r w:rsidRPr="00D83CBD">
        <w:rPr>
          <w:rFonts w:ascii="Arial" w:hAnsi="Arial" w:cs="Arial"/>
          <w:sz w:val="20"/>
          <w:szCs w:val="20"/>
        </w:rPr>
        <w:t>y  creatividad</w:t>
      </w:r>
      <w:proofErr w:type="gramEnd"/>
      <w:r w:rsidRPr="00D83CBD">
        <w:rPr>
          <w:rFonts w:ascii="Arial" w:hAnsi="Arial" w:cs="Arial"/>
          <w:sz w:val="20"/>
          <w:szCs w:val="20"/>
        </w:rPr>
        <w:t>,  sus saberes y vivencias a partir de la lectura de textos literarios y no literarios objeto de estudio en el grado.</w:t>
      </w:r>
    </w:p>
    <w:p w:rsidR="005A77CE" w:rsidRPr="00D83CBD" w:rsidRDefault="005A77CE" w:rsidP="00D92EC1">
      <w:pPr>
        <w:numPr>
          <w:ilvl w:val="0"/>
          <w:numId w:val="20"/>
        </w:numPr>
        <w:spacing w:after="0" w:line="240" w:lineRule="auto"/>
        <w:jc w:val="both"/>
        <w:rPr>
          <w:rFonts w:ascii="Arial" w:hAnsi="Arial" w:cs="Arial"/>
          <w:sz w:val="20"/>
          <w:szCs w:val="20"/>
        </w:rPr>
      </w:pPr>
      <w:r w:rsidRPr="00D83CBD">
        <w:rPr>
          <w:rFonts w:ascii="Arial" w:hAnsi="Arial" w:cs="Arial"/>
          <w:sz w:val="20"/>
          <w:szCs w:val="20"/>
        </w:rPr>
        <w:t>Valorar a partir de las obras literarias objeto de estudio en el grado, el papel de la lengua como instrumento de identidad cultural, medio de cognición y comunicación y vehículo de expresión de los sentimientos e ideas.</w:t>
      </w:r>
    </w:p>
    <w:p w:rsidR="005A77CE" w:rsidRPr="00D83CBD" w:rsidRDefault="005A77CE" w:rsidP="00D92EC1">
      <w:pPr>
        <w:numPr>
          <w:ilvl w:val="0"/>
          <w:numId w:val="20"/>
        </w:numPr>
        <w:spacing w:after="0" w:line="240" w:lineRule="auto"/>
        <w:jc w:val="both"/>
        <w:rPr>
          <w:rFonts w:ascii="Arial" w:hAnsi="Arial" w:cs="Arial"/>
          <w:sz w:val="20"/>
          <w:szCs w:val="20"/>
        </w:rPr>
      </w:pPr>
      <w:r w:rsidRPr="00D83CBD">
        <w:rPr>
          <w:rFonts w:ascii="Arial" w:hAnsi="Arial" w:cs="Arial"/>
          <w:sz w:val="20"/>
          <w:szCs w:val="20"/>
        </w:rPr>
        <w:t>Caracterizar el texto literario y no literario como unidad básica de la comunicación.</w:t>
      </w:r>
    </w:p>
    <w:p w:rsidR="005A77CE" w:rsidRPr="00D83CBD" w:rsidRDefault="005A77CE" w:rsidP="00D92EC1">
      <w:pPr>
        <w:numPr>
          <w:ilvl w:val="0"/>
          <w:numId w:val="20"/>
        </w:numPr>
        <w:spacing w:after="0" w:line="240" w:lineRule="auto"/>
        <w:jc w:val="both"/>
        <w:rPr>
          <w:rFonts w:ascii="Arial" w:hAnsi="Arial" w:cs="Arial"/>
          <w:sz w:val="20"/>
          <w:szCs w:val="20"/>
        </w:rPr>
      </w:pPr>
      <w:r w:rsidRPr="00D83CBD">
        <w:rPr>
          <w:rFonts w:ascii="Arial" w:hAnsi="Arial" w:cs="Arial"/>
          <w:sz w:val="20"/>
          <w:szCs w:val="20"/>
        </w:rPr>
        <w:t>Comprender la funcionalidad de los medios comunicativos (verbales y no verbales)</w:t>
      </w:r>
      <w:proofErr w:type="gramStart"/>
      <w:r w:rsidRPr="00D83CBD">
        <w:rPr>
          <w:rFonts w:ascii="Arial" w:hAnsi="Arial" w:cs="Arial"/>
          <w:sz w:val="20"/>
          <w:szCs w:val="20"/>
        </w:rPr>
        <w:t>,  al</w:t>
      </w:r>
      <w:proofErr w:type="gramEnd"/>
      <w:r w:rsidRPr="00D83CBD">
        <w:rPr>
          <w:rFonts w:ascii="Arial" w:hAnsi="Arial" w:cs="Arial"/>
          <w:sz w:val="20"/>
          <w:szCs w:val="20"/>
        </w:rPr>
        <w:t xml:space="preserve"> tener en cuenta su significado, forma y función; así como el contexto en el que se significa.</w:t>
      </w:r>
    </w:p>
    <w:p w:rsidR="005A77CE" w:rsidRPr="00D83CBD" w:rsidRDefault="005A77CE" w:rsidP="00D92EC1">
      <w:pPr>
        <w:numPr>
          <w:ilvl w:val="0"/>
          <w:numId w:val="20"/>
        </w:numPr>
        <w:spacing w:after="0" w:line="240" w:lineRule="auto"/>
        <w:jc w:val="both"/>
        <w:rPr>
          <w:rFonts w:ascii="Arial" w:hAnsi="Arial" w:cs="Arial"/>
          <w:sz w:val="20"/>
          <w:szCs w:val="20"/>
        </w:rPr>
      </w:pPr>
      <w:r w:rsidRPr="00D83CBD">
        <w:rPr>
          <w:rFonts w:ascii="Arial" w:hAnsi="Arial" w:cs="Arial"/>
          <w:sz w:val="20"/>
          <w:szCs w:val="20"/>
        </w:rPr>
        <w:t>Utilizar adecuadamente la lengua, con ajuste a las normas de uso, como mecanismo de adquisición de conocimientos e interpretación de la realidad.</w:t>
      </w:r>
    </w:p>
    <w:p w:rsidR="005A77CE" w:rsidRPr="00D83CBD" w:rsidRDefault="005A77CE" w:rsidP="00D92EC1">
      <w:pPr>
        <w:numPr>
          <w:ilvl w:val="0"/>
          <w:numId w:val="20"/>
        </w:numPr>
        <w:spacing w:after="0" w:line="240" w:lineRule="auto"/>
        <w:jc w:val="both"/>
        <w:rPr>
          <w:rFonts w:ascii="Arial" w:hAnsi="Arial" w:cs="Arial"/>
          <w:b/>
          <w:i/>
          <w:sz w:val="20"/>
          <w:szCs w:val="20"/>
        </w:rPr>
      </w:pPr>
      <w:r w:rsidRPr="00D83CBD">
        <w:rPr>
          <w:rFonts w:ascii="Arial" w:hAnsi="Arial" w:cs="Arial"/>
          <w:sz w:val="20"/>
          <w:szCs w:val="20"/>
        </w:rPr>
        <w:t xml:space="preserve"> Valorar la importancia del cuidado y cultivo del idioma, en particular de la literatura en lengua española, a fin de contribuir al desarrollo de valores y sentimientos de amor a la Patria y a su entorno.</w:t>
      </w:r>
    </w:p>
    <w:p w:rsidR="00010C2F" w:rsidRPr="00D83CBD" w:rsidRDefault="00010C2F" w:rsidP="004C342D">
      <w:pPr>
        <w:spacing w:line="240" w:lineRule="auto"/>
        <w:jc w:val="both"/>
        <w:rPr>
          <w:rFonts w:ascii="Arial" w:hAnsi="Arial" w:cs="Arial"/>
          <w:b/>
          <w:sz w:val="20"/>
          <w:szCs w:val="20"/>
        </w:rPr>
      </w:pPr>
    </w:p>
    <w:p w:rsidR="005A77CE" w:rsidRPr="00D83CBD" w:rsidRDefault="005A77CE" w:rsidP="004C342D">
      <w:pPr>
        <w:spacing w:line="240" w:lineRule="auto"/>
        <w:jc w:val="both"/>
        <w:rPr>
          <w:rFonts w:ascii="Arial" w:hAnsi="Arial" w:cs="Arial"/>
          <w:b/>
          <w:sz w:val="20"/>
          <w:szCs w:val="20"/>
        </w:rPr>
      </w:pPr>
      <w:r w:rsidRPr="00D83CBD">
        <w:rPr>
          <w:rFonts w:ascii="Arial" w:hAnsi="Arial" w:cs="Arial"/>
          <w:b/>
          <w:sz w:val="20"/>
          <w:szCs w:val="20"/>
        </w:rPr>
        <w:t>Plan temático:</w:t>
      </w:r>
    </w:p>
    <w:tbl>
      <w:tblPr>
        <w:tblW w:w="4560" w:type="pct"/>
        <w:tblCellMar>
          <w:left w:w="70" w:type="dxa"/>
          <w:right w:w="70" w:type="dxa"/>
        </w:tblCellMar>
        <w:tblLook w:val="04A0" w:firstRow="1" w:lastRow="0" w:firstColumn="1" w:lastColumn="0" w:noHBand="0" w:noVBand="1"/>
      </w:tblPr>
      <w:tblGrid>
        <w:gridCol w:w="1067"/>
        <w:gridCol w:w="8202"/>
        <w:gridCol w:w="989"/>
      </w:tblGrid>
      <w:tr w:rsidR="005A77CE" w:rsidRPr="00D83CBD" w:rsidTr="004F2CA4">
        <w:trPr>
          <w:trHeight w:val="330"/>
        </w:trPr>
        <w:tc>
          <w:tcPr>
            <w:tcW w:w="52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A77CE" w:rsidRPr="00D83CBD" w:rsidRDefault="005A77CE" w:rsidP="004C342D">
            <w:pPr>
              <w:spacing w:line="240" w:lineRule="auto"/>
              <w:jc w:val="both"/>
              <w:rPr>
                <w:rFonts w:ascii="Arial" w:hAnsi="Arial" w:cs="Arial"/>
                <w:b/>
                <w:bCs/>
                <w:color w:val="000000"/>
                <w:sz w:val="20"/>
                <w:szCs w:val="20"/>
              </w:rPr>
            </w:pPr>
            <w:r w:rsidRPr="00D83CBD">
              <w:rPr>
                <w:rFonts w:ascii="Arial" w:hAnsi="Arial" w:cs="Arial"/>
                <w:b/>
                <w:bCs/>
                <w:color w:val="000000"/>
                <w:sz w:val="20"/>
                <w:szCs w:val="20"/>
              </w:rPr>
              <w:t>Unidad</w:t>
            </w:r>
          </w:p>
        </w:tc>
        <w:tc>
          <w:tcPr>
            <w:tcW w:w="3998" w:type="pct"/>
            <w:tcBorders>
              <w:top w:val="single" w:sz="8" w:space="0" w:color="auto"/>
              <w:left w:val="nil"/>
              <w:bottom w:val="single" w:sz="8" w:space="0" w:color="auto"/>
              <w:right w:val="single" w:sz="8" w:space="0" w:color="auto"/>
            </w:tcBorders>
            <w:shd w:val="clear" w:color="auto" w:fill="auto"/>
            <w:vAlign w:val="center"/>
            <w:hideMark/>
          </w:tcPr>
          <w:p w:rsidR="005A77CE" w:rsidRPr="00D83CBD" w:rsidRDefault="005A77CE" w:rsidP="004C342D">
            <w:pPr>
              <w:spacing w:line="240" w:lineRule="auto"/>
              <w:jc w:val="both"/>
              <w:rPr>
                <w:rFonts w:ascii="Arial" w:hAnsi="Arial" w:cs="Arial"/>
                <w:b/>
                <w:bCs/>
                <w:color w:val="000000"/>
                <w:sz w:val="20"/>
                <w:szCs w:val="20"/>
              </w:rPr>
            </w:pPr>
            <w:r w:rsidRPr="00D83CBD">
              <w:rPr>
                <w:rFonts w:ascii="Arial" w:hAnsi="Arial" w:cs="Arial"/>
                <w:b/>
                <w:bCs/>
                <w:color w:val="000000"/>
                <w:sz w:val="20"/>
                <w:szCs w:val="20"/>
              </w:rPr>
              <w:t>TEMÁTICA</w:t>
            </w:r>
          </w:p>
        </w:tc>
        <w:tc>
          <w:tcPr>
            <w:tcW w:w="482" w:type="pct"/>
            <w:tcBorders>
              <w:top w:val="single" w:sz="8" w:space="0" w:color="auto"/>
              <w:left w:val="nil"/>
              <w:bottom w:val="nil"/>
              <w:right w:val="single" w:sz="8" w:space="0" w:color="auto"/>
            </w:tcBorders>
            <w:shd w:val="clear" w:color="auto" w:fill="auto"/>
            <w:vAlign w:val="center"/>
            <w:hideMark/>
          </w:tcPr>
          <w:p w:rsidR="005A77CE" w:rsidRPr="00D83CBD" w:rsidRDefault="005A77CE" w:rsidP="004C342D">
            <w:pPr>
              <w:spacing w:line="240" w:lineRule="auto"/>
              <w:jc w:val="both"/>
              <w:rPr>
                <w:rFonts w:ascii="Arial" w:hAnsi="Arial" w:cs="Arial"/>
                <w:b/>
                <w:bCs/>
                <w:color w:val="000000"/>
                <w:sz w:val="20"/>
                <w:szCs w:val="20"/>
              </w:rPr>
            </w:pPr>
            <w:r w:rsidRPr="00D83CBD">
              <w:rPr>
                <w:rFonts w:ascii="Arial" w:hAnsi="Arial" w:cs="Arial"/>
                <w:b/>
                <w:bCs/>
                <w:color w:val="000000"/>
                <w:sz w:val="20"/>
                <w:szCs w:val="20"/>
              </w:rPr>
              <w:t>H/C</w:t>
            </w:r>
          </w:p>
        </w:tc>
      </w:tr>
      <w:tr w:rsidR="005A77CE" w:rsidRPr="00D83CBD" w:rsidTr="004F2CA4">
        <w:trPr>
          <w:trHeight w:val="156"/>
        </w:trPr>
        <w:tc>
          <w:tcPr>
            <w:tcW w:w="520" w:type="pct"/>
            <w:tcBorders>
              <w:top w:val="nil"/>
              <w:left w:val="single" w:sz="8" w:space="0" w:color="auto"/>
              <w:bottom w:val="single" w:sz="8" w:space="0" w:color="auto"/>
              <w:right w:val="single" w:sz="8" w:space="0" w:color="auto"/>
            </w:tcBorders>
            <w:shd w:val="clear" w:color="auto" w:fill="auto"/>
            <w:vAlign w:val="center"/>
            <w:hideMark/>
          </w:tcPr>
          <w:p w:rsidR="005A77CE" w:rsidRPr="00D83CBD" w:rsidRDefault="005A77CE" w:rsidP="004C342D">
            <w:pPr>
              <w:spacing w:line="240" w:lineRule="auto"/>
              <w:jc w:val="both"/>
              <w:rPr>
                <w:rFonts w:ascii="Arial" w:hAnsi="Arial" w:cs="Arial"/>
                <w:color w:val="000000"/>
                <w:sz w:val="20"/>
                <w:szCs w:val="20"/>
              </w:rPr>
            </w:pPr>
            <w:r w:rsidRPr="00D83CBD">
              <w:rPr>
                <w:rFonts w:ascii="Arial" w:hAnsi="Arial" w:cs="Arial"/>
                <w:color w:val="000000"/>
                <w:sz w:val="20"/>
                <w:szCs w:val="20"/>
              </w:rPr>
              <w:t> </w:t>
            </w:r>
          </w:p>
        </w:tc>
        <w:tc>
          <w:tcPr>
            <w:tcW w:w="3998" w:type="pct"/>
            <w:tcBorders>
              <w:top w:val="nil"/>
              <w:left w:val="nil"/>
              <w:bottom w:val="single" w:sz="8" w:space="0" w:color="auto"/>
              <w:right w:val="single" w:sz="8" w:space="0" w:color="auto"/>
            </w:tcBorders>
            <w:shd w:val="clear" w:color="auto" w:fill="auto"/>
            <w:vAlign w:val="center"/>
            <w:hideMark/>
          </w:tcPr>
          <w:p w:rsidR="005A77CE" w:rsidRPr="00D83CBD" w:rsidRDefault="005A77CE" w:rsidP="004C342D">
            <w:pPr>
              <w:spacing w:line="240" w:lineRule="auto"/>
              <w:jc w:val="both"/>
              <w:rPr>
                <w:rFonts w:ascii="Arial" w:hAnsi="Arial" w:cs="Arial"/>
                <w:color w:val="000000"/>
                <w:sz w:val="20"/>
                <w:szCs w:val="20"/>
              </w:rPr>
            </w:pPr>
            <w:r w:rsidRPr="00D83CBD">
              <w:rPr>
                <w:rFonts w:ascii="Arial" w:hAnsi="Arial" w:cs="Arial"/>
                <w:bCs/>
                <w:color w:val="000000"/>
                <w:sz w:val="20"/>
                <w:szCs w:val="20"/>
              </w:rPr>
              <w:t xml:space="preserve">Clase Introductoria </w:t>
            </w:r>
          </w:p>
        </w:tc>
        <w:tc>
          <w:tcPr>
            <w:tcW w:w="48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A77CE" w:rsidRPr="00D83CBD" w:rsidRDefault="005A77CE" w:rsidP="00283D01">
            <w:pPr>
              <w:spacing w:line="240" w:lineRule="auto"/>
              <w:jc w:val="center"/>
              <w:rPr>
                <w:rFonts w:ascii="Arial" w:hAnsi="Arial" w:cs="Arial"/>
                <w:color w:val="000000"/>
                <w:sz w:val="20"/>
                <w:szCs w:val="20"/>
              </w:rPr>
            </w:pPr>
            <w:r w:rsidRPr="00D83CBD">
              <w:rPr>
                <w:rFonts w:ascii="Arial" w:hAnsi="Arial" w:cs="Arial"/>
                <w:color w:val="000000"/>
                <w:sz w:val="20"/>
                <w:szCs w:val="20"/>
              </w:rPr>
              <w:t>1</w:t>
            </w:r>
          </w:p>
        </w:tc>
      </w:tr>
      <w:tr w:rsidR="005A77CE" w:rsidRPr="00D83CBD" w:rsidTr="004F2CA4">
        <w:trPr>
          <w:trHeight w:val="188"/>
        </w:trPr>
        <w:tc>
          <w:tcPr>
            <w:tcW w:w="520" w:type="pct"/>
            <w:tcBorders>
              <w:top w:val="nil"/>
              <w:left w:val="single" w:sz="8" w:space="0" w:color="auto"/>
              <w:bottom w:val="single" w:sz="8" w:space="0" w:color="auto"/>
              <w:right w:val="single" w:sz="8" w:space="0" w:color="auto"/>
            </w:tcBorders>
            <w:shd w:val="clear" w:color="auto" w:fill="auto"/>
            <w:vAlign w:val="center"/>
            <w:hideMark/>
          </w:tcPr>
          <w:p w:rsidR="005A77CE" w:rsidRPr="00D83CBD" w:rsidRDefault="005A77CE" w:rsidP="004C342D">
            <w:pPr>
              <w:spacing w:line="240" w:lineRule="auto"/>
              <w:jc w:val="both"/>
              <w:rPr>
                <w:rFonts w:ascii="Arial" w:hAnsi="Arial" w:cs="Arial"/>
                <w:color w:val="000000"/>
                <w:sz w:val="20"/>
                <w:szCs w:val="20"/>
              </w:rPr>
            </w:pPr>
            <w:r w:rsidRPr="00D83CBD">
              <w:rPr>
                <w:rFonts w:ascii="Arial" w:hAnsi="Arial" w:cs="Arial"/>
                <w:color w:val="000000"/>
                <w:sz w:val="20"/>
                <w:szCs w:val="20"/>
              </w:rPr>
              <w:t> </w:t>
            </w:r>
          </w:p>
        </w:tc>
        <w:tc>
          <w:tcPr>
            <w:tcW w:w="3998" w:type="pct"/>
            <w:tcBorders>
              <w:top w:val="nil"/>
              <w:left w:val="nil"/>
              <w:bottom w:val="single" w:sz="8" w:space="0" w:color="auto"/>
              <w:right w:val="single" w:sz="8" w:space="0" w:color="auto"/>
            </w:tcBorders>
            <w:shd w:val="clear" w:color="auto" w:fill="auto"/>
            <w:vAlign w:val="center"/>
            <w:hideMark/>
          </w:tcPr>
          <w:p w:rsidR="005A77CE" w:rsidRPr="00D83CBD" w:rsidRDefault="005A77CE" w:rsidP="004C342D">
            <w:pPr>
              <w:spacing w:line="240" w:lineRule="auto"/>
              <w:jc w:val="both"/>
              <w:rPr>
                <w:rFonts w:ascii="Arial" w:hAnsi="Arial" w:cs="Arial"/>
                <w:color w:val="000000"/>
                <w:sz w:val="20"/>
                <w:szCs w:val="20"/>
              </w:rPr>
            </w:pPr>
            <w:r w:rsidRPr="00D83CBD">
              <w:rPr>
                <w:rFonts w:ascii="Arial" w:hAnsi="Arial" w:cs="Arial"/>
                <w:bCs/>
                <w:color w:val="000000"/>
                <w:sz w:val="20"/>
                <w:szCs w:val="20"/>
              </w:rPr>
              <w:t xml:space="preserve">Práctica integral de la lengua                                                                 </w:t>
            </w:r>
          </w:p>
        </w:tc>
        <w:tc>
          <w:tcPr>
            <w:tcW w:w="482" w:type="pct"/>
            <w:tcBorders>
              <w:top w:val="nil"/>
              <w:left w:val="single" w:sz="8" w:space="0" w:color="auto"/>
              <w:bottom w:val="nil"/>
              <w:right w:val="single" w:sz="8" w:space="0" w:color="auto"/>
            </w:tcBorders>
            <w:shd w:val="clear" w:color="auto" w:fill="auto"/>
            <w:noWrap/>
            <w:vAlign w:val="bottom"/>
            <w:hideMark/>
          </w:tcPr>
          <w:p w:rsidR="005A77CE" w:rsidRPr="00D83CBD" w:rsidRDefault="005A77CE" w:rsidP="00283D01">
            <w:pPr>
              <w:spacing w:line="240" w:lineRule="auto"/>
              <w:jc w:val="center"/>
              <w:rPr>
                <w:rFonts w:ascii="Arial" w:hAnsi="Arial" w:cs="Arial"/>
                <w:color w:val="000000"/>
                <w:sz w:val="20"/>
                <w:szCs w:val="20"/>
              </w:rPr>
            </w:pPr>
            <w:r w:rsidRPr="00D83CBD">
              <w:rPr>
                <w:rFonts w:ascii="Arial" w:hAnsi="Arial" w:cs="Arial"/>
                <w:color w:val="000000"/>
                <w:sz w:val="20"/>
                <w:szCs w:val="20"/>
              </w:rPr>
              <w:t>9</w:t>
            </w:r>
          </w:p>
        </w:tc>
      </w:tr>
      <w:tr w:rsidR="005A77CE" w:rsidRPr="00D83CBD" w:rsidTr="004F2CA4">
        <w:trPr>
          <w:trHeight w:val="220"/>
        </w:trPr>
        <w:tc>
          <w:tcPr>
            <w:tcW w:w="520" w:type="pct"/>
            <w:tcBorders>
              <w:top w:val="nil"/>
              <w:left w:val="single" w:sz="8" w:space="0" w:color="auto"/>
              <w:bottom w:val="single" w:sz="8" w:space="0" w:color="auto"/>
              <w:right w:val="single" w:sz="8" w:space="0" w:color="auto"/>
            </w:tcBorders>
            <w:shd w:val="clear" w:color="auto" w:fill="auto"/>
            <w:vAlign w:val="center"/>
            <w:hideMark/>
          </w:tcPr>
          <w:p w:rsidR="005A77CE" w:rsidRPr="00D83CBD" w:rsidRDefault="005A77CE" w:rsidP="004C342D">
            <w:pPr>
              <w:spacing w:line="240" w:lineRule="auto"/>
              <w:jc w:val="both"/>
              <w:rPr>
                <w:rFonts w:ascii="Arial" w:hAnsi="Arial" w:cs="Arial"/>
                <w:color w:val="000000"/>
                <w:sz w:val="20"/>
                <w:szCs w:val="20"/>
              </w:rPr>
            </w:pPr>
            <w:r w:rsidRPr="00D83CBD">
              <w:rPr>
                <w:rFonts w:ascii="Arial" w:hAnsi="Arial" w:cs="Arial"/>
                <w:bCs/>
                <w:color w:val="000000"/>
                <w:sz w:val="20"/>
                <w:szCs w:val="20"/>
              </w:rPr>
              <w:t>1</w:t>
            </w:r>
          </w:p>
        </w:tc>
        <w:tc>
          <w:tcPr>
            <w:tcW w:w="3998" w:type="pct"/>
            <w:tcBorders>
              <w:top w:val="nil"/>
              <w:left w:val="nil"/>
              <w:bottom w:val="single" w:sz="8" w:space="0" w:color="auto"/>
              <w:right w:val="single" w:sz="8" w:space="0" w:color="auto"/>
            </w:tcBorders>
            <w:shd w:val="clear" w:color="auto" w:fill="auto"/>
            <w:vAlign w:val="center"/>
            <w:hideMark/>
          </w:tcPr>
          <w:p w:rsidR="005A77CE" w:rsidRPr="00D83CBD" w:rsidRDefault="005A77CE" w:rsidP="004C342D">
            <w:pPr>
              <w:spacing w:line="240" w:lineRule="auto"/>
              <w:jc w:val="both"/>
              <w:rPr>
                <w:rFonts w:ascii="Arial" w:hAnsi="Arial" w:cs="Arial"/>
                <w:color w:val="000000"/>
                <w:sz w:val="20"/>
                <w:szCs w:val="20"/>
              </w:rPr>
            </w:pPr>
            <w:r w:rsidRPr="00D83CBD">
              <w:rPr>
                <w:rFonts w:ascii="Arial" w:hAnsi="Arial" w:cs="Arial"/>
                <w:bCs/>
                <w:color w:val="000000"/>
                <w:sz w:val="20"/>
                <w:szCs w:val="20"/>
              </w:rPr>
              <w:t xml:space="preserve">Los orígenes del lenguaje, la literatura y el arte.                        </w:t>
            </w:r>
          </w:p>
        </w:tc>
        <w:tc>
          <w:tcPr>
            <w:tcW w:w="48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A77CE" w:rsidRPr="00D83CBD" w:rsidRDefault="005A77CE" w:rsidP="00283D01">
            <w:pPr>
              <w:spacing w:line="240" w:lineRule="auto"/>
              <w:jc w:val="center"/>
              <w:rPr>
                <w:rFonts w:ascii="Arial" w:hAnsi="Arial" w:cs="Arial"/>
                <w:color w:val="000000"/>
                <w:sz w:val="20"/>
                <w:szCs w:val="20"/>
              </w:rPr>
            </w:pPr>
            <w:r w:rsidRPr="00D83CBD">
              <w:rPr>
                <w:rFonts w:ascii="Arial" w:hAnsi="Arial" w:cs="Arial"/>
                <w:color w:val="000000"/>
                <w:sz w:val="20"/>
                <w:szCs w:val="20"/>
              </w:rPr>
              <w:t>8</w:t>
            </w:r>
          </w:p>
        </w:tc>
      </w:tr>
      <w:tr w:rsidR="005A77CE" w:rsidRPr="00D83CBD" w:rsidTr="004F2CA4">
        <w:trPr>
          <w:trHeight w:val="252"/>
        </w:trPr>
        <w:tc>
          <w:tcPr>
            <w:tcW w:w="520" w:type="pct"/>
            <w:tcBorders>
              <w:top w:val="nil"/>
              <w:left w:val="single" w:sz="8" w:space="0" w:color="auto"/>
              <w:bottom w:val="single" w:sz="8" w:space="0" w:color="auto"/>
              <w:right w:val="single" w:sz="8" w:space="0" w:color="auto"/>
            </w:tcBorders>
            <w:shd w:val="clear" w:color="auto" w:fill="auto"/>
            <w:vAlign w:val="center"/>
            <w:hideMark/>
          </w:tcPr>
          <w:p w:rsidR="005A77CE" w:rsidRPr="00D83CBD" w:rsidRDefault="005A77CE" w:rsidP="004C342D">
            <w:pPr>
              <w:spacing w:line="240" w:lineRule="auto"/>
              <w:jc w:val="both"/>
              <w:rPr>
                <w:rFonts w:ascii="Arial" w:hAnsi="Arial" w:cs="Arial"/>
                <w:color w:val="000000"/>
                <w:sz w:val="20"/>
                <w:szCs w:val="20"/>
              </w:rPr>
            </w:pPr>
            <w:r w:rsidRPr="00D83CBD">
              <w:rPr>
                <w:rFonts w:ascii="Arial" w:hAnsi="Arial" w:cs="Arial"/>
                <w:bCs/>
                <w:color w:val="000000"/>
                <w:sz w:val="20"/>
                <w:szCs w:val="20"/>
              </w:rPr>
              <w:t>2</w:t>
            </w:r>
          </w:p>
        </w:tc>
        <w:tc>
          <w:tcPr>
            <w:tcW w:w="3998" w:type="pct"/>
            <w:tcBorders>
              <w:top w:val="nil"/>
              <w:left w:val="nil"/>
              <w:bottom w:val="single" w:sz="8" w:space="0" w:color="auto"/>
              <w:right w:val="single" w:sz="8" w:space="0" w:color="auto"/>
            </w:tcBorders>
            <w:shd w:val="clear" w:color="auto" w:fill="auto"/>
            <w:vAlign w:val="center"/>
            <w:hideMark/>
          </w:tcPr>
          <w:p w:rsidR="005A77CE" w:rsidRPr="00D83CBD" w:rsidRDefault="005A77CE" w:rsidP="004C342D">
            <w:pPr>
              <w:spacing w:line="240" w:lineRule="auto"/>
              <w:jc w:val="both"/>
              <w:rPr>
                <w:rFonts w:ascii="Arial" w:hAnsi="Arial" w:cs="Arial"/>
                <w:color w:val="000000"/>
                <w:sz w:val="20"/>
                <w:szCs w:val="20"/>
              </w:rPr>
            </w:pPr>
            <w:r w:rsidRPr="00D83CBD">
              <w:rPr>
                <w:rFonts w:ascii="Arial" w:hAnsi="Arial" w:cs="Arial"/>
                <w:bCs/>
                <w:color w:val="000000"/>
                <w:sz w:val="20"/>
                <w:szCs w:val="20"/>
              </w:rPr>
              <w:t xml:space="preserve">El arte y la literatura de los pueblos primitivos. Sus   manifestaciones.            </w:t>
            </w:r>
          </w:p>
        </w:tc>
        <w:tc>
          <w:tcPr>
            <w:tcW w:w="482" w:type="pct"/>
            <w:tcBorders>
              <w:top w:val="nil"/>
              <w:left w:val="single" w:sz="8" w:space="0" w:color="auto"/>
              <w:bottom w:val="nil"/>
              <w:right w:val="single" w:sz="8" w:space="0" w:color="auto"/>
            </w:tcBorders>
            <w:shd w:val="clear" w:color="auto" w:fill="auto"/>
            <w:vAlign w:val="center"/>
            <w:hideMark/>
          </w:tcPr>
          <w:p w:rsidR="005A77CE" w:rsidRPr="00D83CBD" w:rsidRDefault="005A77CE" w:rsidP="00283D01">
            <w:pPr>
              <w:spacing w:line="240" w:lineRule="auto"/>
              <w:jc w:val="center"/>
              <w:rPr>
                <w:rFonts w:ascii="Arial" w:hAnsi="Arial" w:cs="Arial"/>
                <w:color w:val="000000"/>
                <w:sz w:val="20"/>
                <w:szCs w:val="20"/>
              </w:rPr>
            </w:pPr>
            <w:r w:rsidRPr="00D83CBD">
              <w:rPr>
                <w:rFonts w:ascii="Arial" w:hAnsi="Arial" w:cs="Arial"/>
                <w:color w:val="000000"/>
                <w:sz w:val="20"/>
                <w:szCs w:val="20"/>
              </w:rPr>
              <w:t>12</w:t>
            </w:r>
          </w:p>
        </w:tc>
      </w:tr>
      <w:tr w:rsidR="005A77CE" w:rsidRPr="00D83CBD" w:rsidTr="004F2CA4">
        <w:trPr>
          <w:trHeight w:val="60"/>
        </w:trPr>
        <w:tc>
          <w:tcPr>
            <w:tcW w:w="520" w:type="pct"/>
            <w:tcBorders>
              <w:top w:val="nil"/>
              <w:left w:val="single" w:sz="8" w:space="0" w:color="auto"/>
              <w:bottom w:val="single" w:sz="8" w:space="0" w:color="auto"/>
              <w:right w:val="single" w:sz="8" w:space="0" w:color="auto"/>
            </w:tcBorders>
            <w:shd w:val="clear" w:color="auto" w:fill="auto"/>
            <w:vAlign w:val="center"/>
            <w:hideMark/>
          </w:tcPr>
          <w:p w:rsidR="005A77CE" w:rsidRPr="00D83CBD" w:rsidRDefault="005A77CE" w:rsidP="004C342D">
            <w:pPr>
              <w:spacing w:line="240" w:lineRule="auto"/>
              <w:jc w:val="both"/>
              <w:rPr>
                <w:rFonts w:ascii="Arial" w:hAnsi="Arial" w:cs="Arial"/>
                <w:color w:val="000000"/>
                <w:sz w:val="20"/>
                <w:szCs w:val="20"/>
              </w:rPr>
            </w:pPr>
            <w:r w:rsidRPr="00D83CBD">
              <w:rPr>
                <w:rFonts w:ascii="Arial" w:hAnsi="Arial" w:cs="Arial"/>
                <w:bCs/>
                <w:color w:val="000000"/>
                <w:sz w:val="20"/>
                <w:szCs w:val="20"/>
              </w:rPr>
              <w:t>3</w:t>
            </w:r>
          </w:p>
        </w:tc>
        <w:tc>
          <w:tcPr>
            <w:tcW w:w="3998" w:type="pct"/>
            <w:tcBorders>
              <w:top w:val="nil"/>
              <w:left w:val="nil"/>
              <w:bottom w:val="single" w:sz="8" w:space="0" w:color="auto"/>
              <w:right w:val="single" w:sz="8" w:space="0" w:color="auto"/>
            </w:tcBorders>
            <w:shd w:val="clear" w:color="auto" w:fill="auto"/>
            <w:vAlign w:val="center"/>
            <w:hideMark/>
          </w:tcPr>
          <w:p w:rsidR="005A77CE" w:rsidRPr="00D83CBD" w:rsidRDefault="005A77CE" w:rsidP="004C342D">
            <w:pPr>
              <w:spacing w:line="240" w:lineRule="auto"/>
              <w:jc w:val="both"/>
              <w:rPr>
                <w:rFonts w:ascii="Arial" w:hAnsi="Arial" w:cs="Arial"/>
                <w:color w:val="000000"/>
                <w:sz w:val="20"/>
                <w:szCs w:val="20"/>
              </w:rPr>
            </w:pPr>
            <w:r w:rsidRPr="00D83CBD">
              <w:rPr>
                <w:rFonts w:ascii="Arial" w:hAnsi="Arial" w:cs="Arial"/>
                <w:bCs/>
                <w:color w:val="000000"/>
                <w:sz w:val="20"/>
                <w:szCs w:val="20"/>
              </w:rPr>
              <w:t>La literatura clásica. Homero: La</w:t>
            </w:r>
            <w:r w:rsidRPr="00D83CBD">
              <w:rPr>
                <w:rFonts w:ascii="Arial" w:hAnsi="Arial" w:cs="Arial"/>
                <w:i/>
                <w:iCs/>
                <w:color w:val="000000"/>
                <w:sz w:val="20"/>
                <w:szCs w:val="20"/>
              </w:rPr>
              <w:t xml:space="preserve"> Ilíada</w:t>
            </w:r>
            <w:r w:rsidRPr="00D83CBD">
              <w:rPr>
                <w:rFonts w:ascii="Arial" w:hAnsi="Arial" w:cs="Arial"/>
                <w:color w:val="000000"/>
                <w:sz w:val="20"/>
                <w:szCs w:val="20"/>
              </w:rPr>
              <w:t xml:space="preserve">. </w:t>
            </w:r>
          </w:p>
        </w:tc>
        <w:tc>
          <w:tcPr>
            <w:tcW w:w="48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A77CE" w:rsidRPr="00D83CBD" w:rsidRDefault="005A77CE" w:rsidP="00283D01">
            <w:pPr>
              <w:spacing w:line="240" w:lineRule="auto"/>
              <w:jc w:val="center"/>
              <w:rPr>
                <w:rFonts w:ascii="Arial" w:hAnsi="Arial" w:cs="Arial"/>
                <w:color w:val="000000"/>
                <w:sz w:val="20"/>
                <w:szCs w:val="20"/>
              </w:rPr>
            </w:pPr>
            <w:r w:rsidRPr="00D83CBD">
              <w:rPr>
                <w:rFonts w:ascii="Arial" w:hAnsi="Arial" w:cs="Arial"/>
                <w:color w:val="000000"/>
                <w:sz w:val="20"/>
                <w:szCs w:val="20"/>
              </w:rPr>
              <w:t>20</w:t>
            </w:r>
          </w:p>
        </w:tc>
      </w:tr>
      <w:tr w:rsidR="005A77CE" w:rsidRPr="00D83CBD" w:rsidTr="004F2CA4">
        <w:trPr>
          <w:trHeight w:val="152"/>
        </w:trPr>
        <w:tc>
          <w:tcPr>
            <w:tcW w:w="520" w:type="pct"/>
            <w:tcBorders>
              <w:top w:val="nil"/>
              <w:left w:val="single" w:sz="8" w:space="0" w:color="auto"/>
              <w:bottom w:val="single" w:sz="8" w:space="0" w:color="auto"/>
              <w:right w:val="single" w:sz="8" w:space="0" w:color="auto"/>
            </w:tcBorders>
            <w:shd w:val="clear" w:color="auto" w:fill="auto"/>
            <w:vAlign w:val="center"/>
            <w:hideMark/>
          </w:tcPr>
          <w:p w:rsidR="005A77CE" w:rsidRPr="00D83CBD" w:rsidRDefault="005A77CE" w:rsidP="004C342D">
            <w:pPr>
              <w:spacing w:line="240" w:lineRule="auto"/>
              <w:jc w:val="both"/>
              <w:rPr>
                <w:rFonts w:ascii="Arial" w:hAnsi="Arial" w:cs="Arial"/>
                <w:color w:val="000000"/>
                <w:sz w:val="20"/>
                <w:szCs w:val="20"/>
              </w:rPr>
            </w:pPr>
            <w:r w:rsidRPr="00D83CBD">
              <w:rPr>
                <w:rFonts w:ascii="Arial" w:hAnsi="Arial" w:cs="Arial"/>
                <w:bCs/>
                <w:color w:val="000000"/>
                <w:sz w:val="20"/>
                <w:szCs w:val="20"/>
              </w:rPr>
              <w:t>4</w:t>
            </w:r>
          </w:p>
        </w:tc>
        <w:tc>
          <w:tcPr>
            <w:tcW w:w="3998" w:type="pct"/>
            <w:tcBorders>
              <w:top w:val="nil"/>
              <w:left w:val="nil"/>
              <w:bottom w:val="single" w:sz="8" w:space="0" w:color="auto"/>
              <w:right w:val="single" w:sz="8" w:space="0" w:color="auto"/>
            </w:tcBorders>
            <w:shd w:val="clear" w:color="auto" w:fill="auto"/>
            <w:vAlign w:val="center"/>
            <w:hideMark/>
          </w:tcPr>
          <w:p w:rsidR="005A77CE" w:rsidRPr="00D83CBD" w:rsidRDefault="005A77CE" w:rsidP="004C342D">
            <w:pPr>
              <w:spacing w:line="240" w:lineRule="auto"/>
              <w:jc w:val="both"/>
              <w:rPr>
                <w:rFonts w:ascii="Arial" w:hAnsi="Arial" w:cs="Arial"/>
                <w:color w:val="000000"/>
                <w:sz w:val="20"/>
                <w:szCs w:val="20"/>
              </w:rPr>
            </w:pPr>
            <w:r w:rsidRPr="00D83CBD">
              <w:rPr>
                <w:rFonts w:ascii="Arial" w:hAnsi="Arial" w:cs="Arial"/>
                <w:bCs/>
                <w:color w:val="000000"/>
                <w:sz w:val="20"/>
                <w:szCs w:val="20"/>
              </w:rPr>
              <w:t xml:space="preserve">La literatura medieval. </w:t>
            </w:r>
            <w:r w:rsidRPr="00D83CBD">
              <w:rPr>
                <w:rFonts w:ascii="Arial" w:hAnsi="Arial" w:cs="Arial"/>
                <w:i/>
                <w:iCs/>
                <w:color w:val="000000"/>
                <w:sz w:val="20"/>
                <w:szCs w:val="20"/>
              </w:rPr>
              <w:t>Poema de Mío Cid</w:t>
            </w:r>
            <w:r w:rsidRPr="00D83CBD">
              <w:rPr>
                <w:rFonts w:ascii="Arial" w:hAnsi="Arial" w:cs="Arial"/>
                <w:color w:val="000000"/>
                <w:sz w:val="20"/>
                <w:szCs w:val="20"/>
              </w:rPr>
              <w:t xml:space="preserve">. </w:t>
            </w:r>
            <w:proofErr w:type="gramStart"/>
            <w:r w:rsidRPr="00D83CBD">
              <w:rPr>
                <w:rFonts w:ascii="Arial" w:hAnsi="Arial" w:cs="Arial"/>
                <w:color w:val="000000"/>
                <w:sz w:val="20"/>
                <w:szCs w:val="20"/>
              </w:rPr>
              <w:t xml:space="preserve">Giovanni  </w:t>
            </w:r>
            <w:proofErr w:type="spellStart"/>
            <w:r w:rsidRPr="00D83CBD">
              <w:rPr>
                <w:rFonts w:ascii="Arial" w:hAnsi="Arial" w:cs="Arial"/>
                <w:i/>
                <w:iCs/>
                <w:color w:val="000000"/>
                <w:sz w:val="20"/>
                <w:szCs w:val="20"/>
              </w:rPr>
              <w:t>Boccaccio</w:t>
            </w:r>
            <w:proofErr w:type="spellEnd"/>
            <w:proofErr w:type="gramEnd"/>
            <w:r w:rsidRPr="00D83CBD">
              <w:rPr>
                <w:rFonts w:ascii="Arial" w:hAnsi="Arial" w:cs="Arial"/>
                <w:i/>
                <w:iCs/>
                <w:color w:val="000000"/>
                <w:sz w:val="20"/>
                <w:szCs w:val="20"/>
              </w:rPr>
              <w:t xml:space="preserve">: </w:t>
            </w:r>
            <w:r w:rsidRPr="00D83CBD">
              <w:rPr>
                <w:rFonts w:ascii="Arial" w:hAnsi="Arial" w:cs="Arial"/>
                <w:color w:val="000000"/>
                <w:sz w:val="20"/>
                <w:szCs w:val="20"/>
              </w:rPr>
              <w:t>Decamerón</w:t>
            </w:r>
            <w:r w:rsidRPr="00D83CBD">
              <w:rPr>
                <w:rFonts w:ascii="Arial" w:hAnsi="Arial" w:cs="Arial"/>
                <w:i/>
                <w:iCs/>
                <w:color w:val="000000"/>
                <w:sz w:val="20"/>
                <w:szCs w:val="20"/>
              </w:rPr>
              <w:t>.</w:t>
            </w:r>
            <w:r w:rsidRPr="00D83CBD">
              <w:rPr>
                <w:rFonts w:ascii="Arial" w:hAnsi="Arial" w:cs="Arial"/>
                <w:color w:val="000000"/>
                <w:sz w:val="20"/>
                <w:szCs w:val="20"/>
              </w:rPr>
              <w:t xml:space="preserve">                   </w:t>
            </w:r>
          </w:p>
        </w:tc>
        <w:tc>
          <w:tcPr>
            <w:tcW w:w="482" w:type="pct"/>
            <w:tcBorders>
              <w:top w:val="nil"/>
              <w:left w:val="single" w:sz="8" w:space="0" w:color="auto"/>
              <w:bottom w:val="nil"/>
              <w:right w:val="single" w:sz="8" w:space="0" w:color="auto"/>
            </w:tcBorders>
            <w:shd w:val="clear" w:color="auto" w:fill="auto"/>
            <w:vAlign w:val="center"/>
            <w:hideMark/>
          </w:tcPr>
          <w:p w:rsidR="005A77CE" w:rsidRPr="00D83CBD" w:rsidRDefault="005A77CE" w:rsidP="00283D01">
            <w:pPr>
              <w:spacing w:line="240" w:lineRule="auto"/>
              <w:jc w:val="center"/>
              <w:rPr>
                <w:rFonts w:ascii="Arial" w:hAnsi="Arial" w:cs="Arial"/>
                <w:color w:val="000000"/>
                <w:sz w:val="20"/>
                <w:szCs w:val="20"/>
              </w:rPr>
            </w:pPr>
            <w:r w:rsidRPr="00D83CBD">
              <w:rPr>
                <w:rFonts w:ascii="Arial" w:hAnsi="Arial" w:cs="Arial"/>
                <w:color w:val="000000"/>
                <w:sz w:val="20"/>
                <w:szCs w:val="20"/>
              </w:rPr>
              <w:t>15</w:t>
            </w:r>
          </w:p>
        </w:tc>
      </w:tr>
      <w:tr w:rsidR="005A77CE" w:rsidRPr="00D83CBD" w:rsidTr="004F2CA4">
        <w:trPr>
          <w:trHeight w:val="46"/>
        </w:trPr>
        <w:tc>
          <w:tcPr>
            <w:tcW w:w="520" w:type="pct"/>
            <w:tcBorders>
              <w:top w:val="nil"/>
              <w:left w:val="single" w:sz="8" w:space="0" w:color="auto"/>
              <w:bottom w:val="single" w:sz="8" w:space="0" w:color="auto"/>
              <w:right w:val="single" w:sz="8" w:space="0" w:color="auto"/>
            </w:tcBorders>
            <w:shd w:val="clear" w:color="auto" w:fill="auto"/>
            <w:vAlign w:val="center"/>
            <w:hideMark/>
          </w:tcPr>
          <w:p w:rsidR="005A77CE" w:rsidRPr="00D83CBD" w:rsidRDefault="005A77CE" w:rsidP="004C342D">
            <w:pPr>
              <w:spacing w:line="240" w:lineRule="auto"/>
              <w:jc w:val="both"/>
              <w:rPr>
                <w:rFonts w:ascii="Arial" w:hAnsi="Arial" w:cs="Arial"/>
                <w:color w:val="000000"/>
                <w:sz w:val="20"/>
                <w:szCs w:val="20"/>
              </w:rPr>
            </w:pPr>
            <w:r w:rsidRPr="00D83CBD">
              <w:rPr>
                <w:rFonts w:ascii="Arial" w:hAnsi="Arial" w:cs="Arial"/>
                <w:bCs/>
                <w:color w:val="000000"/>
                <w:sz w:val="20"/>
                <w:szCs w:val="20"/>
              </w:rPr>
              <w:t>5</w:t>
            </w:r>
          </w:p>
        </w:tc>
        <w:tc>
          <w:tcPr>
            <w:tcW w:w="3998" w:type="pct"/>
            <w:tcBorders>
              <w:top w:val="nil"/>
              <w:left w:val="nil"/>
              <w:bottom w:val="single" w:sz="8" w:space="0" w:color="auto"/>
              <w:right w:val="single" w:sz="8" w:space="0" w:color="auto"/>
            </w:tcBorders>
            <w:shd w:val="clear" w:color="auto" w:fill="auto"/>
            <w:vAlign w:val="center"/>
            <w:hideMark/>
          </w:tcPr>
          <w:p w:rsidR="005A77CE" w:rsidRPr="00D83CBD" w:rsidRDefault="005A77CE" w:rsidP="004C342D">
            <w:pPr>
              <w:spacing w:line="240" w:lineRule="auto"/>
              <w:jc w:val="both"/>
              <w:rPr>
                <w:rFonts w:ascii="Arial" w:hAnsi="Arial" w:cs="Arial"/>
                <w:color w:val="000000"/>
                <w:sz w:val="20"/>
                <w:szCs w:val="20"/>
              </w:rPr>
            </w:pPr>
            <w:r w:rsidRPr="00D83CBD">
              <w:rPr>
                <w:rFonts w:ascii="Arial" w:hAnsi="Arial" w:cs="Arial"/>
                <w:bCs/>
                <w:color w:val="000000"/>
                <w:sz w:val="20"/>
                <w:szCs w:val="20"/>
              </w:rPr>
              <w:t xml:space="preserve"> El Renacimiento. Miguel de Cervantes: </w:t>
            </w:r>
            <w:r w:rsidRPr="00D83CBD">
              <w:rPr>
                <w:rFonts w:ascii="Arial" w:hAnsi="Arial" w:cs="Arial"/>
                <w:i/>
                <w:iCs/>
                <w:color w:val="000000"/>
                <w:sz w:val="20"/>
                <w:szCs w:val="20"/>
              </w:rPr>
              <w:t xml:space="preserve">El </w:t>
            </w:r>
            <w:proofErr w:type="gramStart"/>
            <w:r w:rsidRPr="00D83CBD">
              <w:rPr>
                <w:rFonts w:ascii="Arial" w:hAnsi="Arial" w:cs="Arial"/>
                <w:i/>
                <w:iCs/>
                <w:color w:val="000000"/>
                <w:sz w:val="20"/>
                <w:szCs w:val="20"/>
              </w:rPr>
              <w:t>ingenioso  hidalgo</w:t>
            </w:r>
            <w:proofErr w:type="gramEnd"/>
            <w:r w:rsidRPr="00D83CBD">
              <w:rPr>
                <w:rFonts w:ascii="Arial" w:hAnsi="Arial" w:cs="Arial"/>
                <w:i/>
                <w:iCs/>
                <w:color w:val="000000"/>
                <w:sz w:val="20"/>
                <w:szCs w:val="20"/>
              </w:rPr>
              <w:t xml:space="preserve">   Don Quijote de la Mancha.</w:t>
            </w:r>
          </w:p>
        </w:tc>
        <w:tc>
          <w:tcPr>
            <w:tcW w:w="48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A77CE" w:rsidRPr="00D83CBD" w:rsidRDefault="005A77CE" w:rsidP="00283D01">
            <w:pPr>
              <w:spacing w:line="240" w:lineRule="auto"/>
              <w:jc w:val="center"/>
              <w:rPr>
                <w:rFonts w:ascii="Arial" w:hAnsi="Arial" w:cs="Arial"/>
                <w:color w:val="000000"/>
                <w:sz w:val="20"/>
                <w:szCs w:val="20"/>
              </w:rPr>
            </w:pPr>
            <w:r w:rsidRPr="00D83CBD">
              <w:rPr>
                <w:rFonts w:ascii="Arial" w:hAnsi="Arial" w:cs="Arial"/>
                <w:color w:val="000000"/>
                <w:sz w:val="20"/>
                <w:szCs w:val="20"/>
              </w:rPr>
              <w:t>26</w:t>
            </w:r>
          </w:p>
        </w:tc>
      </w:tr>
      <w:tr w:rsidR="005A77CE" w:rsidRPr="00D83CBD" w:rsidTr="004F2CA4">
        <w:trPr>
          <w:trHeight w:val="46"/>
        </w:trPr>
        <w:tc>
          <w:tcPr>
            <w:tcW w:w="520" w:type="pct"/>
            <w:tcBorders>
              <w:top w:val="nil"/>
              <w:left w:val="single" w:sz="8" w:space="0" w:color="auto"/>
              <w:bottom w:val="single" w:sz="8" w:space="0" w:color="auto"/>
              <w:right w:val="single" w:sz="8" w:space="0" w:color="auto"/>
            </w:tcBorders>
            <w:shd w:val="clear" w:color="auto" w:fill="auto"/>
            <w:vAlign w:val="center"/>
            <w:hideMark/>
          </w:tcPr>
          <w:p w:rsidR="005A77CE" w:rsidRPr="00D83CBD" w:rsidRDefault="005A77CE" w:rsidP="004C342D">
            <w:pPr>
              <w:spacing w:line="240" w:lineRule="auto"/>
              <w:jc w:val="both"/>
              <w:rPr>
                <w:rFonts w:ascii="Arial" w:hAnsi="Arial" w:cs="Arial"/>
                <w:color w:val="000000"/>
                <w:sz w:val="20"/>
                <w:szCs w:val="20"/>
              </w:rPr>
            </w:pPr>
            <w:r w:rsidRPr="00D83CBD">
              <w:rPr>
                <w:rFonts w:ascii="Arial" w:hAnsi="Arial" w:cs="Arial"/>
                <w:bCs/>
                <w:color w:val="000000"/>
                <w:sz w:val="20"/>
                <w:szCs w:val="20"/>
              </w:rPr>
              <w:t>6</w:t>
            </w:r>
          </w:p>
        </w:tc>
        <w:tc>
          <w:tcPr>
            <w:tcW w:w="3998" w:type="pct"/>
            <w:tcBorders>
              <w:top w:val="nil"/>
              <w:left w:val="nil"/>
              <w:bottom w:val="single" w:sz="8" w:space="0" w:color="auto"/>
              <w:right w:val="single" w:sz="8" w:space="0" w:color="auto"/>
            </w:tcBorders>
            <w:shd w:val="clear" w:color="auto" w:fill="auto"/>
            <w:vAlign w:val="center"/>
            <w:hideMark/>
          </w:tcPr>
          <w:p w:rsidR="005A77CE" w:rsidRPr="00D83CBD" w:rsidRDefault="005A77CE" w:rsidP="004C342D">
            <w:pPr>
              <w:spacing w:line="240" w:lineRule="auto"/>
              <w:jc w:val="both"/>
              <w:rPr>
                <w:rFonts w:ascii="Arial" w:hAnsi="Arial" w:cs="Arial"/>
                <w:color w:val="000000"/>
                <w:sz w:val="20"/>
                <w:szCs w:val="20"/>
              </w:rPr>
            </w:pPr>
            <w:r w:rsidRPr="00D83CBD">
              <w:rPr>
                <w:rFonts w:ascii="Arial" w:hAnsi="Arial" w:cs="Arial"/>
                <w:bCs/>
                <w:color w:val="000000"/>
                <w:sz w:val="20"/>
                <w:szCs w:val="20"/>
              </w:rPr>
              <w:t xml:space="preserve">El Renacimiento. William Shakespeare: </w:t>
            </w:r>
            <w:r w:rsidRPr="00D83CBD">
              <w:rPr>
                <w:rFonts w:ascii="Arial" w:hAnsi="Arial" w:cs="Arial"/>
                <w:i/>
                <w:iCs/>
                <w:color w:val="000000"/>
                <w:sz w:val="20"/>
                <w:szCs w:val="20"/>
              </w:rPr>
              <w:t>Romeo y Julieta</w:t>
            </w:r>
            <w:r w:rsidRPr="00D83CBD">
              <w:rPr>
                <w:rFonts w:ascii="Arial" w:hAnsi="Arial" w:cs="Arial"/>
                <w:color w:val="000000"/>
                <w:sz w:val="20"/>
                <w:szCs w:val="20"/>
              </w:rPr>
              <w:t xml:space="preserve">.            </w:t>
            </w:r>
          </w:p>
        </w:tc>
        <w:tc>
          <w:tcPr>
            <w:tcW w:w="482" w:type="pct"/>
            <w:tcBorders>
              <w:top w:val="nil"/>
              <w:left w:val="single" w:sz="8" w:space="0" w:color="auto"/>
              <w:bottom w:val="single" w:sz="8" w:space="0" w:color="auto"/>
              <w:right w:val="single" w:sz="8" w:space="0" w:color="auto"/>
            </w:tcBorders>
            <w:shd w:val="clear" w:color="auto" w:fill="auto"/>
            <w:vAlign w:val="center"/>
            <w:hideMark/>
          </w:tcPr>
          <w:p w:rsidR="005A77CE" w:rsidRPr="00D83CBD" w:rsidRDefault="005A77CE" w:rsidP="00283D01">
            <w:pPr>
              <w:spacing w:line="240" w:lineRule="auto"/>
              <w:jc w:val="center"/>
              <w:rPr>
                <w:rFonts w:ascii="Arial" w:hAnsi="Arial" w:cs="Arial"/>
                <w:color w:val="000000"/>
                <w:sz w:val="20"/>
                <w:szCs w:val="20"/>
              </w:rPr>
            </w:pPr>
            <w:r w:rsidRPr="00D83CBD">
              <w:rPr>
                <w:rFonts w:ascii="Arial" w:hAnsi="Arial" w:cs="Arial"/>
                <w:color w:val="000000"/>
                <w:sz w:val="20"/>
                <w:szCs w:val="20"/>
              </w:rPr>
              <w:t>12</w:t>
            </w:r>
          </w:p>
        </w:tc>
      </w:tr>
      <w:tr w:rsidR="005A77CE" w:rsidRPr="00D83CBD" w:rsidTr="004F2CA4">
        <w:trPr>
          <w:trHeight w:val="70"/>
        </w:trPr>
        <w:tc>
          <w:tcPr>
            <w:tcW w:w="520" w:type="pct"/>
            <w:tcBorders>
              <w:top w:val="nil"/>
              <w:left w:val="single" w:sz="8" w:space="0" w:color="auto"/>
              <w:bottom w:val="single" w:sz="8" w:space="0" w:color="auto"/>
              <w:right w:val="single" w:sz="4" w:space="0" w:color="auto"/>
            </w:tcBorders>
            <w:shd w:val="clear" w:color="auto" w:fill="auto"/>
            <w:vAlign w:val="center"/>
            <w:hideMark/>
          </w:tcPr>
          <w:p w:rsidR="005A77CE" w:rsidRPr="00D83CBD" w:rsidRDefault="005A77CE" w:rsidP="004C342D">
            <w:pPr>
              <w:spacing w:line="240" w:lineRule="auto"/>
              <w:jc w:val="both"/>
              <w:rPr>
                <w:rFonts w:ascii="Arial" w:hAnsi="Arial" w:cs="Arial"/>
                <w:color w:val="000000"/>
                <w:sz w:val="20"/>
                <w:szCs w:val="20"/>
              </w:rPr>
            </w:pPr>
            <w:r w:rsidRPr="00D83CBD">
              <w:rPr>
                <w:rFonts w:ascii="Arial" w:hAnsi="Arial" w:cs="Arial"/>
                <w:bCs/>
                <w:color w:val="000000"/>
                <w:sz w:val="20"/>
                <w:szCs w:val="20"/>
              </w:rPr>
              <w:t>7</w:t>
            </w:r>
          </w:p>
        </w:tc>
        <w:tc>
          <w:tcPr>
            <w:tcW w:w="3998" w:type="pct"/>
            <w:tcBorders>
              <w:top w:val="nil"/>
              <w:left w:val="nil"/>
              <w:bottom w:val="single" w:sz="8" w:space="0" w:color="auto"/>
              <w:right w:val="single" w:sz="4" w:space="0" w:color="auto"/>
            </w:tcBorders>
            <w:shd w:val="clear" w:color="auto" w:fill="auto"/>
            <w:vAlign w:val="center"/>
            <w:hideMark/>
          </w:tcPr>
          <w:p w:rsidR="005A77CE" w:rsidRPr="00D83CBD" w:rsidRDefault="005A77CE" w:rsidP="004C342D">
            <w:pPr>
              <w:spacing w:line="240" w:lineRule="auto"/>
              <w:jc w:val="both"/>
              <w:rPr>
                <w:rFonts w:ascii="Arial" w:hAnsi="Arial" w:cs="Arial"/>
                <w:color w:val="000000"/>
                <w:sz w:val="20"/>
                <w:szCs w:val="20"/>
              </w:rPr>
            </w:pPr>
            <w:r w:rsidRPr="00D83CBD">
              <w:rPr>
                <w:rFonts w:ascii="Arial" w:hAnsi="Arial" w:cs="Arial"/>
                <w:bCs/>
                <w:color w:val="000000"/>
                <w:sz w:val="20"/>
                <w:szCs w:val="20"/>
              </w:rPr>
              <w:t>El Barroco en la literatura de lengua española. Luis de Góngora</w:t>
            </w:r>
            <w:proofErr w:type="gramStart"/>
            <w:r w:rsidRPr="00D83CBD">
              <w:rPr>
                <w:rFonts w:ascii="Arial" w:hAnsi="Arial" w:cs="Arial"/>
                <w:bCs/>
                <w:color w:val="000000"/>
                <w:sz w:val="20"/>
                <w:szCs w:val="20"/>
              </w:rPr>
              <w:t>,  Francisco</w:t>
            </w:r>
            <w:proofErr w:type="gramEnd"/>
            <w:r w:rsidRPr="00D83CBD">
              <w:rPr>
                <w:rFonts w:ascii="Arial" w:hAnsi="Arial" w:cs="Arial"/>
                <w:bCs/>
                <w:color w:val="000000"/>
                <w:sz w:val="20"/>
                <w:szCs w:val="20"/>
              </w:rPr>
              <w:t xml:space="preserve"> de Quevedo y </w:t>
            </w:r>
            <w:r w:rsidRPr="00D83CBD">
              <w:rPr>
                <w:rFonts w:ascii="Arial" w:hAnsi="Arial" w:cs="Arial"/>
                <w:bCs/>
                <w:color w:val="000000"/>
                <w:sz w:val="20"/>
                <w:szCs w:val="20"/>
              </w:rPr>
              <w:lastRenderedPageBreak/>
              <w:t xml:space="preserve">Sor Juana Inés de la Cruz. Selección </w:t>
            </w:r>
            <w:proofErr w:type="gramStart"/>
            <w:r w:rsidRPr="00D83CBD">
              <w:rPr>
                <w:rFonts w:ascii="Arial" w:hAnsi="Arial" w:cs="Arial"/>
                <w:bCs/>
                <w:color w:val="000000"/>
                <w:sz w:val="20"/>
                <w:szCs w:val="20"/>
              </w:rPr>
              <w:t>de  poemas</w:t>
            </w:r>
            <w:proofErr w:type="gramEnd"/>
            <w:r w:rsidRPr="00D83CBD">
              <w:rPr>
                <w:rFonts w:ascii="Arial" w:hAnsi="Arial" w:cs="Arial"/>
                <w:bCs/>
                <w:color w:val="000000"/>
                <w:sz w:val="20"/>
                <w:szCs w:val="20"/>
              </w:rPr>
              <w:t xml:space="preserve">.  </w:t>
            </w:r>
          </w:p>
        </w:tc>
        <w:tc>
          <w:tcPr>
            <w:tcW w:w="482" w:type="pct"/>
            <w:tcBorders>
              <w:top w:val="nil"/>
              <w:left w:val="single" w:sz="8" w:space="0" w:color="auto"/>
              <w:bottom w:val="nil"/>
              <w:right w:val="single" w:sz="8" w:space="0" w:color="auto"/>
            </w:tcBorders>
            <w:shd w:val="clear" w:color="auto" w:fill="auto"/>
            <w:vAlign w:val="center"/>
            <w:hideMark/>
          </w:tcPr>
          <w:p w:rsidR="005A77CE" w:rsidRPr="00D83CBD" w:rsidRDefault="005A77CE" w:rsidP="00283D01">
            <w:pPr>
              <w:spacing w:line="240" w:lineRule="auto"/>
              <w:jc w:val="center"/>
              <w:rPr>
                <w:rFonts w:ascii="Arial" w:hAnsi="Arial" w:cs="Arial"/>
                <w:color w:val="000000"/>
                <w:sz w:val="20"/>
                <w:szCs w:val="20"/>
              </w:rPr>
            </w:pPr>
            <w:r w:rsidRPr="00D83CBD">
              <w:rPr>
                <w:rFonts w:ascii="Arial" w:hAnsi="Arial" w:cs="Arial"/>
                <w:color w:val="000000"/>
                <w:sz w:val="20"/>
                <w:szCs w:val="20"/>
              </w:rPr>
              <w:lastRenderedPageBreak/>
              <w:t>10</w:t>
            </w:r>
          </w:p>
        </w:tc>
      </w:tr>
      <w:tr w:rsidR="005A77CE" w:rsidRPr="00D83CBD" w:rsidTr="004F2CA4">
        <w:trPr>
          <w:trHeight w:val="46"/>
        </w:trPr>
        <w:tc>
          <w:tcPr>
            <w:tcW w:w="520" w:type="pct"/>
            <w:tcBorders>
              <w:top w:val="nil"/>
              <w:left w:val="single" w:sz="8" w:space="0" w:color="auto"/>
              <w:bottom w:val="single" w:sz="8" w:space="0" w:color="auto"/>
              <w:right w:val="single" w:sz="4" w:space="0" w:color="auto"/>
            </w:tcBorders>
            <w:shd w:val="clear" w:color="auto" w:fill="auto"/>
            <w:vAlign w:val="center"/>
            <w:hideMark/>
          </w:tcPr>
          <w:p w:rsidR="005A77CE" w:rsidRPr="00D83CBD" w:rsidRDefault="005A77CE" w:rsidP="004C342D">
            <w:pPr>
              <w:spacing w:line="240" w:lineRule="auto"/>
              <w:jc w:val="both"/>
              <w:rPr>
                <w:rFonts w:ascii="Arial" w:hAnsi="Arial" w:cs="Arial"/>
                <w:color w:val="000000"/>
                <w:sz w:val="20"/>
                <w:szCs w:val="20"/>
              </w:rPr>
            </w:pPr>
            <w:r w:rsidRPr="00D83CBD">
              <w:rPr>
                <w:rFonts w:ascii="Arial" w:hAnsi="Arial" w:cs="Arial"/>
                <w:bCs/>
                <w:color w:val="000000"/>
                <w:sz w:val="20"/>
                <w:szCs w:val="20"/>
              </w:rPr>
              <w:lastRenderedPageBreak/>
              <w:t>8</w:t>
            </w:r>
          </w:p>
        </w:tc>
        <w:tc>
          <w:tcPr>
            <w:tcW w:w="3998" w:type="pct"/>
            <w:tcBorders>
              <w:top w:val="nil"/>
              <w:left w:val="nil"/>
              <w:bottom w:val="single" w:sz="8" w:space="0" w:color="auto"/>
              <w:right w:val="single" w:sz="8" w:space="0" w:color="auto"/>
            </w:tcBorders>
            <w:shd w:val="clear" w:color="auto" w:fill="auto"/>
            <w:vAlign w:val="center"/>
            <w:hideMark/>
          </w:tcPr>
          <w:p w:rsidR="005A77CE" w:rsidRPr="00D83CBD" w:rsidRDefault="005A77CE" w:rsidP="004C342D">
            <w:pPr>
              <w:spacing w:line="240" w:lineRule="auto"/>
              <w:jc w:val="both"/>
              <w:rPr>
                <w:rFonts w:ascii="Arial" w:hAnsi="Arial" w:cs="Arial"/>
                <w:color w:val="000000"/>
                <w:sz w:val="20"/>
                <w:szCs w:val="20"/>
              </w:rPr>
            </w:pPr>
            <w:r w:rsidRPr="00D83CBD">
              <w:rPr>
                <w:rFonts w:ascii="Arial" w:hAnsi="Arial" w:cs="Arial"/>
                <w:bCs/>
                <w:color w:val="000000"/>
                <w:sz w:val="20"/>
                <w:szCs w:val="20"/>
              </w:rPr>
              <w:t xml:space="preserve">El Clasicismo. </w:t>
            </w:r>
            <w:proofErr w:type="spellStart"/>
            <w:r w:rsidRPr="00D83CBD">
              <w:rPr>
                <w:rFonts w:ascii="Arial" w:hAnsi="Arial" w:cs="Arial"/>
                <w:bCs/>
                <w:color w:val="000000"/>
                <w:sz w:val="20"/>
                <w:szCs w:val="20"/>
              </w:rPr>
              <w:t>Molière</w:t>
            </w:r>
            <w:proofErr w:type="spellEnd"/>
            <w:r w:rsidRPr="00D83CBD">
              <w:rPr>
                <w:rFonts w:ascii="Arial" w:hAnsi="Arial" w:cs="Arial"/>
                <w:bCs/>
                <w:color w:val="000000"/>
                <w:sz w:val="20"/>
                <w:szCs w:val="20"/>
              </w:rPr>
              <w:t xml:space="preserve">: </w:t>
            </w:r>
            <w:r w:rsidRPr="00D83CBD">
              <w:rPr>
                <w:rFonts w:ascii="Arial" w:hAnsi="Arial" w:cs="Arial"/>
                <w:i/>
                <w:iCs/>
                <w:color w:val="000000"/>
                <w:sz w:val="20"/>
                <w:szCs w:val="20"/>
              </w:rPr>
              <w:t>Tartufo</w:t>
            </w:r>
            <w:r w:rsidRPr="00D83CBD">
              <w:rPr>
                <w:rFonts w:ascii="Arial" w:hAnsi="Arial" w:cs="Arial"/>
                <w:color w:val="000000"/>
                <w:sz w:val="20"/>
                <w:szCs w:val="20"/>
              </w:rPr>
              <w:t xml:space="preserve">.                                                           </w:t>
            </w:r>
          </w:p>
        </w:tc>
        <w:tc>
          <w:tcPr>
            <w:tcW w:w="48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A77CE" w:rsidRPr="00D83CBD" w:rsidRDefault="005A77CE" w:rsidP="00283D01">
            <w:pPr>
              <w:spacing w:line="240" w:lineRule="auto"/>
              <w:jc w:val="center"/>
              <w:rPr>
                <w:rFonts w:ascii="Arial" w:hAnsi="Arial" w:cs="Arial"/>
                <w:color w:val="000000"/>
                <w:sz w:val="20"/>
                <w:szCs w:val="20"/>
              </w:rPr>
            </w:pPr>
            <w:r w:rsidRPr="00D83CBD">
              <w:rPr>
                <w:rFonts w:ascii="Arial" w:hAnsi="Arial" w:cs="Arial"/>
                <w:color w:val="000000"/>
                <w:sz w:val="20"/>
                <w:szCs w:val="20"/>
              </w:rPr>
              <w:t>10</w:t>
            </w:r>
          </w:p>
        </w:tc>
      </w:tr>
      <w:tr w:rsidR="005A77CE" w:rsidRPr="00D83CBD" w:rsidTr="004F2CA4">
        <w:trPr>
          <w:trHeight w:val="46"/>
        </w:trPr>
        <w:tc>
          <w:tcPr>
            <w:tcW w:w="520" w:type="pct"/>
            <w:tcBorders>
              <w:top w:val="nil"/>
              <w:left w:val="single" w:sz="8" w:space="0" w:color="auto"/>
              <w:bottom w:val="single" w:sz="8" w:space="0" w:color="auto"/>
              <w:right w:val="single" w:sz="8" w:space="0" w:color="auto"/>
            </w:tcBorders>
            <w:shd w:val="clear" w:color="auto" w:fill="auto"/>
            <w:vAlign w:val="center"/>
            <w:hideMark/>
          </w:tcPr>
          <w:p w:rsidR="005A77CE" w:rsidRPr="00D83CBD" w:rsidRDefault="005A77CE" w:rsidP="004C342D">
            <w:pPr>
              <w:spacing w:line="240" w:lineRule="auto"/>
              <w:jc w:val="both"/>
              <w:rPr>
                <w:rFonts w:ascii="Arial" w:hAnsi="Arial" w:cs="Arial"/>
                <w:color w:val="000000"/>
                <w:sz w:val="20"/>
                <w:szCs w:val="20"/>
              </w:rPr>
            </w:pPr>
            <w:r w:rsidRPr="00D83CBD">
              <w:rPr>
                <w:rFonts w:ascii="Arial" w:hAnsi="Arial" w:cs="Arial"/>
                <w:bCs/>
                <w:color w:val="000000"/>
                <w:sz w:val="20"/>
                <w:szCs w:val="20"/>
              </w:rPr>
              <w:t>9</w:t>
            </w:r>
          </w:p>
        </w:tc>
        <w:tc>
          <w:tcPr>
            <w:tcW w:w="3998" w:type="pct"/>
            <w:tcBorders>
              <w:top w:val="nil"/>
              <w:left w:val="nil"/>
              <w:bottom w:val="single" w:sz="8" w:space="0" w:color="auto"/>
              <w:right w:val="single" w:sz="8" w:space="0" w:color="auto"/>
            </w:tcBorders>
            <w:shd w:val="clear" w:color="auto" w:fill="auto"/>
            <w:vAlign w:val="center"/>
            <w:hideMark/>
          </w:tcPr>
          <w:p w:rsidR="005A77CE" w:rsidRPr="00D83CBD" w:rsidRDefault="005A77CE" w:rsidP="004C342D">
            <w:pPr>
              <w:spacing w:line="240" w:lineRule="auto"/>
              <w:jc w:val="both"/>
              <w:rPr>
                <w:rFonts w:ascii="Arial" w:hAnsi="Arial" w:cs="Arial"/>
                <w:color w:val="000000"/>
                <w:sz w:val="20"/>
                <w:szCs w:val="20"/>
              </w:rPr>
            </w:pPr>
            <w:r w:rsidRPr="00D83CBD">
              <w:rPr>
                <w:rFonts w:ascii="Arial" w:hAnsi="Arial" w:cs="Arial"/>
                <w:bCs/>
                <w:color w:val="000000"/>
                <w:sz w:val="20"/>
                <w:szCs w:val="20"/>
              </w:rPr>
              <w:t>El Romanticismo. Selección de obras y autores representativos. Gustavo A. Bécquer, Edgar Allan Poe y José María Heredia.</w:t>
            </w:r>
          </w:p>
        </w:tc>
        <w:tc>
          <w:tcPr>
            <w:tcW w:w="482" w:type="pct"/>
            <w:tcBorders>
              <w:top w:val="nil"/>
              <w:left w:val="single" w:sz="8" w:space="0" w:color="auto"/>
              <w:bottom w:val="nil"/>
              <w:right w:val="single" w:sz="8" w:space="0" w:color="auto"/>
            </w:tcBorders>
            <w:shd w:val="clear" w:color="auto" w:fill="auto"/>
            <w:noWrap/>
            <w:vAlign w:val="center"/>
            <w:hideMark/>
          </w:tcPr>
          <w:p w:rsidR="005A77CE" w:rsidRPr="00D83CBD" w:rsidRDefault="005A77CE" w:rsidP="00283D01">
            <w:pPr>
              <w:spacing w:line="240" w:lineRule="auto"/>
              <w:jc w:val="center"/>
              <w:rPr>
                <w:rFonts w:ascii="Arial" w:hAnsi="Arial" w:cs="Arial"/>
                <w:color w:val="000000"/>
                <w:sz w:val="20"/>
                <w:szCs w:val="20"/>
              </w:rPr>
            </w:pPr>
            <w:r w:rsidRPr="00D83CBD">
              <w:rPr>
                <w:rFonts w:ascii="Arial" w:hAnsi="Arial" w:cs="Arial"/>
                <w:color w:val="000000"/>
                <w:sz w:val="20"/>
                <w:szCs w:val="20"/>
              </w:rPr>
              <w:t>10</w:t>
            </w:r>
          </w:p>
        </w:tc>
      </w:tr>
      <w:tr w:rsidR="005A77CE" w:rsidRPr="00D83CBD" w:rsidTr="004F2CA4">
        <w:trPr>
          <w:trHeight w:val="46"/>
        </w:trPr>
        <w:tc>
          <w:tcPr>
            <w:tcW w:w="520" w:type="pct"/>
            <w:vMerge w:val="restart"/>
            <w:tcBorders>
              <w:top w:val="nil"/>
              <w:left w:val="single" w:sz="8" w:space="0" w:color="auto"/>
              <w:bottom w:val="single" w:sz="8" w:space="0" w:color="000000"/>
              <w:right w:val="single" w:sz="8" w:space="0" w:color="auto"/>
            </w:tcBorders>
            <w:shd w:val="clear" w:color="auto" w:fill="auto"/>
            <w:vAlign w:val="center"/>
            <w:hideMark/>
          </w:tcPr>
          <w:p w:rsidR="005A77CE" w:rsidRPr="00D83CBD" w:rsidRDefault="005A77CE" w:rsidP="004C342D">
            <w:pPr>
              <w:spacing w:line="240" w:lineRule="auto"/>
              <w:jc w:val="both"/>
              <w:rPr>
                <w:rFonts w:ascii="Arial" w:hAnsi="Arial" w:cs="Arial"/>
                <w:color w:val="000000"/>
                <w:sz w:val="20"/>
                <w:szCs w:val="20"/>
              </w:rPr>
            </w:pPr>
            <w:r w:rsidRPr="00D83CBD">
              <w:rPr>
                <w:rFonts w:ascii="Arial" w:hAnsi="Arial" w:cs="Arial"/>
                <w:color w:val="000000"/>
                <w:sz w:val="20"/>
                <w:szCs w:val="20"/>
              </w:rPr>
              <w:t> </w:t>
            </w:r>
          </w:p>
        </w:tc>
        <w:tc>
          <w:tcPr>
            <w:tcW w:w="3998" w:type="pct"/>
            <w:tcBorders>
              <w:top w:val="nil"/>
              <w:left w:val="nil"/>
              <w:bottom w:val="single" w:sz="8" w:space="0" w:color="auto"/>
              <w:right w:val="single" w:sz="8" w:space="0" w:color="auto"/>
            </w:tcBorders>
            <w:shd w:val="clear" w:color="auto" w:fill="auto"/>
            <w:vAlign w:val="center"/>
            <w:hideMark/>
          </w:tcPr>
          <w:p w:rsidR="005A77CE" w:rsidRPr="00D83CBD" w:rsidRDefault="005A77CE" w:rsidP="004C342D">
            <w:pPr>
              <w:spacing w:line="240" w:lineRule="auto"/>
              <w:jc w:val="both"/>
              <w:rPr>
                <w:rFonts w:ascii="Arial" w:hAnsi="Arial" w:cs="Arial"/>
                <w:color w:val="000000"/>
                <w:sz w:val="20"/>
                <w:szCs w:val="20"/>
              </w:rPr>
            </w:pPr>
            <w:r w:rsidRPr="00D83CBD">
              <w:rPr>
                <w:rFonts w:ascii="Arial" w:hAnsi="Arial" w:cs="Arial"/>
                <w:color w:val="000000"/>
                <w:sz w:val="20"/>
                <w:szCs w:val="20"/>
              </w:rPr>
              <w:t>PIL</w:t>
            </w:r>
          </w:p>
        </w:tc>
        <w:tc>
          <w:tcPr>
            <w:tcW w:w="4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A77CE" w:rsidRPr="00D83CBD" w:rsidRDefault="005A77CE" w:rsidP="00283D01">
            <w:pPr>
              <w:spacing w:line="240" w:lineRule="auto"/>
              <w:jc w:val="center"/>
              <w:rPr>
                <w:rFonts w:ascii="Arial" w:hAnsi="Arial" w:cs="Arial"/>
                <w:color w:val="000000"/>
                <w:sz w:val="20"/>
                <w:szCs w:val="20"/>
              </w:rPr>
            </w:pPr>
            <w:r w:rsidRPr="00D83CBD">
              <w:rPr>
                <w:rFonts w:ascii="Arial" w:hAnsi="Arial" w:cs="Arial"/>
                <w:color w:val="000000"/>
                <w:sz w:val="20"/>
                <w:szCs w:val="20"/>
              </w:rPr>
              <w:t>10</w:t>
            </w:r>
          </w:p>
        </w:tc>
      </w:tr>
      <w:tr w:rsidR="005A77CE" w:rsidRPr="00D83CBD" w:rsidTr="004F2CA4">
        <w:trPr>
          <w:trHeight w:val="46"/>
        </w:trPr>
        <w:tc>
          <w:tcPr>
            <w:tcW w:w="520" w:type="pct"/>
            <w:vMerge/>
            <w:tcBorders>
              <w:top w:val="nil"/>
              <w:left w:val="single" w:sz="8" w:space="0" w:color="auto"/>
              <w:bottom w:val="single" w:sz="8" w:space="0" w:color="000000"/>
              <w:right w:val="single" w:sz="8" w:space="0" w:color="auto"/>
            </w:tcBorders>
            <w:shd w:val="clear" w:color="auto" w:fill="auto"/>
            <w:vAlign w:val="center"/>
          </w:tcPr>
          <w:p w:rsidR="005A77CE" w:rsidRPr="00D83CBD" w:rsidRDefault="005A77CE" w:rsidP="004C342D">
            <w:pPr>
              <w:spacing w:line="240" w:lineRule="auto"/>
              <w:jc w:val="both"/>
              <w:rPr>
                <w:rFonts w:ascii="Arial" w:hAnsi="Arial" w:cs="Arial"/>
                <w:color w:val="000000"/>
                <w:sz w:val="20"/>
                <w:szCs w:val="20"/>
              </w:rPr>
            </w:pPr>
          </w:p>
        </w:tc>
        <w:tc>
          <w:tcPr>
            <w:tcW w:w="3998" w:type="pct"/>
            <w:tcBorders>
              <w:top w:val="nil"/>
              <w:left w:val="nil"/>
              <w:bottom w:val="single" w:sz="8" w:space="0" w:color="auto"/>
              <w:right w:val="single" w:sz="8" w:space="0" w:color="auto"/>
            </w:tcBorders>
            <w:shd w:val="clear" w:color="auto" w:fill="auto"/>
            <w:vAlign w:val="center"/>
          </w:tcPr>
          <w:p w:rsidR="005A77CE" w:rsidRPr="00D83CBD" w:rsidRDefault="005A77CE" w:rsidP="004C342D">
            <w:pPr>
              <w:spacing w:line="240" w:lineRule="auto"/>
              <w:jc w:val="both"/>
              <w:rPr>
                <w:rFonts w:ascii="Arial" w:hAnsi="Arial" w:cs="Arial"/>
                <w:color w:val="000000"/>
                <w:sz w:val="20"/>
                <w:szCs w:val="20"/>
              </w:rPr>
            </w:pPr>
            <w:r w:rsidRPr="00D83CBD">
              <w:rPr>
                <w:rFonts w:ascii="Arial" w:hAnsi="Arial" w:cs="Arial"/>
                <w:color w:val="000000"/>
                <w:sz w:val="20"/>
                <w:szCs w:val="20"/>
              </w:rPr>
              <w:t>Sistematización</w:t>
            </w:r>
          </w:p>
        </w:tc>
        <w:tc>
          <w:tcPr>
            <w:tcW w:w="482" w:type="pct"/>
            <w:tcBorders>
              <w:top w:val="single" w:sz="8" w:space="0" w:color="auto"/>
              <w:left w:val="single" w:sz="8" w:space="0" w:color="auto"/>
              <w:bottom w:val="single" w:sz="8" w:space="0" w:color="auto"/>
              <w:right w:val="single" w:sz="8" w:space="0" w:color="auto"/>
            </w:tcBorders>
            <w:shd w:val="clear" w:color="auto" w:fill="auto"/>
            <w:noWrap/>
            <w:vAlign w:val="center"/>
          </w:tcPr>
          <w:p w:rsidR="005A77CE" w:rsidRPr="00D83CBD" w:rsidRDefault="005A77CE" w:rsidP="00283D01">
            <w:pPr>
              <w:spacing w:line="240" w:lineRule="auto"/>
              <w:jc w:val="center"/>
              <w:rPr>
                <w:rFonts w:ascii="Arial" w:hAnsi="Arial" w:cs="Arial"/>
                <w:color w:val="000000"/>
                <w:sz w:val="20"/>
                <w:szCs w:val="20"/>
              </w:rPr>
            </w:pPr>
            <w:r w:rsidRPr="00D83CBD">
              <w:rPr>
                <w:rFonts w:ascii="Arial" w:hAnsi="Arial" w:cs="Arial"/>
                <w:color w:val="000000"/>
                <w:sz w:val="20"/>
                <w:szCs w:val="20"/>
              </w:rPr>
              <w:t>5</w:t>
            </w:r>
          </w:p>
        </w:tc>
      </w:tr>
      <w:tr w:rsidR="005A77CE" w:rsidRPr="00D83CBD" w:rsidTr="004F2CA4">
        <w:trPr>
          <w:trHeight w:val="46"/>
        </w:trPr>
        <w:tc>
          <w:tcPr>
            <w:tcW w:w="520" w:type="pct"/>
            <w:vMerge/>
            <w:tcBorders>
              <w:top w:val="nil"/>
              <w:left w:val="single" w:sz="8" w:space="0" w:color="auto"/>
              <w:bottom w:val="single" w:sz="8" w:space="0" w:color="000000"/>
              <w:right w:val="single" w:sz="8" w:space="0" w:color="auto"/>
            </w:tcBorders>
            <w:vAlign w:val="center"/>
            <w:hideMark/>
          </w:tcPr>
          <w:p w:rsidR="005A77CE" w:rsidRPr="00D83CBD" w:rsidRDefault="005A77CE" w:rsidP="004C342D">
            <w:pPr>
              <w:spacing w:line="240" w:lineRule="auto"/>
              <w:jc w:val="both"/>
              <w:rPr>
                <w:rFonts w:ascii="Arial" w:hAnsi="Arial" w:cs="Arial"/>
                <w:color w:val="000000"/>
                <w:sz w:val="20"/>
                <w:szCs w:val="20"/>
              </w:rPr>
            </w:pPr>
          </w:p>
        </w:tc>
        <w:tc>
          <w:tcPr>
            <w:tcW w:w="3998" w:type="pct"/>
            <w:tcBorders>
              <w:top w:val="nil"/>
              <w:left w:val="nil"/>
              <w:bottom w:val="single" w:sz="8" w:space="0" w:color="auto"/>
              <w:right w:val="single" w:sz="8" w:space="0" w:color="auto"/>
            </w:tcBorders>
            <w:shd w:val="clear" w:color="auto" w:fill="auto"/>
            <w:vAlign w:val="center"/>
            <w:hideMark/>
          </w:tcPr>
          <w:p w:rsidR="005A77CE" w:rsidRPr="00D83CBD" w:rsidRDefault="005A77CE" w:rsidP="004C342D">
            <w:pPr>
              <w:spacing w:line="240" w:lineRule="auto"/>
              <w:jc w:val="both"/>
              <w:rPr>
                <w:rFonts w:ascii="Arial" w:hAnsi="Arial" w:cs="Arial"/>
                <w:b/>
                <w:bCs/>
                <w:color w:val="000000"/>
                <w:sz w:val="20"/>
                <w:szCs w:val="20"/>
              </w:rPr>
            </w:pPr>
            <w:r w:rsidRPr="00D83CBD">
              <w:rPr>
                <w:rFonts w:ascii="Arial" w:hAnsi="Arial" w:cs="Arial"/>
                <w:b/>
                <w:bCs/>
                <w:color w:val="000000"/>
                <w:sz w:val="20"/>
                <w:szCs w:val="20"/>
              </w:rPr>
              <w:t>Conclusiones</w:t>
            </w:r>
          </w:p>
        </w:tc>
        <w:tc>
          <w:tcPr>
            <w:tcW w:w="482" w:type="pct"/>
            <w:tcBorders>
              <w:top w:val="nil"/>
              <w:left w:val="single" w:sz="8" w:space="0" w:color="auto"/>
              <w:bottom w:val="single" w:sz="8" w:space="0" w:color="auto"/>
              <w:right w:val="single" w:sz="8" w:space="0" w:color="auto"/>
            </w:tcBorders>
            <w:shd w:val="clear" w:color="auto" w:fill="auto"/>
            <w:vAlign w:val="center"/>
            <w:hideMark/>
          </w:tcPr>
          <w:p w:rsidR="005A77CE" w:rsidRPr="00D83CBD" w:rsidRDefault="005A77CE" w:rsidP="00283D01">
            <w:pPr>
              <w:spacing w:line="240" w:lineRule="auto"/>
              <w:jc w:val="center"/>
              <w:rPr>
                <w:rFonts w:ascii="Arial" w:hAnsi="Arial" w:cs="Arial"/>
                <w:color w:val="000000"/>
                <w:sz w:val="20"/>
                <w:szCs w:val="20"/>
              </w:rPr>
            </w:pPr>
            <w:r w:rsidRPr="00D83CBD">
              <w:rPr>
                <w:rFonts w:ascii="Arial" w:hAnsi="Arial" w:cs="Arial"/>
                <w:color w:val="000000"/>
                <w:sz w:val="20"/>
                <w:szCs w:val="20"/>
              </w:rPr>
              <w:t>1</w:t>
            </w:r>
          </w:p>
        </w:tc>
      </w:tr>
      <w:tr w:rsidR="005A77CE" w:rsidRPr="00D83CBD" w:rsidTr="004F2CA4">
        <w:trPr>
          <w:trHeight w:val="46"/>
        </w:trPr>
        <w:tc>
          <w:tcPr>
            <w:tcW w:w="520" w:type="pct"/>
            <w:vMerge/>
            <w:tcBorders>
              <w:top w:val="nil"/>
              <w:left w:val="single" w:sz="8" w:space="0" w:color="auto"/>
              <w:bottom w:val="single" w:sz="8" w:space="0" w:color="000000"/>
              <w:right w:val="single" w:sz="8" w:space="0" w:color="auto"/>
            </w:tcBorders>
            <w:vAlign w:val="center"/>
            <w:hideMark/>
          </w:tcPr>
          <w:p w:rsidR="005A77CE" w:rsidRPr="00D83CBD" w:rsidRDefault="005A77CE" w:rsidP="004C342D">
            <w:pPr>
              <w:spacing w:line="240" w:lineRule="auto"/>
              <w:jc w:val="both"/>
              <w:rPr>
                <w:rFonts w:ascii="Arial" w:hAnsi="Arial" w:cs="Arial"/>
                <w:color w:val="000000"/>
                <w:sz w:val="20"/>
                <w:szCs w:val="20"/>
              </w:rPr>
            </w:pPr>
          </w:p>
        </w:tc>
        <w:tc>
          <w:tcPr>
            <w:tcW w:w="3998" w:type="pct"/>
            <w:tcBorders>
              <w:top w:val="nil"/>
              <w:left w:val="nil"/>
              <w:bottom w:val="single" w:sz="8" w:space="0" w:color="auto"/>
              <w:right w:val="single" w:sz="8" w:space="0" w:color="auto"/>
            </w:tcBorders>
            <w:shd w:val="clear" w:color="auto" w:fill="auto"/>
            <w:vAlign w:val="center"/>
            <w:hideMark/>
          </w:tcPr>
          <w:p w:rsidR="005A77CE" w:rsidRPr="00D83CBD" w:rsidRDefault="005A77CE" w:rsidP="004C342D">
            <w:pPr>
              <w:spacing w:line="240" w:lineRule="auto"/>
              <w:jc w:val="both"/>
              <w:rPr>
                <w:rFonts w:ascii="Arial" w:hAnsi="Arial" w:cs="Arial"/>
                <w:b/>
                <w:bCs/>
                <w:color w:val="000000"/>
                <w:sz w:val="20"/>
                <w:szCs w:val="20"/>
              </w:rPr>
            </w:pPr>
            <w:r w:rsidRPr="00D83CBD">
              <w:rPr>
                <w:rFonts w:ascii="Arial" w:hAnsi="Arial" w:cs="Arial"/>
                <w:b/>
                <w:bCs/>
                <w:color w:val="000000"/>
                <w:sz w:val="20"/>
                <w:szCs w:val="20"/>
              </w:rPr>
              <w:t>Evaluación</w:t>
            </w:r>
          </w:p>
        </w:tc>
        <w:tc>
          <w:tcPr>
            <w:tcW w:w="482" w:type="pct"/>
            <w:tcBorders>
              <w:top w:val="nil"/>
              <w:left w:val="single" w:sz="8" w:space="0" w:color="auto"/>
              <w:bottom w:val="nil"/>
              <w:right w:val="single" w:sz="8" w:space="0" w:color="auto"/>
            </w:tcBorders>
            <w:shd w:val="clear" w:color="auto" w:fill="auto"/>
            <w:vAlign w:val="center"/>
            <w:hideMark/>
          </w:tcPr>
          <w:p w:rsidR="005A77CE" w:rsidRPr="00D83CBD" w:rsidRDefault="005A77CE" w:rsidP="00283D01">
            <w:pPr>
              <w:spacing w:line="240" w:lineRule="auto"/>
              <w:jc w:val="center"/>
              <w:rPr>
                <w:rFonts w:ascii="Arial" w:hAnsi="Arial" w:cs="Arial"/>
                <w:color w:val="000000"/>
                <w:sz w:val="20"/>
                <w:szCs w:val="20"/>
              </w:rPr>
            </w:pPr>
            <w:r w:rsidRPr="00D83CBD">
              <w:rPr>
                <w:rFonts w:ascii="Arial" w:hAnsi="Arial" w:cs="Arial"/>
                <w:color w:val="000000"/>
                <w:sz w:val="20"/>
                <w:szCs w:val="20"/>
              </w:rPr>
              <w:t>3</w:t>
            </w:r>
          </w:p>
        </w:tc>
      </w:tr>
      <w:tr w:rsidR="005A77CE" w:rsidRPr="00D83CBD" w:rsidTr="004F2CA4">
        <w:trPr>
          <w:trHeight w:val="46"/>
        </w:trPr>
        <w:tc>
          <w:tcPr>
            <w:tcW w:w="520" w:type="pct"/>
            <w:vMerge/>
            <w:tcBorders>
              <w:top w:val="nil"/>
              <w:left w:val="single" w:sz="8" w:space="0" w:color="auto"/>
              <w:bottom w:val="single" w:sz="8" w:space="0" w:color="000000"/>
              <w:right w:val="single" w:sz="8" w:space="0" w:color="auto"/>
            </w:tcBorders>
            <w:vAlign w:val="center"/>
            <w:hideMark/>
          </w:tcPr>
          <w:p w:rsidR="005A77CE" w:rsidRPr="00D83CBD" w:rsidRDefault="005A77CE" w:rsidP="004C342D">
            <w:pPr>
              <w:spacing w:line="240" w:lineRule="auto"/>
              <w:jc w:val="both"/>
              <w:rPr>
                <w:rFonts w:ascii="Arial" w:hAnsi="Arial" w:cs="Arial"/>
                <w:color w:val="000000"/>
                <w:sz w:val="20"/>
                <w:szCs w:val="20"/>
              </w:rPr>
            </w:pPr>
          </w:p>
        </w:tc>
        <w:tc>
          <w:tcPr>
            <w:tcW w:w="3998" w:type="pct"/>
            <w:tcBorders>
              <w:top w:val="nil"/>
              <w:left w:val="nil"/>
              <w:bottom w:val="single" w:sz="8" w:space="0" w:color="auto"/>
              <w:right w:val="single" w:sz="8" w:space="0" w:color="auto"/>
            </w:tcBorders>
            <w:shd w:val="clear" w:color="auto" w:fill="auto"/>
            <w:vAlign w:val="center"/>
            <w:hideMark/>
          </w:tcPr>
          <w:p w:rsidR="005A77CE" w:rsidRPr="00D83CBD" w:rsidRDefault="005A77CE" w:rsidP="004C342D">
            <w:pPr>
              <w:spacing w:line="240" w:lineRule="auto"/>
              <w:jc w:val="both"/>
              <w:rPr>
                <w:rFonts w:ascii="Arial" w:hAnsi="Arial" w:cs="Arial"/>
                <w:b/>
                <w:bCs/>
                <w:color w:val="000000"/>
                <w:sz w:val="20"/>
                <w:szCs w:val="20"/>
              </w:rPr>
            </w:pPr>
            <w:r w:rsidRPr="00D83CBD">
              <w:rPr>
                <w:rFonts w:ascii="Arial" w:hAnsi="Arial" w:cs="Arial"/>
                <w:b/>
                <w:bCs/>
                <w:color w:val="000000"/>
                <w:sz w:val="20"/>
                <w:szCs w:val="20"/>
              </w:rPr>
              <w:t>Reservas</w:t>
            </w:r>
          </w:p>
        </w:tc>
        <w:tc>
          <w:tcPr>
            <w:tcW w:w="48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A77CE" w:rsidRPr="00D83CBD" w:rsidRDefault="005A77CE" w:rsidP="00283D01">
            <w:pPr>
              <w:spacing w:line="240" w:lineRule="auto"/>
              <w:jc w:val="center"/>
              <w:rPr>
                <w:rFonts w:ascii="Arial" w:hAnsi="Arial" w:cs="Arial"/>
                <w:color w:val="000000"/>
                <w:sz w:val="20"/>
                <w:szCs w:val="20"/>
              </w:rPr>
            </w:pPr>
            <w:r w:rsidRPr="00D83CBD">
              <w:rPr>
                <w:rFonts w:ascii="Arial" w:hAnsi="Arial" w:cs="Arial"/>
                <w:color w:val="000000"/>
                <w:sz w:val="20"/>
                <w:szCs w:val="20"/>
              </w:rPr>
              <w:t>3</w:t>
            </w:r>
          </w:p>
        </w:tc>
      </w:tr>
      <w:tr w:rsidR="005A77CE" w:rsidRPr="00D83CBD" w:rsidTr="004F2CA4">
        <w:trPr>
          <w:trHeight w:val="46"/>
        </w:trPr>
        <w:tc>
          <w:tcPr>
            <w:tcW w:w="520" w:type="pct"/>
            <w:tcBorders>
              <w:top w:val="nil"/>
              <w:left w:val="single" w:sz="8" w:space="0" w:color="auto"/>
              <w:bottom w:val="single" w:sz="8" w:space="0" w:color="auto"/>
              <w:right w:val="single" w:sz="8" w:space="0" w:color="auto"/>
            </w:tcBorders>
            <w:shd w:val="clear" w:color="auto" w:fill="auto"/>
            <w:vAlign w:val="center"/>
            <w:hideMark/>
          </w:tcPr>
          <w:p w:rsidR="005A77CE" w:rsidRPr="00D83CBD" w:rsidRDefault="005A77CE" w:rsidP="004C342D">
            <w:pPr>
              <w:spacing w:line="240" w:lineRule="auto"/>
              <w:jc w:val="both"/>
              <w:rPr>
                <w:rFonts w:ascii="Arial" w:hAnsi="Arial" w:cs="Arial"/>
                <w:b/>
                <w:bCs/>
                <w:color w:val="000000"/>
                <w:sz w:val="20"/>
                <w:szCs w:val="20"/>
              </w:rPr>
            </w:pPr>
            <w:r w:rsidRPr="00D83CBD">
              <w:rPr>
                <w:rFonts w:ascii="Arial" w:hAnsi="Arial" w:cs="Arial"/>
                <w:b/>
                <w:bCs/>
                <w:color w:val="000000"/>
                <w:sz w:val="20"/>
                <w:szCs w:val="20"/>
              </w:rPr>
              <w:t>TOTAL</w:t>
            </w:r>
          </w:p>
        </w:tc>
        <w:tc>
          <w:tcPr>
            <w:tcW w:w="3998" w:type="pct"/>
            <w:tcBorders>
              <w:top w:val="nil"/>
              <w:left w:val="nil"/>
              <w:bottom w:val="single" w:sz="8" w:space="0" w:color="auto"/>
              <w:right w:val="single" w:sz="8" w:space="0" w:color="auto"/>
            </w:tcBorders>
            <w:shd w:val="clear" w:color="auto" w:fill="auto"/>
            <w:vAlign w:val="center"/>
            <w:hideMark/>
          </w:tcPr>
          <w:p w:rsidR="005A77CE" w:rsidRPr="00D83CBD" w:rsidRDefault="005A77CE" w:rsidP="004C342D">
            <w:pPr>
              <w:spacing w:line="240" w:lineRule="auto"/>
              <w:jc w:val="both"/>
              <w:rPr>
                <w:rFonts w:ascii="Arial" w:hAnsi="Arial" w:cs="Arial"/>
                <w:b/>
                <w:bCs/>
                <w:color w:val="000000"/>
                <w:sz w:val="20"/>
                <w:szCs w:val="20"/>
              </w:rPr>
            </w:pPr>
            <w:r w:rsidRPr="00D83CBD">
              <w:rPr>
                <w:rFonts w:ascii="Arial" w:hAnsi="Arial" w:cs="Arial"/>
                <w:b/>
                <w:bCs/>
                <w:color w:val="000000"/>
                <w:sz w:val="20"/>
                <w:szCs w:val="20"/>
              </w:rPr>
              <w:t> </w:t>
            </w:r>
          </w:p>
        </w:tc>
        <w:tc>
          <w:tcPr>
            <w:tcW w:w="482" w:type="pct"/>
            <w:tcBorders>
              <w:top w:val="nil"/>
              <w:left w:val="single" w:sz="8" w:space="0" w:color="auto"/>
              <w:bottom w:val="single" w:sz="8" w:space="0" w:color="auto"/>
              <w:right w:val="single" w:sz="8" w:space="0" w:color="auto"/>
            </w:tcBorders>
            <w:shd w:val="clear" w:color="auto" w:fill="auto"/>
            <w:vAlign w:val="center"/>
            <w:hideMark/>
          </w:tcPr>
          <w:p w:rsidR="005A77CE" w:rsidRPr="00D83CBD" w:rsidRDefault="005A77CE" w:rsidP="00283D01">
            <w:pPr>
              <w:spacing w:line="240" w:lineRule="auto"/>
              <w:jc w:val="center"/>
              <w:rPr>
                <w:rFonts w:ascii="Arial" w:hAnsi="Arial" w:cs="Arial"/>
                <w:b/>
                <w:bCs/>
                <w:color w:val="000000"/>
                <w:sz w:val="20"/>
                <w:szCs w:val="20"/>
              </w:rPr>
            </w:pPr>
            <w:r w:rsidRPr="00D83CBD">
              <w:rPr>
                <w:rFonts w:ascii="Arial" w:hAnsi="Arial" w:cs="Arial"/>
                <w:b/>
                <w:bCs/>
                <w:color w:val="000000"/>
                <w:sz w:val="20"/>
                <w:szCs w:val="20"/>
              </w:rPr>
              <w:t>155</w:t>
            </w:r>
          </w:p>
        </w:tc>
      </w:tr>
    </w:tbl>
    <w:p w:rsidR="005A77CE" w:rsidRPr="00D83CBD" w:rsidRDefault="005A77CE" w:rsidP="004C342D">
      <w:pPr>
        <w:spacing w:line="240" w:lineRule="auto"/>
        <w:jc w:val="both"/>
        <w:rPr>
          <w:rFonts w:ascii="Arial" w:hAnsi="Arial" w:cs="Arial"/>
          <w:b/>
          <w:sz w:val="20"/>
          <w:szCs w:val="20"/>
        </w:rPr>
      </w:pPr>
    </w:p>
    <w:p w:rsidR="00010C2F" w:rsidRPr="00D83CBD" w:rsidRDefault="00010C2F" w:rsidP="004C342D">
      <w:pPr>
        <w:spacing w:line="240" w:lineRule="auto"/>
        <w:jc w:val="both"/>
        <w:rPr>
          <w:rFonts w:ascii="Arial" w:hAnsi="Arial" w:cs="Arial"/>
          <w:b/>
          <w:sz w:val="20"/>
          <w:szCs w:val="20"/>
        </w:rPr>
      </w:pPr>
      <w:r w:rsidRPr="00D83CBD">
        <w:rPr>
          <w:rFonts w:ascii="Arial" w:hAnsi="Arial" w:cs="Arial"/>
          <w:b/>
          <w:sz w:val="20"/>
          <w:szCs w:val="20"/>
        </w:rPr>
        <w:t>Contenidos:</w:t>
      </w:r>
    </w:p>
    <w:p w:rsidR="00010C2F" w:rsidRPr="00D83CBD" w:rsidRDefault="007E459F" w:rsidP="004C342D">
      <w:pPr>
        <w:spacing w:line="240" w:lineRule="auto"/>
        <w:jc w:val="both"/>
        <w:rPr>
          <w:rFonts w:ascii="Arial" w:hAnsi="Arial" w:cs="Arial"/>
          <w:b/>
          <w:sz w:val="20"/>
          <w:szCs w:val="20"/>
        </w:rPr>
      </w:pPr>
      <w:r w:rsidRPr="00D83CBD">
        <w:rPr>
          <w:rFonts w:ascii="Arial" w:hAnsi="Arial" w:cs="Arial"/>
          <w:b/>
          <w:sz w:val="20"/>
          <w:szCs w:val="20"/>
        </w:rPr>
        <w:t>Unidad 1:</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El papel del trabajo en la formación del hombre. El lenguaje, el arte y la literatura como productos de una necesidad social. Relaciones entre trabajo, lengua y expresión poética.</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 xml:space="preserve">La literatura nacional y su relación con la literatura universal. Concepto de literatura universal. La universalidad en obras representativas de las diferentes literaturas nacionales. Presentación de las obras objeto de estudio de este programa y su vinculación con la literatura universal. </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 xml:space="preserve">El lenguaje como medio esencial de cognición y comunicación social humana y como elemento de identidad cultural. </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 xml:space="preserve">La comunicación. La comunicación no verbal </w:t>
      </w:r>
      <w:proofErr w:type="gramStart"/>
      <w:r w:rsidRPr="00D83CBD">
        <w:rPr>
          <w:rFonts w:ascii="Arial" w:hAnsi="Arial" w:cs="Arial"/>
          <w:sz w:val="20"/>
          <w:szCs w:val="20"/>
        </w:rPr>
        <w:t>y  verbal</w:t>
      </w:r>
      <w:proofErr w:type="gramEnd"/>
      <w:r w:rsidRPr="00D83CBD">
        <w:rPr>
          <w:rFonts w:ascii="Arial" w:hAnsi="Arial" w:cs="Arial"/>
          <w:sz w:val="20"/>
          <w:szCs w:val="20"/>
        </w:rPr>
        <w:t>, oral y escrita. Componentes del proceso de comunicación. El texto como unidad básica de comunicación. Concepto de texto. Los niveles constructivos del texto: del sintagma al discurso. Segmentación de textos en sus diferentes niveles y análisis de las relaciones entre estos.</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Las normas y su importancia en la comunicación. Normas ortográficas, ortológicas, caligráficas, gramaticales y textuales. El alfabeto castellano. Características. Principales inadecuaciones fónico-</w:t>
      </w:r>
      <w:proofErr w:type="spellStart"/>
      <w:r w:rsidRPr="00D83CBD">
        <w:rPr>
          <w:rFonts w:ascii="Arial" w:hAnsi="Arial" w:cs="Arial"/>
          <w:sz w:val="20"/>
          <w:szCs w:val="20"/>
        </w:rPr>
        <w:t>grafemáticas</w:t>
      </w:r>
      <w:proofErr w:type="spellEnd"/>
      <w:r w:rsidRPr="00D83CBD">
        <w:rPr>
          <w:rFonts w:ascii="Arial" w:hAnsi="Arial" w:cs="Arial"/>
          <w:sz w:val="20"/>
          <w:szCs w:val="20"/>
        </w:rPr>
        <w:t>.</w:t>
      </w:r>
    </w:p>
    <w:p w:rsidR="00CB6891" w:rsidRPr="00D83CBD" w:rsidRDefault="00CB6891" w:rsidP="004C342D">
      <w:pPr>
        <w:spacing w:line="240" w:lineRule="auto"/>
        <w:jc w:val="both"/>
        <w:rPr>
          <w:rFonts w:ascii="Arial" w:hAnsi="Arial" w:cs="Arial"/>
          <w:b/>
          <w:sz w:val="20"/>
          <w:szCs w:val="20"/>
        </w:rPr>
      </w:pPr>
    </w:p>
    <w:p w:rsidR="00010C2F" w:rsidRPr="00D83CBD" w:rsidRDefault="007E459F" w:rsidP="004C342D">
      <w:pPr>
        <w:spacing w:line="240" w:lineRule="auto"/>
        <w:jc w:val="both"/>
        <w:rPr>
          <w:rFonts w:ascii="Arial" w:hAnsi="Arial" w:cs="Arial"/>
          <w:b/>
          <w:sz w:val="20"/>
          <w:szCs w:val="20"/>
        </w:rPr>
      </w:pPr>
      <w:r w:rsidRPr="00D83CBD">
        <w:rPr>
          <w:rFonts w:ascii="Arial" w:hAnsi="Arial" w:cs="Arial"/>
          <w:b/>
          <w:sz w:val="20"/>
          <w:szCs w:val="20"/>
        </w:rPr>
        <w:t>Unidad 2:</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 xml:space="preserve">Las canciones de trabajo. Diversidad temática y presencia de elementos del lenguaje literario: ritmo, musicalidad, estribillo, solista y coro. Los proverbios. La tradición oral como forma de trasmisión y conservación de </w:t>
      </w:r>
      <w:proofErr w:type="gramStart"/>
      <w:r w:rsidRPr="00D83CBD">
        <w:rPr>
          <w:rFonts w:ascii="Arial" w:hAnsi="Arial" w:cs="Arial"/>
          <w:sz w:val="20"/>
          <w:szCs w:val="20"/>
        </w:rPr>
        <w:t>la  cultura</w:t>
      </w:r>
      <w:proofErr w:type="gramEnd"/>
      <w:r w:rsidRPr="00D83CBD">
        <w:rPr>
          <w:rFonts w:ascii="Arial" w:hAnsi="Arial" w:cs="Arial"/>
          <w:sz w:val="20"/>
          <w:szCs w:val="20"/>
        </w:rPr>
        <w:t xml:space="preserve"> popular. La literatura de los pueblos primitivos de Hispanoamérica: mayas, aztecas e incas. Referencias al </w:t>
      </w:r>
      <w:proofErr w:type="spellStart"/>
      <w:r w:rsidRPr="00D83CBD">
        <w:rPr>
          <w:rFonts w:ascii="Arial" w:hAnsi="Arial" w:cs="Arial"/>
          <w:i/>
          <w:sz w:val="20"/>
          <w:szCs w:val="20"/>
        </w:rPr>
        <w:t>Popol</w:t>
      </w:r>
      <w:proofErr w:type="spellEnd"/>
      <w:r w:rsidRPr="00D83CBD">
        <w:rPr>
          <w:rFonts w:ascii="Arial" w:hAnsi="Arial" w:cs="Arial"/>
          <w:i/>
          <w:sz w:val="20"/>
          <w:szCs w:val="20"/>
        </w:rPr>
        <w:t>-Vuh</w:t>
      </w:r>
      <w:r w:rsidRPr="00D83CBD">
        <w:rPr>
          <w:rFonts w:ascii="Arial" w:hAnsi="Arial" w:cs="Arial"/>
          <w:sz w:val="20"/>
          <w:szCs w:val="20"/>
        </w:rPr>
        <w:t xml:space="preserve">. Estructura y desarrollo argumental. Interpretación mítica sobre la creación del mundo y de los hombres. La sencillez expresiva y el propósito ejemplarizante de la narración. La poesía de los aztecas y de los incas: reflejo del pensamiento y </w:t>
      </w:r>
      <w:proofErr w:type="gramStart"/>
      <w:r w:rsidRPr="00D83CBD">
        <w:rPr>
          <w:rFonts w:ascii="Arial" w:hAnsi="Arial" w:cs="Arial"/>
          <w:sz w:val="20"/>
          <w:szCs w:val="20"/>
        </w:rPr>
        <w:t>de  las</w:t>
      </w:r>
      <w:proofErr w:type="gramEnd"/>
      <w:r w:rsidRPr="00D83CBD">
        <w:rPr>
          <w:rFonts w:ascii="Arial" w:hAnsi="Arial" w:cs="Arial"/>
          <w:sz w:val="20"/>
          <w:szCs w:val="20"/>
        </w:rPr>
        <w:t xml:space="preserve"> actividades de estos pueblos. Referencias a las antiguas literaturas orientales. </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 xml:space="preserve">Características del texto. La coherencia como rasgo esencial de la </w:t>
      </w:r>
      <w:proofErr w:type="spellStart"/>
      <w:r w:rsidRPr="00D83CBD">
        <w:rPr>
          <w:rFonts w:ascii="Arial" w:hAnsi="Arial" w:cs="Arial"/>
          <w:sz w:val="20"/>
          <w:szCs w:val="20"/>
        </w:rPr>
        <w:t>textualidad</w:t>
      </w:r>
      <w:proofErr w:type="spellEnd"/>
      <w:r w:rsidRPr="00D83CBD">
        <w:rPr>
          <w:rFonts w:ascii="Arial" w:hAnsi="Arial" w:cs="Arial"/>
          <w:sz w:val="20"/>
          <w:szCs w:val="20"/>
        </w:rPr>
        <w:t>. Tipos de textos según la forma elocutiva, la función y el estilo. Práctica de comprensión y construcción de diferentes textos atendiendo a la forma elocutiva, a la función y al estilo.</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 xml:space="preserve">La oración como unidad básica componencial y de significación del texto. Relación de las oraciones en el párrafo. Clasificación de las oraciones en simples y compuestas. La oración según el número de miembros. Oraciones bimembres. Su estructura: sintagma nominal sujeto y sintagma verbal predicado. Oraciones </w:t>
      </w:r>
      <w:proofErr w:type="spellStart"/>
      <w:r w:rsidRPr="00D83CBD">
        <w:rPr>
          <w:rFonts w:ascii="Arial" w:hAnsi="Arial" w:cs="Arial"/>
          <w:sz w:val="20"/>
          <w:szCs w:val="20"/>
        </w:rPr>
        <w:t>unimembres</w:t>
      </w:r>
      <w:proofErr w:type="spellEnd"/>
      <w:r w:rsidRPr="00D83CBD">
        <w:rPr>
          <w:rFonts w:ascii="Arial" w:hAnsi="Arial" w:cs="Arial"/>
          <w:sz w:val="20"/>
          <w:szCs w:val="20"/>
        </w:rPr>
        <w:t xml:space="preserve">. Su valor comunicativo. La interjección y el vocativo como oraciones </w:t>
      </w:r>
      <w:proofErr w:type="spellStart"/>
      <w:r w:rsidRPr="00D83CBD">
        <w:rPr>
          <w:rFonts w:ascii="Arial" w:hAnsi="Arial" w:cs="Arial"/>
          <w:sz w:val="20"/>
          <w:szCs w:val="20"/>
        </w:rPr>
        <w:t>unimembres</w:t>
      </w:r>
      <w:proofErr w:type="spellEnd"/>
      <w:r w:rsidRPr="00D83CBD">
        <w:rPr>
          <w:rFonts w:ascii="Arial" w:hAnsi="Arial" w:cs="Arial"/>
          <w:sz w:val="20"/>
          <w:szCs w:val="20"/>
        </w:rPr>
        <w:t>. Reconocimiento y clasificación de oraciones atendiendo a su estructura. Distintos tipos de oraciones por la actitud del hablante. Delimitación, clasificación y análisis de su valor comunicativo en los textos.</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La sílaba. Práctica de división de palabras en sílabas. Diptongos, hiatos y triptongos. Ejercitación.</w:t>
      </w:r>
    </w:p>
    <w:p w:rsidR="007E459F" w:rsidRPr="00D83CBD" w:rsidRDefault="007E459F" w:rsidP="004C342D">
      <w:pPr>
        <w:spacing w:line="240" w:lineRule="auto"/>
        <w:jc w:val="both"/>
        <w:rPr>
          <w:rFonts w:ascii="Arial" w:hAnsi="Arial" w:cs="Arial"/>
          <w:b/>
          <w:sz w:val="20"/>
          <w:szCs w:val="20"/>
        </w:rPr>
      </w:pPr>
    </w:p>
    <w:p w:rsidR="00010C2F" w:rsidRPr="00D83CBD" w:rsidRDefault="007E459F" w:rsidP="004C342D">
      <w:pPr>
        <w:spacing w:line="240" w:lineRule="auto"/>
        <w:jc w:val="both"/>
        <w:rPr>
          <w:rFonts w:ascii="Arial" w:hAnsi="Arial" w:cs="Arial"/>
          <w:b/>
          <w:sz w:val="20"/>
          <w:szCs w:val="20"/>
        </w:rPr>
      </w:pPr>
      <w:r w:rsidRPr="00D83CBD">
        <w:rPr>
          <w:rFonts w:ascii="Arial" w:hAnsi="Arial" w:cs="Arial"/>
          <w:b/>
          <w:sz w:val="20"/>
          <w:szCs w:val="20"/>
        </w:rPr>
        <w:t>Unidad 3:</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lastRenderedPageBreak/>
        <w:t xml:space="preserve">La cultura grecolatina. Particularidades de las relaciones histórico-culturales entre Grecia y Roma. Lo mítico en ambos pueblos. El clasicismo. Las literaturas clásicas.  Trascendencia del término </w:t>
      </w:r>
      <w:r w:rsidRPr="00D83CBD">
        <w:rPr>
          <w:rFonts w:ascii="Arial" w:hAnsi="Arial" w:cs="Arial"/>
          <w:i/>
          <w:sz w:val="20"/>
          <w:szCs w:val="20"/>
        </w:rPr>
        <w:t>clásico</w:t>
      </w:r>
      <w:r w:rsidRPr="00D83CBD">
        <w:rPr>
          <w:rFonts w:ascii="Arial" w:hAnsi="Arial" w:cs="Arial"/>
          <w:sz w:val="20"/>
          <w:szCs w:val="20"/>
        </w:rPr>
        <w:t>. El cultivo en Grecia de los géneros literarios fundamentales.  Autores y obras de mayor significación. Características de la Grecia homérica. Función social de los aedas o rapsodas. La figura legendaria de Homero. Desarrollo argumental del poema. Su estructura. El tema y la idea clasista del autor. Los personajes y sus relaciones. La amistad y el amor en la obra. El héroe homérico. Aquiles, expresión de los valores de la aristocracia guerrera.  La realidad histórica y su interpretación mítica en la obra. El lenguaje literario en la</w:t>
      </w:r>
      <w:r w:rsidRPr="00D83CBD">
        <w:rPr>
          <w:rFonts w:ascii="Arial" w:hAnsi="Arial" w:cs="Arial"/>
          <w:i/>
          <w:sz w:val="20"/>
          <w:szCs w:val="20"/>
        </w:rPr>
        <w:t xml:space="preserve"> Ilíada</w:t>
      </w:r>
      <w:r w:rsidRPr="00D83CBD">
        <w:rPr>
          <w:rFonts w:ascii="Arial" w:hAnsi="Arial" w:cs="Arial"/>
          <w:sz w:val="20"/>
          <w:szCs w:val="20"/>
        </w:rPr>
        <w:t xml:space="preserve">: el epíteto, el símil, la hipérbole y las reiteraciones. Formas elocutivas presentes.  Tono elevado del poema. Nociones sobre imagen artística. La </w:t>
      </w:r>
      <w:r w:rsidRPr="00D83CBD">
        <w:rPr>
          <w:rFonts w:ascii="Arial" w:hAnsi="Arial" w:cs="Arial"/>
          <w:i/>
          <w:sz w:val="20"/>
          <w:szCs w:val="20"/>
        </w:rPr>
        <w:t>Ilíada</w:t>
      </w:r>
      <w:r w:rsidRPr="00D83CBD">
        <w:rPr>
          <w:rFonts w:ascii="Arial" w:hAnsi="Arial" w:cs="Arial"/>
          <w:sz w:val="20"/>
          <w:szCs w:val="20"/>
        </w:rPr>
        <w:t xml:space="preserve"> como una de las mayores expresiones de la épica: la epopeya. El criterio martiano acerca de Homero y su obra. </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Procesos que intervienen en la comunicación: la comprensión y construcción de significados. Los niveles de comprensión: inteligente, crítica y creadora. La intertextualidad. Práctica de comprensión y construcción de textos orales y escritos.</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El sintagma nominal. Su estructura: núcleo y modificadores. Las relaciones sintagmáticas entre sustantivo y adjetivo. Concordancia entre sustantivo y adjetivo. El sustantivo en función de vocativo. Función adjetiva del epíteto y el símil. Reconocimiento de sustantivos y adjetivos y su valor comunicativo en el texto.</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Los signos de puntuación. Su papel en la comunicación. Práctica.</w:t>
      </w:r>
    </w:p>
    <w:p w:rsidR="007E459F" w:rsidRPr="00D83CBD" w:rsidRDefault="007E459F" w:rsidP="004C342D">
      <w:pPr>
        <w:spacing w:line="240" w:lineRule="auto"/>
        <w:jc w:val="both"/>
        <w:rPr>
          <w:rFonts w:ascii="Arial" w:hAnsi="Arial" w:cs="Arial"/>
          <w:b/>
          <w:sz w:val="20"/>
          <w:szCs w:val="20"/>
        </w:rPr>
      </w:pPr>
    </w:p>
    <w:p w:rsidR="00010C2F" w:rsidRPr="00D83CBD" w:rsidRDefault="007E459F" w:rsidP="004C342D">
      <w:pPr>
        <w:spacing w:line="240" w:lineRule="auto"/>
        <w:jc w:val="both"/>
        <w:rPr>
          <w:rFonts w:ascii="Arial" w:hAnsi="Arial" w:cs="Arial"/>
          <w:b/>
          <w:sz w:val="20"/>
          <w:szCs w:val="20"/>
        </w:rPr>
      </w:pPr>
      <w:r w:rsidRPr="00D83CBD">
        <w:rPr>
          <w:rFonts w:ascii="Arial" w:hAnsi="Arial" w:cs="Arial"/>
          <w:b/>
          <w:sz w:val="20"/>
          <w:szCs w:val="20"/>
        </w:rPr>
        <w:t>Unidad 4:</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 xml:space="preserve">Visión panorámica de la Edad Media en Europa. Las relaciones de vasallaje, el papel de la Iglesia y del clero; el pensamiento medieval. El desarrollo del arte y la literatura en la Edad Media temprana. Los cantares de gesta como expresión de la épica de este período.  </w:t>
      </w:r>
      <w:r w:rsidRPr="00D83CBD">
        <w:rPr>
          <w:rFonts w:ascii="Arial" w:hAnsi="Arial" w:cs="Arial"/>
          <w:i/>
          <w:sz w:val="20"/>
          <w:szCs w:val="20"/>
        </w:rPr>
        <w:t>Poema de Mío Cid</w:t>
      </w:r>
      <w:r w:rsidRPr="00D83CBD">
        <w:rPr>
          <w:rFonts w:ascii="Arial" w:hAnsi="Arial" w:cs="Arial"/>
          <w:sz w:val="20"/>
          <w:szCs w:val="20"/>
        </w:rPr>
        <w:t>: primera obra de la literatura española. Carácter anónimo y base histórica del poema. Estructura y argumento de la obra. Rodrigo Díaz de Vivar; sus hazañas y grandeza moral. La sencillez del lenguaje literario y la significación del poema en el desarrollo de la lengua española.</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 xml:space="preserve">La cultura humanística en el Medioevo tardío italiano. Las figuras de Dante, Petrarca y </w:t>
      </w:r>
      <w:proofErr w:type="spellStart"/>
      <w:r w:rsidRPr="00D83CBD">
        <w:rPr>
          <w:rFonts w:ascii="Arial" w:hAnsi="Arial" w:cs="Arial"/>
          <w:sz w:val="20"/>
          <w:szCs w:val="20"/>
        </w:rPr>
        <w:t>Boccaccio</w:t>
      </w:r>
      <w:proofErr w:type="spellEnd"/>
      <w:r w:rsidRPr="00D83CBD">
        <w:rPr>
          <w:rFonts w:ascii="Arial" w:hAnsi="Arial" w:cs="Arial"/>
          <w:sz w:val="20"/>
          <w:szCs w:val="20"/>
        </w:rPr>
        <w:t xml:space="preserve">. Giovanni </w:t>
      </w:r>
      <w:proofErr w:type="spellStart"/>
      <w:r w:rsidRPr="00D83CBD">
        <w:rPr>
          <w:rFonts w:ascii="Arial" w:hAnsi="Arial" w:cs="Arial"/>
          <w:sz w:val="20"/>
          <w:szCs w:val="20"/>
        </w:rPr>
        <w:t>Boccaccio</w:t>
      </w:r>
      <w:proofErr w:type="spellEnd"/>
      <w:r w:rsidRPr="00D83CBD">
        <w:rPr>
          <w:rFonts w:ascii="Arial" w:hAnsi="Arial" w:cs="Arial"/>
          <w:sz w:val="20"/>
          <w:szCs w:val="20"/>
        </w:rPr>
        <w:t xml:space="preserve">: vida y obra. El cuento dentro del género épico. </w:t>
      </w:r>
      <w:r w:rsidRPr="00D83CBD">
        <w:rPr>
          <w:rFonts w:ascii="Arial" w:hAnsi="Arial" w:cs="Arial"/>
          <w:i/>
          <w:sz w:val="20"/>
          <w:szCs w:val="20"/>
        </w:rPr>
        <w:t>Decamerón.</w:t>
      </w:r>
      <w:r w:rsidRPr="00D83CBD">
        <w:rPr>
          <w:rFonts w:ascii="Arial" w:hAnsi="Arial" w:cs="Arial"/>
          <w:sz w:val="20"/>
          <w:szCs w:val="20"/>
        </w:rPr>
        <w:t xml:space="preserve"> Circunstancias en que se escribe la obra. Su estructura. Tema, idea y argumento de los cuentos seleccionados. Los personajes y sus relaciones. Papel de la mujer en los cuentos. Lo humorístico, lo satírico y lo profano como reflejo del   mundo medieval.                         </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 xml:space="preserve">La aplicación de estrategias en el proceso de comprensión: predicción, muestreo, inferencia, </w:t>
      </w:r>
      <w:proofErr w:type="spellStart"/>
      <w:r w:rsidRPr="00D83CBD">
        <w:rPr>
          <w:rFonts w:ascii="Arial" w:hAnsi="Arial" w:cs="Arial"/>
          <w:sz w:val="20"/>
          <w:szCs w:val="20"/>
        </w:rPr>
        <w:t>autorrevisión</w:t>
      </w:r>
      <w:proofErr w:type="spellEnd"/>
      <w:r w:rsidRPr="00D83CBD">
        <w:rPr>
          <w:rFonts w:ascii="Arial" w:hAnsi="Arial" w:cs="Arial"/>
          <w:sz w:val="20"/>
          <w:szCs w:val="20"/>
        </w:rPr>
        <w:t xml:space="preserve"> y autocorrección. Las palabras clave y las redes de palabras.  Procedimientos para reducir información: resúmenes, mapas conceptuales, esquemas y gráficos. Ejercitación basada en textos en diferentes estilos.</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El pronombre. Tipos de pronombres. El pronombre como medio de cohesión textual. Su valor anafórico. Reconocimiento, clasificación y análisis de su funcionalidad en los textos.</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 xml:space="preserve">Distintas </w:t>
      </w:r>
      <w:proofErr w:type="gramStart"/>
      <w:r w:rsidRPr="00D83CBD">
        <w:rPr>
          <w:rFonts w:ascii="Arial" w:hAnsi="Arial" w:cs="Arial"/>
          <w:sz w:val="20"/>
          <w:szCs w:val="20"/>
        </w:rPr>
        <w:t>estructuras  y</w:t>
      </w:r>
      <w:proofErr w:type="gramEnd"/>
      <w:r w:rsidRPr="00D83CBD">
        <w:rPr>
          <w:rFonts w:ascii="Arial" w:hAnsi="Arial" w:cs="Arial"/>
          <w:sz w:val="20"/>
          <w:szCs w:val="20"/>
        </w:rPr>
        <w:t xml:space="preserve"> funciones del sintagma nominal en la oración. Reconocimiento de la estructura y función de los sintagmas nominales en diferentes textos.</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 xml:space="preserve">La acentuación. Reglas generales. La acentuación de palabras agudas, llanas, esdrújulas y sobresdrújulas. Práctica. </w:t>
      </w:r>
    </w:p>
    <w:p w:rsidR="007E459F" w:rsidRPr="00D83CBD" w:rsidRDefault="007E459F" w:rsidP="004C342D">
      <w:pPr>
        <w:spacing w:line="240" w:lineRule="auto"/>
        <w:jc w:val="both"/>
        <w:rPr>
          <w:rFonts w:ascii="Arial" w:hAnsi="Arial" w:cs="Arial"/>
          <w:b/>
          <w:sz w:val="20"/>
          <w:szCs w:val="20"/>
        </w:rPr>
      </w:pPr>
    </w:p>
    <w:p w:rsidR="007E459F" w:rsidRPr="00D83CBD" w:rsidRDefault="007E459F" w:rsidP="004C342D">
      <w:pPr>
        <w:spacing w:line="240" w:lineRule="auto"/>
        <w:jc w:val="both"/>
        <w:rPr>
          <w:rFonts w:ascii="Arial" w:hAnsi="Arial" w:cs="Arial"/>
          <w:b/>
          <w:sz w:val="20"/>
          <w:szCs w:val="20"/>
        </w:rPr>
      </w:pPr>
      <w:r w:rsidRPr="00D83CBD">
        <w:rPr>
          <w:rFonts w:ascii="Arial" w:hAnsi="Arial" w:cs="Arial"/>
          <w:b/>
          <w:sz w:val="20"/>
          <w:szCs w:val="20"/>
        </w:rPr>
        <w:t>Unidad 5:</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El Renacimiento: surgimiento y desarrollo. Grandes hechos que lo favorecen y condicionan. El humanismo: valoración del hombre en esta época. Creadores y obras más representativos en diferentes manifestaciones artísticas. Definición de Renacimiento.</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 xml:space="preserve">Características del Renacimiento en España. Miguel de Cervantes y su época. La renovación de la épica: la novela moderna. </w:t>
      </w:r>
      <w:r w:rsidRPr="00D83CBD">
        <w:rPr>
          <w:rFonts w:ascii="Arial" w:hAnsi="Arial" w:cs="Arial"/>
          <w:i/>
          <w:sz w:val="20"/>
          <w:szCs w:val="20"/>
        </w:rPr>
        <w:t>El ingenioso hidalgo Don Quijote de La Mancha</w:t>
      </w:r>
      <w:r w:rsidRPr="00D83CBD">
        <w:rPr>
          <w:rFonts w:ascii="Arial" w:hAnsi="Arial" w:cs="Arial"/>
          <w:sz w:val="20"/>
          <w:szCs w:val="20"/>
        </w:rPr>
        <w:t>. Intención del autor al escribir la obra. Estructura de la novela. Sus peculiaridades. Don Quijote y Sancho como centros del mundo de ficción creado por Cervantes. Sus relaciones con otros personajes. El heroísmo y la locura de Don Quijote.</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La madurez artística de la lengua española en la prosa de Cervantes. La universalidad de la obra y de su personaje Don Quijote.</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 xml:space="preserve">La construcción de textos. Etapas del proceso de construcción: selección del tema, búsqueda de la información, elaboración del plan, ejecución, </w:t>
      </w:r>
      <w:proofErr w:type="spellStart"/>
      <w:r w:rsidRPr="00D83CBD">
        <w:rPr>
          <w:rFonts w:ascii="Arial" w:hAnsi="Arial" w:cs="Arial"/>
          <w:sz w:val="20"/>
          <w:szCs w:val="20"/>
        </w:rPr>
        <w:t>autorrevisión</w:t>
      </w:r>
      <w:proofErr w:type="spellEnd"/>
      <w:r w:rsidRPr="00D83CBD">
        <w:rPr>
          <w:rFonts w:ascii="Arial" w:hAnsi="Arial" w:cs="Arial"/>
          <w:sz w:val="20"/>
          <w:szCs w:val="20"/>
        </w:rPr>
        <w:t xml:space="preserve"> y autocorrección. Práctica de construcción de textos en diferentes estilos y formas elocutivas.</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El sintagma verbal predicado. Clasificación de los predicados: nominales y verbales. Su estructura: núcleo y modificadores. Concordancia entre el núcleo del sintagma nominal sujeto y el verbo.  Práctica de reconocimiento y construcción.</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 xml:space="preserve">La tilde diacrítica y la tilde </w:t>
      </w:r>
      <w:proofErr w:type="spellStart"/>
      <w:r w:rsidRPr="00D83CBD">
        <w:rPr>
          <w:rFonts w:ascii="Arial" w:hAnsi="Arial" w:cs="Arial"/>
          <w:sz w:val="20"/>
          <w:szCs w:val="20"/>
        </w:rPr>
        <w:t>hiática</w:t>
      </w:r>
      <w:proofErr w:type="spellEnd"/>
      <w:r w:rsidRPr="00D83CBD">
        <w:rPr>
          <w:rFonts w:ascii="Arial" w:hAnsi="Arial" w:cs="Arial"/>
          <w:sz w:val="20"/>
          <w:szCs w:val="20"/>
        </w:rPr>
        <w:t>. La acentuación de las palabras compuestas. Palabras con doble acentuación. Práctica.</w:t>
      </w:r>
    </w:p>
    <w:p w:rsidR="007E459F" w:rsidRPr="00D83CBD" w:rsidRDefault="007E459F" w:rsidP="007E459F">
      <w:pPr>
        <w:spacing w:before="60" w:after="60"/>
        <w:jc w:val="both"/>
        <w:rPr>
          <w:rFonts w:ascii="Arial" w:hAnsi="Arial" w:cs="Arial"/>
          <w:b/>
          <w:sz w:val="20"/>
          <w:szCs w:val="20"/>
        </w:rPr>
      </w:pPr>
      <w:r w:rsidRPr="00D83CBD">
        <w:rPr>
          <w:rFonts w:ascii="Arial" w:hAnsi="Arial" w:cs="Arial"/>
          <w:b/>
          <w:sz w:val="20"/>
          <w:szCs w:val="20"/>
        </w:rPr>
        <w:lastRenderedPageBreak/>
        <w:t>Unidad 6:</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Circunstancias histórico-culturales que condicionan el surgimiento del teatro renacentista en Inglaterra. La tragedia: una de las formas del género dramático. Peculiaridades del teatro renacentista inglés; sus antecedentes en la tragedia clásica griega. William Shakespeare:</w:t>
      </w:r>
      <w:r w:rsidRPr="00D83CBD">
        <w:rPr>
          <w:rFonts w:ascii="Arial" w:hAnsi="Arial" w:cs="Arial"/>
          <w:i/>
          <w:sz w:val="20"/>
          <w:szCs w:val="20"/>
        </w:rPr>
        <w:t xml:space="preserve"> Romeo y Julieta</w:t>
      </w:r>
      <w:r w:rsidRPr="00D83CBD">
        <w:rPr>
          <w:rFonts w:ascii="Arial" w:hAnsi="Arial" w:cs="Arial"/>
          <w:sz w:val="20"/>
          <w:szCs w:val="20"/>
        </w:rPr>
        <w:t>. Vida y obra del autor. Pablo Neruda: valores de su traducción. El tema universal del amor en la obra. El odio entre las familias como manifestación de lo irracional y lo retrógrado. La fuerza del amor como reflejo del humanismo renacentista. Estructura y argumento. Riqueza y variedad del lenguaje literario; su adecuación a los personajes y situaciones de la obra. Características de los dos protagonistas. La belleza de sus relaciones amorosas. Otros personajes importantes. Valor artístico de las imágenes que se presentan en algunas escenas de la obra.</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 xml:space="preserve">La construcción de textos en estilo coloquial o conversacional. Comprensión, análisis y producción de textos coloquiales: la conversación, el debate. Práctica de </w:t>
      </w:r>
      <w:proofErr w:type="spellStart"/>
      <w:r w:rsidRPr="00D83CBD">
        <w:rPr>
          <w:rFonts w:ascii="Arial" w:hAnsi="Arial" w:cs="Arial"/>
          <w:sz w:val="20"/>
          <w:szCs w:val="20"/>
        </w:rPr>
        <w:t>autorrevisión</w:t>
      </w:r>
      <w:proofErr w:type="spellEnd"/>
      <w:r w:rsidRPr="00D83CBD">
        <w:rPr>
          <w:rFonts w:ascii="Arial" w:hAnsi="Arial" w:cs="Arial"/>
          <w:sz w:val="20"/>
          <w:szCs w:val="20"/>
        </w:rPr>
        <w:t xml:space="preserve"> y autocorrección.</w:t>
      </w:r>
    </w:p>
    <w:p w:rsidR="007E459F" w:rsidRPr="00D83CBD" w:rsidRDefault="007E459F" w:rsidP="007E459F">
      <w:pPr>
        <w:pStyle w:val="Textoindependiente"/>
        <w:spacing w:before="60" w:after="60"/>
        <w:rPr>
          <w:rFonts w:cs="Arial"/>
          <w:sz w:val="20"/>
        </w:rPr>
      </w:pPr>
      <w:r w:rsidRPr="00D83CBD">
        <w:rPr>
          <w:rFonts w:cs="Arial"/>
          <w:sz w:val="20"/>
        </w:rPr>
        <w:t xml:space="preserve">El verbo: caracterización semántica, formal y funcional. Significación de las relaciones temporales en el texto. Práctica de reconocimiento de formas verbales y de sus morfemas en textos en diversos estilos.   </w:t>
      </w:r>
    </w:p>
    <w:p w:rsidR="007E459F" w:rsidRPr="00D83CBD" w:rsidRDefault="007E459F" w:rsidP="007E459F">
      <w:pPr>
        <w:pStyle w:val="Textoindependiente"/>
        <w:spacing w:before="60" w:after="60"/>
        <w:jc w:val="left"/>
        <w:rPr>
          <w:rFonts w:cs="Arial"/>
          <w:sz w:val="20"/>
        </w:rPr>
      </w:pPr>
      <w:r w:rsidRPr="00D83CBD">
        <w:rPr>
          <w:rFonts w:cs="Arial"/>
          <w:sz w:val="20"/>
        </w:rPr>
        <w:t>Ejercitación sobre los usos de las mayúsculas.</w:t>
      </w:r>
    </w:p>
    <w:p w:rsidR="007E459F" w:rsidRPr="00D83CBD" w:rsidRDefault="007E459F" w:rsidP="007E459F">
      <w:pPr>
        <w:pStyle w:val="Textoindependiente"/>
        <w:spacing w:before="60" w:after="60"/>
        <w:jc w:val="left"/>
        <w:rPr>
          <w:rFonts w:cs="Arial"/>
          <w:sz w:val="20"/>
        </w:rPr>
      </w:pPr>
    </w:p>
    <w:p w:rsidR="007E459F" w:rsidRPr="00D83CBD" w:rsidRDefault="007E459F" w:rsidP="007E459F">
      <w:pPr>
        <w:pStyle w:val="Textoindependiente"/>
        <w:spacing w:before="60" w:after="60"/>
        <w:jc w:val="left"/>
        <w:rPr>
          <w:rFonts w:cs="Arial"/>
          <w:b/>
          <w:sz w:val="20"/>
        </w:rPr>
      </w:pPr>
      <w:r w:rsidRPr="00D83CBD">
        <w:rPr>
          <w:rFonts w:cs="Arial"/>
          <w:b/>
          <w:sz w:val="20"/>
        </w:rPr>
        <w:t>Unidad 7:</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 xml:space="preserve">El surgimiento del Barroco en </w:t>
      </w:r>
      <w:proofErr w:type="gramStart"/>
      <w:r w:rsidRPr="00D83CBD">
        <w:rPr>
          <w:rFonts w:ascii="Arial" w:hAnsi="Arial" w:cs="Arial"/>
          <w:sz w:val="20"/>
          <w:szCs w:val="20"/>
        </w:rPr>
        <w:t>España  e</w:t>
      </w:r>
      <w:proofErr w:type="gramEnd"/>
      <w:r w:rsidRPr="00D83CBD">
        <w:rPr>
          <w:rFonts w:ascii="Arial" w:hAnsi="Arial" w:cs="Arial"/>
          <w:sz w:val="20"/>
          <w:szCs w:val="20"/>
        </w:rPr>
        <w:t xml:space="preserve"> Hispanoamérica. Continuación de la maestría literaria del Renacimiento en los Siglos de Oro. El Barroco: sus caracteres conceptuales y formales. La literatura barroca en lengua hispana: predominio de la expresividad y riqueza de los temas comunes, tales como el amor, la vida, la muerte y la fugacidad de los bienes terrenales. Vida y obra de Luis de Góngora, Francisco de Quevedo y Sor Juana Inés de la Cruz. El tratamiento del tema del amor en sonetos de los tres autores. Las ideas de cada uno. El dominio del soneto como estructura poética y de los recursos expresivos (símil, metáfora, antítesis, paradoja, retruécano, hipérbaton e hipérbole). Otros tipos de composiciones poéticas empleadas por los poetas barrocos. El aporte de los escritores barrocos al enriquecimiento del español mediante la incorporación de latinismos y la complejidad sintáctica.</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 xml:space="preserve">La construcción de textos en estilo científico. Comprensión, análisis y construcción de textos científicos: el informe. Uso de citas textuales directas e indirectas. La alusión y el parafraseo. Práctica de </w:t>
      </w:r>
      <w:proofErr w:type="spellStart"/>
      <w:r w:rsidRPr="00D83CBD">
        <w:rPr>
          <w:rFonts w:ascii="Arial" w:hAnsi="Arial" w:cs="Arial"/>
          <w:sz w:val="20"/>
          <w:szCs w:val="20"/>
        </w:rPr>
        <w:t>autorrevisión</w:t>
      </w:r>
      <w:proofErr w:type="spellEnd"/>
      <w:r w:rsidRPr="00D83CBD">
        <w:rPr>
          <w:rFonts w:ascii="Arial" w:hAnsi="Arial" w:cs="Arial"/>
          <w:sz w:val="20"/>
          <w:szCs w:val="20"/>
        </w:rPr>
        <w:t xml:space="preserve"> y autocorrección.</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Irregularidades verbales más frecuentes. Sus tipos. Práctica de reconocimiento y clasificación. Cambios ortográficos que no constituyen irregularidad.</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Palabras que se escriben con c, s, z, x. Práctica.</w:t>
      </w:r>
    </w:p>
    <w:p w:rsidR="007E459F" w:rsidRPr="00D83CBD" w:rsidRDefault="007E459F" w:rsidP="007E459F">
      <w:pPr>
        <w:pStyle w:val="Textoindependiente"/>
        <w:spacing w:before="60" w:after="60"/>
        <w:jc w:val="left"/>
        <w:rPr>
          <w:rFonts w:cs="Arial"/>
          <w:sz w:val="20"/>
          <w:lang w:val="es-ES"/>
        </w:rPr>
      </w:pPr>
    </w:p>
    <w:p w:rsidR="007E459F" w:rsidRPr="00D83CBD" w:rsidRDefault="007E459F" w:rsidP="004C342D">
      <w:pPr>
        <w:spacing w:line="240" w:lineRule="auto"/>
        <w:jc w:val="both"/>
        <w:rPr>
          <w:rFonts w:ascii="Arial" w:hAnsi="Arial" w:cs="Arial"/>
          <w:b/>
          <w:sz w:val="20"/>
          <w:szCs w:val="20"/>
          <w:lang w:val="es-MX"/>
        </w:rPr>
      </w:pPr>
      <w:r w:rsidRPr="00D83CBD">
        <w:rPr>
          <w:rFonts w:ascii="Arial" w:hAnsi="Arial" w:cs="Arial"/>
          <w:b/>
          <w:sz w:val="20"/>
          <w:szCs w:val="20"/>
          <w:lang w:val="es-MX"/>
        </w:rPr>
        <w:t>Unidad 8:</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 xml:space="preserve">Francia en la época de Luis XIV. Su reflejo en el arte y la literatura. El Clasicismo francés. Características fundamentales. La influencia del clasicismo grecolatino. Rasgos generales del estilo clásico: el valor de las normas, la armonía, claridad y equilibrio. La comedia como una de las formas del género dramático; su estructura según las normas clásicas; comparación con la tragedia. El teatro clásico francés en su período de mayor esplendor. Los grandes cultivadores del género: </w:t>
      </w:r>
      <w:proofErr w:type="spellStart"/>
      <w:r w:rsidRPr="00D83CBD">
        <w:rPr>
          <w:rFonts w:ascii="Arial" w:hAnsi="Arial" w:cs="Arial"/>
          <w:sz w:val="20"/>
          <w:szCs w:val="20"/>
        </w:rPr>
        <w:t>Corneille</w:t>
      </w:r>
      <w:proofErr w:type="spellEnd"/>
      <w:r w:rsidRPr="00D83CBD">
        <w:rPr>
          <w:rFonts w:ascii="Arial" w:hAnsi="Arial" w:cs="Arial"/>
          <w:sz w:val="20"/>
          <w:szCs w:val="20"/>
        </w:rPr>
        <w:t xml:space="preserve">, Racine y </w:t>
      </w:r>
      <w:proofErr w:type="spellStart"/>
      <w:r w:rsidRPr="00D83CBD">
        <w:rPr>
          <w:rFonts w:ascii="Arial" w:hAnsi="Arial" w:cs="Arial"/>
          <w:sz w:val="20"/>
          <w:szCs w:val="20"/>
        </w:rPr>
        <w:t>Molière</w:t>
      </w:r>
      <w:proofErr w:type="spellEnd"/>
      <w:r w:rsidRPr="00D83CBD">
        <w:rPr>
          <w:rFonts w:ascii="Arial" w:hAnsi="Arial" w:cs="Arial"/>
          <w:sz w:val="20"/>
          <w:szCs w:val="20"/>
        </w:rPr>
        <w:t xml:space="preserve">. </w:t>
      </w:r>
      <w:proofErr w:type="spellStart"/>
      <w:r w:rsidRPr="00D83CBD">
        <w:rPr>
          <w:rFonts w:ascii="Arial" w:hAnsi="Arial" w:cs="Arial"/>
          <w:sz w:val="20"/>
          <w:szCs w:val="20"/>
        </w:rPr>
        <w:t>Molière</w:t>
      </w:r>
      <w:proofErr w:type="spellEnd"/>
      <w:r w:rsidRPr="00D83CBD">
        <w:rPr>
          <w:rFonts w:ascii="Arial" w:hAnsi="Arial" w:cs="Arial"/>
          <w:sz w:val="20"/>
          <w:szCs w:val="20"/>
        </w:rPr>
        <w:t xml:space="preserve">: clásico de la comedia. Su vida y su producción teatral: </w:t>
      </w:r>
      <w:r w:rsidRPr="00D83CBD">
        <w:rPr>
          <w:rFonts w:ascii="Arial" w:hAnsi="Arial" w:cs="Arial"/>
          <w:i/>
          <w:sz w:val="20"/>
          <w:szCs w:val="20"/>
        </w:rPr>
        <w:t>Tartufo</w:t>
      </w:r>
      <w:r w:rsidRPr="00D83CBD">
        <w:rPr>
          <w:rFonts w:ascii="Arial" w:hAnsi="Arial" w:cs="Arial"/>
          <w:sz w:val="20"/>
          <w:szCs w:val="20"/>
        </w:rPr>
        <w:t>. El tema de la hipocresía y la idea del oportunismo social en la obra. La lucha entre conductas opuestas. La razón y la sinrazón en el conflicto dramático. La restauración del equilibrio como resultado del triunfo del bien y de la verdad. El sistema de personajes. Tartufo como protagonista. Análisis crítico de su conducta. Su relación con el resto de los personajes. Presencia del amor juvenil y de la sabiduría popular en la obra. El lenguaje literario: valor del diálogo como forma elocutiva propia del género. Los matices del habla de cada personaje. El humor y las situaciones satíricas. Valoración y vigencia del mensaje crítico de esta comedia.</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La construcción de textos en estilo artístico. Comprensión, análisis y construcción de textos artísticos: el texto dramático (dialogado). Taller de creación literaria.</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Análisis integral de textos y oraciones. Reconocimiento de los medios de cohesión en los textos. Análisis de las estructuras estudiadas, teniendo lo que se quiere significar y el contexto en que se significa.</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 xml:space="preserve">Homófonos y parónimos con c, s, z, x. Práctica.  </w:t>
      </w:r>
    </w:p>
    <w:p w:rsidR="007E459F" w:rsidRPr="00D83CBD" w:rsidRDefault="007E459F" w:rsidP="007E459F">
      <w:pPr>
        <w:spacing w:before="60" w:after="60"/>
        <w:jc w:val="both"/>
        <w:rPr>
          <w:rFonts w:ascii="Arial" w:hAnsi="Arial" w:cs="Arial"/>
          <w:sz w:val="20"/>
          <w:szCs w:val="20"/>
        </w:rPr>
      </w:pPr>
    </w:p>
    <w:p w:rsidR="007E459F" w:rsidRPr="00D83CBD" w:rsidRDefault="007E459F" w:rsidP="007E459F">
      <w:pPr>
        <w:spacing w:before="60" w:after="60"/>
        <w:jc w:val="both"/>
        <w:rPr>
          <w:rFonts w:ascii="Arial" w:hAnsi="Arial" w:cs="Arial"/>
          <w:b/>
          <w:sz w:val="20"/>
          <w:szCs w:val="20"/>
        </w:rPr>
      </w:pPr>
      <w:r w:rsidRPr="00D83CBD">
        <w:rPr>
          <w:rFonts w:ascii="Arial" w:hAnsi="Arial" w:cs="Arial"/>
          <w:b/>
          <w:sz w:val="20"/>
          <w:szCs w:val="20"/>
        </w:rPr>
        <w:t>Unidad 9:</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 xml:space="preserve">Visión panorámica de los siglos XVIII y XIX. La Ilustración como expresión de la burguesía y el reflejo de su ideología en la literatura. El Romanticismo. Unidad y diversidad de las obras de este período. Rasgos inherentes a esta literatura. Referencias biográficas de notables escritores románticos: Goethe, Lord Byron, Heinrich </w:t>
      </w:r>
      <w:proofErr w:type="spellStart"/>
      <w:r w:rsidRPr="00D83CBD">
        <w:rPr>
          <w:rFonts w:ascii="Arial" w:hAnsi="Arial" w:cs="Arial"/>
          <w:sz w:val="20"/>
          <w:szCs w:val="20"/>
        </w:rPr>
        <w:t>Heine</w:t>
      </w:r>
      <w:proofErr w:type="spellEnd"/>
      <w:r w:rsidRPr="00D83CBD">
        <w:rPr>
          <w:rFonts w:ascii="Arial" w:hAnsi="Arial" w:cs="Arial"/>
          <w:sz w:val="20"/>
          <w:szCs w:val="20"/>
        </w:rPr>
        <w:t xml:space="preserve">, Alexander </w:t>
      </w:r>
      <w:proofErr w:type="spellStart"/>
      <w:r w:rsidRPr="00D83CBD">
        <w:rPr>
          <w:rFonts w:ascii="Arial" w:hAnsi="Arial" w:cs="Arial"/>
          <w:sz w:val="20"/>
          <w:szCs w:val="20"/>
        </w:rPr>
        <w:t>Pushkin</w:t>
      </w:r>
      <w:proofErr w:type="spellEnd"/>
      <w:r w:rsidRPr="00D83CBD">
        <w:rPr>
          <w:rFonts w:ascii="Arial" w:hAnsi="Arial" w:cs="Arial"/>
          <w:sz w:val="20"/>
          <w:szCs w:val="20"/>
        </w:rPr>
        <w:t xml:space="preserve">, Víctor Hugo, Gustavo A. Bécquer, Edgar A. Poe y José María Heredia. Posiciones que asumen ante la realidad social. Análisis de poemas seleccionados de estos autores atendiendo a: tema, ideas, sentimientos que inspiran, recursos expresivos, estructura y versificación. Lectura expresiva, interpretación, prosificación y recitación de poemas seleccionados. La obra de </w:t>
      </w:r>
      <w:r w:rsidRPr="00D83CBD">
        <w:rPr>
          <w:rFonts w:ascii="Arial" w:hAnsi="Arial" w:cs="Arial"/>
          <w:sz w:val="20"/>
          <w:szCs w:val="20"/>
        </w:rPr>
        <w:lastRenderedPageBreak/>
        <w:t xml:space="preserve">Edgar Allan Poe. El reflejo de su enajenado mundo interior en el cuento </w:t>
      </w:r>
      <w:r w:rsidRPr="00D83CBD">
        <w:rPr>
          <w:rFonts w:ascii="Arial" w:hAnsi="Arial" w:cs="Arial"/>
          <w:i/>
          <w:sz w:val="20"/>
          <w:szCs w:val="20"/>
        </w:rPr>
        <w:t>El corazón acusador.</w:t>
      </w:r>
      <w:r w:rsidRPr="00D83CBD">
        <w:rPr>
          <w:rFonts w:ascii="Arial" w:hAnsi="Arial" w:cs="Arial"/>
          <w:sz w:val="20"/>
          <w:szCs w:val="20"/>
        </w:rPr>
        <w:t xml:space="preserve"> Presencia en la obra de Poe de elementos que anuncian un nuevo movimiento artístico. El cuento como forma del género épico. Sus características.</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La construcción de textos en estilo artístico. Comprensión, análisis y construcción de textos líricos (poesía) y épicos (cuento, anécdota). Taller de creación literaria.</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Práctica integral de los contenidos gramaticales.</w:t>
      </w:r>
    </w:p>
    <w:p w:rsidR="007E459F" w:rsidRPr="00D83CBD" w:rsidRDefault="007E459F" w:rsidP="007E459F">
      <w:pPr>
        <w:spacing w:before="60" w:after="60"/>
        <w:jc w:val="both"/>
        <w:rPr>
          <w:rFonts w:ascii="Arial" w:hAnsi="Arial" w:cs="Arial"/>
          <w:sz w:val="20"/>
          <w:szCs w:val="20"/>
        </w:rPr>
      </w:pPr>
      <w:r w:rsidRPr="00D83CBD">
        <w:rPr>
          <w:rFonts w:ascii="Arial" w:hAnsi="Arial" w:cs="Arial"/>
          <w:sz w:val="20"/>
          <w:szCs w:val="20"/>
        </w:rPr>
        <w:t>Palabras con c, s, z, x</w:t>
      </w:r>
      <w:proofErr w:type="gramStart"/>
      <w:r w:rsidRPr="00D83CBD">
        <w:rPr>
          <w:rFonts w:ascii="Arial" w:hAnsi="Arial" w:cs="Arial"/>
          <w:sz w:val="20"/>
          <w:szCs w:val="20"/>
        </w:rPr>
        <w:t>,  no</w:t>
      </w:r>
      <w:proofErr w:type="gramEnd"/>
      <w:r w:rsidRPr="00D83CBD">
        <w:rPr>
          <w:rFonts w:ascii="Arial" w:hAnsi="Arial" w:cs="Arial"/>
          <w:sz w:val="20"/>
          <w:szCs w:val="20"/>
        </w:rPr>
        <w:t xml:space="preserve"> sujetas a reglas. Práctica.</w:t>
      </w:r>
    </w:p>
    <w:p w:rsidR="007E459F" w:rsidRPr="00D83CBD" w:rsidRDefault="007E459F" w:rsidP="007E459F">
      <w:pPr>
        <w:spacing w:before="60" w:after="60"/>
        <w:jc w:val="both"/>
        <w:rPr>
          <w:rFonts w:ascii="Arial" w:hAnsi="Arial" w:cs="Arial"/>
          <w:sz w:val="20"/>
          <w:szCs w:val="20"/>
        </w:rPr>
      </w:pPr>
    </w:p>
    <w:p w:rsidR="005A77CE" w:rsidRPr="00D83CBD" w:rsidRDefault="005A77CE" w:rsidP="004C342D">
      <w:pPr>
        <w:spacing w:line="240" w:lineRule="auto"/>
        <w:jc w:val="both"/>
        <w:rPr>
          <w:rFonts w:ascii="Arial" w:hAnsi="Arial" w:cs="Arial"/>
          <w:b/>
          <w:sz w:val="20"/>
          <w:szCs w:val="20"/>
        </w:rPr>
      </w:pPr>
      <w:r w:rsidRPr="00D83CBD">
        <w:rPr>
          <w:rFonts w:ascii="Arial" w:hAnsi="Arial" w:cs="Arial"/>
          <w:b/>
          <w:sz w:val="20"/>
          <w:szCs w:val="20"/>
        </w:rPr>
        <w:t>Onceno grado:</w:t>
      </w:r>
    </w:p>
    <w:p w:rsidR="005A77CE" w:rsidRPr="00D83CBD" w:rsidRDefault="005A77CE" w:rsidP="004C342D">
      <w:pPr>
        <w:spacing w:line="240" w:lineRule="auto"/>
        <w:jc w:val="both"/>
        <w:rPr>
          <w:rFonts w:ascii="Arial" w:hAnsi="Arial" w:cs="Arial"/>
          <w:b/>
          <w:sz w:val="20"/>
          <w:szCs w:val="20"/>
        </w:rPr>
      </w:pPr>
      <w:r w:rsidRPr="00D83CBD">
        <w:rPr>
          <w:rFonts w:ascii="Arial" w:hAnsi="Arial" w:cs="Arial"/>
          <w:b/>
          <w:sz w:val="20"/>
          <w:szCs w:val="20"/>
        </w:rPr>
        <w:t>Objetivos generales de la asignatura en el grado:</w:t>
      </w:r>
    </w:p>
    <w:p w:rsidR="00481C6E" w:rsidRPr="00D83CBD" w:rsidRDefault="00481C6E" w:rsidP="004C342D">
      <w:pPr>
        <w:tabs>
          <w:tab w:val="left" w:pos="142"/>
        </w:tabs>
        <w:autoSpaceDE w:val="0"/>
        <w:autoSpaceDN w:val="0"/>
        <w:adjustRightInd w:val="0"/>
        <w:spacing w:line="240" w:lineRule="auto"/>
        <w:ind w:right="-427"/>
        <w:jc w:val="both"/>
        <w:rPr>
          <w:rFonts w:ascii="Arial" w:eastAsia="Calibri" w:hAnsi="Arial" w:cs="Arial"/>
          <w:sz w:val="20"/>
          <w:szCs w:val="20"/>
        </w:rPr>
      </w:pPr>
      <w:r w:rsidRPr="00D83CBD">
        <w:rPr>
          <w:rFonts w:ascii="Arial" w:eastAsia="Calibri" w:hAnsi="Arial" w:cs="Arial"/>
          <w:sz w:val="20"/>
          <w:szCs w:val="20"/>
        </w:rPr>
        <w:t>1) Caracterizar las obras fundamentales de la literatura universal en los siglos XIX y XX, a partir de su análisis y de los valores que las han hecho trascender en el tiempo.</w:t>
      </w:r>
    </w:p>
    <w:p w:rsidR="00481C6E" w:rsidRPr="00D83CBD" w:rsidRDefault="00481C6E" w:rsidP="004C342D">
      <w:pPr>
        <w:tabs>
          <w:tab w:val="left" w:pos="142"/>
        </w:tabs>
        <w:autoSpaceDE w:val="0"/>
        <w:autoSpaceDN w:val="0"/>
        <w:adjustRightInd w:val="0"/>
        <w:spacing w:line="240" w:lineRule="auto"/>
        <w:ind w:right="-427"/>
        <w:jc w:val="both"/>
        <w:rPr>
          <w:rFonts w:ascii="Arial" w:eastAsia="Calibri" w:hAnsi="Arial" w:cs="Arial"/>
          <w:sz w:val="20"/>
          <w:szCs w:val="20"/>
        </w:rPr>
      </w:pPr>
      <w:r w:rsidRPr="00D83CBD">
        <w:rPr>
          <w:rFonts w:ascii="Arial" w:eastAsia="Calibri" w:hAnsi="Arial" w:cs="Arial"/>
          <w:sz w:val="20"/>
          <w:szCs w:val="20"/>
        </w:rPr>
        <w:t>2)  Valorar críticamente, mediante sus experiencias y saberes, la belleza de las obras estudiadas en correspondencia con la unidad entre contenido y forma.</w:t>
      </w:r>
    </w:p>
    <w:p w:rsidR="00481C6E" w:rsidRPr="00D83CBD" w:rsidRDefault="00481C6E" w:rsidP="004C342D">
      <w:pPr>
        <w:tabs>
          <w:tab w:val="left" w:pos="142"/>
        </w:tabs>
        <w:autoSpaceDE w:val="0"/>
        <w:autoSpaceDN w:val="0"/>
        <w:adjustRightInd w:val="0"/>
        <w:spacing w:line="240" w:lineRule="auto"/>
        <w:ind w:right="-427"/>
        <w:jc w:val="both"/>
        <w:rPr>
          <w:rFonts w:ascii="Arial" w:eastAsia="Calibri" w:hAnsi="Arial" w:cs="Arial"/>
          <w:sz w:val="20"/>
          <w:szCs w:val="20"/>
        </w:rPr>
      </w:pPr>
      <w:r w:rsidRPr="00D83CBD">
        <w:rPr>
          <w:rFonts w:ascii="Arial" w:eastAsia="Calibri" w:hAnsi="Arial" w:cs="Arial"/>
          <w:sz w:val="20"/>
          <w:szCs w:val="20"/>
        </w:rPr>
        <w:t>3) Comentar las ideas y sentimientos presentes en las obras estudiadas, así como las actitudes y cualidades morales de los personajes.</w:t>
      </w:r>
    </w:p>
    <w:p w:rsidR="00481C6E" w:rsidRPr="00D83CBD" w:rsidRDefault="00481C6E" w:rsidP="004C342D">
      <w:pPr>
        <w:spacing w:line="240" w:lineRule="auto"/>
        <w:jc w:val="both"/>
        <w:rPr>
          <w:rFonts w:ascii="Arial" w:hAnsi="Arial" w:cs="Arial"/>
          <w:sz w:val="20"/>
          <w:szCs w:val="20"/>
        </w:rPr>
      </w:pPr>
      <w:r w:rsidRPr="00D83CBD">
        <w:rPr>
          <w:rFonts w:ascii="Arial" w:eastAsia="Calibri" w:hAnsi="Arial" w:cs="Arial"/>
          <w:sz w:val="20"/>
          <w:szCs w:val="20"/>
        </w:rPr>
        <w:t xml:space="preserve">4) </w:t>
      </w:r>
      <w:r w:rsidRPr="00D83CBD">
        <w:rPr>
          <w:rFonts w:ascii="Arial" w:hAnsi="Arial" w:cs="Arial"/>
          <w:sz w:val="20"/>
          <w:szCs w:val="20"/>
        </w:rPr>
        <w:t xml:space="preserve">Reconocer a partir de la lectura de obras de diferentes géneros literarios, la belleza, características de una sociedad, vida de su autor; así como el vínculo con la vida. </w:t>
      </w:r>
    </w:p>
    <w:p w:rsidR="00481C6E" w:rsidRPr="00D83CBD" w:rsidRDefault="00481C6E" w:rsidP="004C342D">
      <w:pPr>
        <w:spacing w:line="240" w:lineRule="auto"/>
        <w:jc w:val="both"/>
        <w:rPr>
          <w:rFonts w:ascii="Arial" w:hAnsi="Arial" w:cs="Arial"/>
          <w:sz w:val="20"/>
          <w:szCs w:val="20"/>
        </w:rPr>
      </w:pPr>
      <w:r w:rsidRPr="00D83CBD">
        <w:rPr>
          <w:rFonts w:ascii="Arial" w:hAnsi="Arial" w:cs="Arial"/>
          <w:sz w:val="20"/>
          <w:szCs w:val="20"/>
        </w:rPr>
        <w:t>5) Comentar las ideas y sentimientos que produce la lectura de la obra literaria, así como las actitudes y cualidades morales de los personajes.</w:t>
      </w:r>
    </w:p>
    <w:p w:rsidR="00481C6E" w:rsidRPr="00D83CBD" w:rsidRDefault="00481C6E" w:rsidP="004C342D">
      <w:pPr>
        <w:spacing w:line="240" w:lineRule="auto"/>
        <w:jc w:val="both"/>
        <w:rPr>
          <w:rFonts w:ascii="Arial" w:hAnsi="Arial" w:cs="Arial"/>
          <w:sz w:val="20"/>
          <w:szCs w:val="20"/>
        </w:rPr>
      </w:pPr>
      <w:r w:rsidRPr="00D83CBD">
        <w:rPr>
          <w:rFonts w:ascii="Arial" w:eastAsia="Calibri" w:hAnsi="Arial" w:cs="Arial"/>
          <w:sz w:val="20"/>
          <w:szCs w:val="20"/>
        </w:rPr>
        <w:t>6) Expresar de forma creadora sus saberes y vivencias mediante la redacción de diferentes tipos de textos.</w:t>
      </w:r>
    </w:p>
    <w:p w:rsidR="00481C6E" w:rsidRPr="00D83CBD" w:rsidRDefault="00481C6E" w:rsidP="004C342D">
      <w:pPr>
        <w:tabs>
          <w:tab w:val="left" w:pos="142"/>
        </w:tabs>
        <w:autoSpaceDE w:val="0"/>
        <w:autoSpaceDN w:val="0"/>
        <w:adjustRightInd w:val="0"/>
        <w:spacing w:line="240" w:lineRule="auto"/>
        <w:ind w:right="-427"/>
        <w:jc w:val="both"/>
        <w:rPr>
          <w:rFonts w:ascii="Arial" w:eastAsia="Calibri" w:hAnsi="Arial" w:cs="Arial"/>
          <w:sz w:val="20"/>
          <w:szCs w:val="20"/>
        </w:rPr>
      </w:pPr>
      <w:r w:rsidRPr="00D83CBD">
        <w:rPr>
          <w:rFonts w:ascii="Arial" w:eastAsia="Calibri" w:hAnsi="Arial" w:cs="Arial"/>
          <w:sz w:val="20"/>
          <w:szCs w:val="20"/>
        </w:rPr>
        <w:t xml:space="preserve">7) Demostrar en sus prácticas comunicativas el papel de la lengua como herramienta para la elaboración del pensamiento y para su comunicación por medio de la palabra, como vehículo de expresión de sentimientos e ideas y como parte de su identidad nacional y cultural. </w:t>
      </w:r>
    </w:p>
    <w:p w:rsidR="00481C6E" w:rsidRPr="00D83CBD" w:rsidRDefault="00481C6E" w:rsidP="004C342D">
      <w:pPr>
        <w:tabs>
          <w:tab w:val="left" w:pos="142"/>
        </w:tabs>
        <w:autoSpaceDE w:val="0"/>
        <w:autoSpaceDN w:val="0"/>
        <w:adjustRightInd w:val="0"/>
        <w:spacing w:line="240" w:lineRule="auto"/>
        <w:ind w:right="-427"/>
        <w:jc w:val="both"/>
        <w:rPr>
          <w:rFonts w:ascii="Arial" w:eastAsia="Calibri" w:hAnsi="Arial" w:cs="Arial"/>
          <w:color w:val="FF0000"/>
          <w:sz w:val="20"/>
          <w:szCs w:val="20"/>
        </w:rPr>
      </w:pPr>
      <w:r w:rsidRPr="00D83CBD">
        <w:rPr>
          <w:rFonts w:ascii="Arial" w:eastAsia="Calibri" w:hAnsi="Arial" w:cs="Arial"/>
          <w:sz w:val="20"/>
          <w:szCs w:val="20"/>
        </w:rPr>
        <w:t>8)  Redactar textos coherentes a partir del desarrollo de habilidades alcanzado con el uso de estrategias que favorezcan los procesos de comprensión y construcción textual en diferentes estilos, teniendo en cuenta las formas elocutivas.</w:t>
      </w:r>
    </w:p>
    <w:p w:rsidR="00481C6E" w:rsidRPr="00D83CBD" w:rsidRDefault="00481C6E" w:rsidP="004C342D">
      <w:pPr>
        <w:tabs>
          <w:tab w:val="left" w:pos="142"/>
        </w:tabs>
        <w:autoSpaceDE w:val="0"/>
        <w:autoSpaceDN w:val="0"/>
        <w:adjustRightInd w:val="0"/>
        <w:spacing w:line="240" w:lineRule="auto"/>
        <w:ind w:right="-427"/>
        <w:jc w:val="both"/>
        <w:rPr>
          <w:rFonts w:ascii="Arial" w:eastAsia="Calibri" w:hAnsi="Arial" w:cs="Arial"/>
          <w:sz w:val="20"/>
          <w:szCs w:val="20"/>
        </w:rPr>
      </w:pPr>
      <w:r w:rsidRPr="00D83CBD">
        <w:rPr>
          <w:rFonts w:ascii="Arial" w:eastAsia="Calibri" w:hAnsi="Arial" w:cs="Arial"/>
          <w:sz w:val="20"/>
          <w:szCs w:val="20"/>
        </w:rPr>
        <w:t>9) Explicar, mediante su descripción comunicativo-funcional, el significado o mensaje de un texto, la forma o estructura adoptada y la función de los medios lingüísticos empleados, de acuerdo con el contexto de comunicación.</w:t>
      </w:r>
    </w:p>
    <w:p w:rsidR="00481C6E" w:rsidRPr="00D83CBD" w:rsidRDefault="00481C6E" w:rsidP="004C342D">
      <w:pPr>
        <w:tabs>
          <w:tab w:val="left" w:pos="142"/>
        </w:tabs>
        <w:autoSpaceDE w:val="0"/>
        <w:autoSpaceDN w:val="0"/>
        <w:adjustRightInd w:val="0"/>
        <w:spacing w:line="240" w:lineRule="auto"/>
        <w:ind w:right="-427"/>
        <w:jc w:val="both"/>
        <w:rPr>
          <w:rFonts w:ascii="Arial" w:eastAsia="Calibri" w:hAnsi="Arial" w:cs="Arial"/>
          <w:sz w:val="20"/>
          <w:szCs w:val="20"/>
        </w:rPr>
      </w:pPr>
      <w:r w:rsidRPr="00D83CBD">
        <w:rPr>
          <w:rFonts w:ascii="Arial" w:eastAsia="Calibri" w:hAnsi="Arial" w:cs="Arial"/>
          <w:sz w:val="20"/>
          <w:szCs w:val="20"/>
        </w:rPr>
        <w:t>10) Utilizar adecuadamente la lengua, con ajuste a las normas de uso, como mecanismo de adquisición de conocimientos e interpretación de la realidad y como un instrumento imprescindible del trabajo intelectual y de cualquier aprendizaje.</w:t>
      </w:r>
    </w:p>
    <w:p w:rsidR="00481C6E" w:rsidRPr="00D83CBD" w:rsidRDefault="00481C6E" w:rsidP="004C342D">
      <w:pPr>
        <w:tabs>
          <w:tab w:val="left" w:pos="142"/>
        </w:tabs>
        <w:autoSpaceDE w:val="0"/>
        <w:autoSpaceDN w:val="0"/>
        <w:adjustRightInd w:val="0"/>
        <w:spacing w:line="240" w:lineRule="auto"/>
        <w:ind w:right="-427"/>
        <w:jc w:val="both"/>
        <w:rPr>
          <w:rFonts w:ascii="Arial" w:eastAsia="Calibri" w:hAnsi="Arial" w:cs="Arial"/>
          <w:sz w:val="20"/>
          <w:szCs w:val="20"/>
        </w:rPr>
      </w:pPr>
      <w:r w:rsidRPr="00D83CBD">
        <w:rPr>
          <w:rFonts w:ascii="Arial" w:eastAsia="Calibri" w:hAnsi="Arial" w:cs="Arial"/>
          <w:sz w:val="20"/>
          <w:szCs w:val="20"/>
        </w:rPr>
        <w:t>11) Valorar la importancia del cuidado y cultivo del idioma, mediante el estudio de textos seleccionados</w:t>
      </w:r>
      <w:proofErr w:type="gramStart"/>
      <w:r w:rsidRPr="00D83CBD">
        <w:rPr>
          <w:rFonts w:ascii="Arial" w:eastAsia="Calibri" w:hAnsi="Arial" w:cs="Arial"/>
          <w:sz w:val="20"/>
          <w:szCs w:val="20"/>
        </w:rPr>
        <w:t>,  con</w:t>
      </w:r>
      <w:proofErr w:type="gramEnd"/>
      <w:r w:rsidRPr="00D83CBD">
        <w:rPr>
          <w:rFonts w:ascii="Arial" w:eastAsia="Calibri" w:hAnsi="Arial" w:cs="Arial"/>
          <w:sz w:val="20"/>
          <w:szCs w:val="20"/>
        </w:rPr>
        <w:t xml:space="preserve"> el fin de contribuir al desarrollo de valores y sentimientos.                                   </w:t>
      </w:r>
      <w:r w:rsidRPr="00D83CBD">
        <w:rPr>
          <w:rFonts w:ascii="Arial" w:eastAsia="Calibri" w:hAnsi="Arial" w:cs="Arial"/>
          <w:b/>
          <w:bCs/>
          <w:sz w:val="20"/>
          <w:szCs w:val="20"/>
        </w:rPr>
        <w:t xml:space="preserve"> </w:t>
      </w:r>
    </w:p>
    <w:p w:rsidR="005A77CE" w:rsidRPr="00D83CBD" w:rsidRDefault="00481C6E" w:rsidP="004C342D">
      <w:pPr>
        <w:spacing w:line="240" w:lineRule="auto"/>
        <w:jc w:val="both"/>
        <w:rPr>
          <w:rFonts w:ascii="Arial" w:hAnsi="Arial" w:cs="Arial"/>
          <w:b/>
          <w:sz w:val="20"/>
          <w:szCs w:val="20"/>
        </w:rPr>
      </w:pPr>
      <w:r w:rsidRPr="00D83CBD">
        <w:rPr>
          <w:rFonts w:ascii="Arial" w:hAnsi="Arial" w:cs="Arial"/>
          <w:b/>
          <w:sz w:val="20"/>
          <w:szCs w:val="20"/>
        </w:rPr>
        <w:t>Plan temático:</w:t>
      </w:r>
    </w:p>
    <w:tbl>
      <w:tblPr>
        <w:tblW w:w="4672" w:type="pct"/>
        <w:tblLayout w:type="fixed"/>
        <w:tblCellMar>
          <w:left w:w="70" w:type="dxa"/>
          <w:right w:w="70" w:type="dxa"/>
        </w:tblCellMar>
        <w:tblLook w:val="04A0" w:firstRow="1" w:lastRow="0" w:firstColumn="1" w:lastColumn="0" w:noHBand="0" w:noVBand="1"/>
      </w:tblPr>
      <w:tblGrid>
        <w:gridCol w:w="1198"/>
        <w:gridCol w:w="8488"/>
        <w:gridCol w:w="824"/>
      </w:tblGrid>
      <w:tr w:rsidR="00481C6E" w:rsidRPr="00D83CBD" w:rsidTr="004F2CA4">
        <w:trPr>
          <w:trHeight w:val="60"/>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C6E" w:rsidRPr="00D83CBD" w:rsidRDefault="00481C6E" w:rsidP="004C342D">
            <w:pPr>
              <w:spacing w:line="240" w:lineRule="auto"/>
              <w:jc w:val="both"/>
              <w:rPr>
                <w:rFonts w:ascii="Arial" w:hAnsi="Arial" w:cs="Arial"/>
                <w:color w:val="000000"/>
                <w:sz w:val="20"/>
                <w:szCs w:val="20"/>
              </w:rPr>
            </w:pPr>
            <w:r w:rsidRPr="00D83CBD">
              <w:rPr>
                <w:rFonts w:ascii="Arial" w:hAnsi="Arial" w:cs="Arial"/>
                <w:color w:val="000000"/>
                <w:sz w:val="20"/>
                <w:szCs w:val="20"/>
              </w:rPr>
              <w:t>Unidad</w:t>
            </w:r>
          </w:p>
        </w:tc>
        <w:tc>
          <w:tcPr>
            <w:tcW w:w="4038" w:type="pct"/>
            <w:tcBorders>
              <w:top w:val="single" w:sz="4" w:space="0" w:color="auto"/>
              <w:left w:val="nil"/>
              <w:bottom w:val="single" w:sz="4" w:space="0" w:color="auto"/>
              <w:right w:val="single" w:sz="4" w:space="0" w:color="auto"/>
            </w:tcBorders>
            <w:shd w:val="clear" w:color="auto" w:fill="auto"/>
            <w:noWrap/>
            <w:vAlign w:val="bottom"/>
            <w:hideMark/>
          </w:tcPr>
          <w:p w:rsidR="00481C6E" w:rsidRPr="00D83CBD" w:rsidRDefault="00481C6E" w:rsidP="004C342D">
            <w:pPr>
              <w:spacing w:line="240" w:lineRule="auto"/>
              <w:jc w:val="both"/>
              <w:rPr>
                <w:rFonts w:ascii="Arial" w:hAnsi="Arial" w:cs="Arial"/>
                <w:color w:val="000000"/>
                <w:sz w:val="20"/>
                <w:szCs w:val="20"/>
              </w:rPr>
            </w:pPr>
            <w:r w:rsidRPr="00D83CBD">
              <w:rPr>
                <w:rFonts w:ascii="Arial" w:hAnsi="Arial" w:cs="Arial"/>
                <w:color w:val="000000"/>
                <w:sz w:val="20"/>
                <w:szCs w:val="20"/>
              </w:rPr>
              <w:t>TEMATICA</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rsidR="00481C6E" w:rsidRPr="00D83CBD" w:rsidRDefault="00481C6E" w:rsidP="006F0098">
            <w:pPr>
              <w:spacing w:line="240" w:lineRule="auto"/>
              <w:jc w:val="center"/>
              <w:rPr>
                <w:rFonts w:ascii="Arial" w:hAnsi="Arial" w:cs="Arial"/>
                <w:color w:val="000000"/>
                <w:sz w:val="20"/>
                <w:szCs w:val="20"/>
              </w:rPr>
            </w:pPr>
            <w:r w:rsidRPr="00D83CBD">
              <w:rPr>
                <w:rFonts w:ascii="Arial" w:hAnsi="Arial" w:cs="Arial"/>
                <w:color w:val="000000"/>
                <w:sz w:val="20"/>
                <w:szCs w:val="20"/>
              </w:rPr>
              <w:t>H/C</w:t>
            </w:r>
          </w:p>
        </w:tc>
      </w:tr>
      <w:tr w:rsidR="00481C6E" w:rsidRPr="00D83CBD" w:rsidTr="004F2CA4">
        <w:trPr>
          <w:trHeight w:val="6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481C6E" w:rsidRPr="00D83CBD" w:rsidRDefault="00481C6E" w:rsidP="004C342D">
            <w:pPr>
              <w:spacing w:line="240" w:lineRule="auto"/>
              <w:jc w:val="both"/>
              <w:rPr>
                <w:rFonts w:ascii="Arial" w:hAnsi="Arial" w:cs="Arial"/>
                <w:color w:val="000000"/>
                <w:sz w:val="20"/>
                <w:szCs w:val="20"/>
              </w:rPr>
            </w:pPr>
            <w:r w:rsidRPr="00D83CBD">
              <w:rPr>
                <w:rFonts w:ascii="Arial" w:hAnsi="Arial" w:cs="Arial"/>
                <w:color w:val="000000"/>
                <w:sz w:val="20"/>
                <w:szCs w:val="20"/>
              </w:rPr>
              <w:t> </w:t>
            </w:r>
          </w:p>
        </w:tc>
        <w:tc>
          <w:tcPr>
            <w:tcW w:w="4038" w:type="pct"/>
            <w:tcBorders>
              <w:top w:val="nil"/>
              <w:left w:val="nil"/>
              <w:bottom w:val="single" w:sz="4" w:space="0" w:color="auto"/>
              <w:right w:val="single" w:sz="4" w:space="0" w:color="auto"/>
            </w:tcBorders>
            <w:shd w:val="clear" w:color="auto" w:fill="auto"/>
            <w:noWrap/>
            <w:vAlign w:val="center"/>
            <w:hideMark/>
          </w:tcPr>
          <w:p w:rsidR="00481C6E" w:rsidRPr="00D83CBD" w:rsidRDefault="00481C6E" w:rsidP="004C342D">
            <w:pPr>
              <w:spacing w:line="240" w:lineRule="auto"/>
              <w:jc w:val="both"/>
              <w:rPr>
                <w:rFonts w:ascii="Arial" w:hAnsi="Arial" w:cs="Arial"/>
                <w:color w:val="000000"/>
                <w:sz w:val="20"/>
                <w:szCs w:val="20"/>
              </w:rPr>
            </w:pPr>
            <w:r w:rsidRPr="00D83CBD">
              <w:rPr>
                <w:rFonts w:ascii="Arial" w:hAnsi="Arial" w:cs="Arial"/>
                <w:color w:val="000000"/>
                <w:sz w:val="20"/>
                <w:szCs w:val="20"/>
              </w:rPr>
              <w:t>Clase introductoria</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rsidR="00481C6E" w:rsidRPr="00D83CBD" w:rsidRDefault="00481C6E" w:rsidP="006F0098">
            <w:pPr>
              <w:spacing w:line="240" w:lineRule="auto"/>
              <w:jc w:val="center"/>
              <w:rPr>
                <w:rFonts w:ascii="Arial" w:hAnsi="Arial" w:cs="Arial"/>
                <w:color w:val="000000"/>
                <w:sz w:val="20"/>
                <w:szCs w:val="20"/>
              </w:rPr>
            </w:pPr>
            <w:r w:rsidRPr="00D83CBD">
              <w:rPr>
                <w:rFonts w:ascii="Arial" w:hAnsi="Arial" w:cs="Arial"/>
                <w:color w:val="000000"/>
                <w:sz w:val="20"/>
                <w:szCs w:val="20"/>
              </w:rPr>
              <w:t>1</w:t>
            </w:r>
          </w:p>
        </w:tc>
      </w:tr>
      <w:tr w:rsidR="00481C6E" w:rsidRPr="00D83CBD" w:rsidTr="004F2CA4">
        <w:trPr>
          <w:trHeight w:val="6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481C6E" w:rsidRPr="00D83CBD" w:rsidRDefault="00481C6E" w:rsidP="004C342D">
            <w:pPr>
              <w:spacing w:line="240" w:lineRule="auto"/>
              <w:jc w:val="both"/>
              <w:rPr>
                <w:rFonts w:ascii="Arial" w:hAnsi="Arial" w:cs="Arial"/>
                <w:color w:val="000000"/>
                <w:sz w:val="20"/>
                <w:szCs w:val="20"/>
              </w:rPr>
            </w:pPr>
            <w:r w:rsidRPr="00D83CBD">
              <w:rPr>
                <w:rFonts w:ascii="Arial" w:hAnsi="Arial" w:cs="Arial"/>
                <w:color w:val="000000"/>
                <w:sz w:val="20"/>
                <w:szCs w:val="20"/>
              </w:rPr>
              <w:t>1</w:t>
            </w:r>
          </w:p>
        </w:tc>
        <w:tc>
          <w:tcPr>
            <w:tcW w:w="4038" w:type="pct"/>
            <w:tcBorders>
              <w:top w:val="nil"/>
              <w:left w:val="nil"/>
              <w:bottom w:val="single" w:sz="4" w:space="0" w:color="auto"/>
              <w:right w:val="single" w:sz="4" w:space="0" w:color="auto"/>
            </w:tcBorders>
            <w:shd w:val="clear" w:color="auto" w:fill="auto"/>
            <w:noWrap/>
            <w:vAlign w:val="center"/>
            <w:hideMark/>
          </w:tcPr>
          <w:p w:rsidR="00481C6E" w:rsidRPr="00D83CBD" w:rsidRDefault="00481C6E" w:rsidP="004C342D">
            <w:pPr>
              <w:spacing w:line="240" w:lineRule="auto"/>
              <w:jc w:val="both"/>
              <w:rPr>
                <w:rFonts w:ascii="Arial" w:hAnsi="Arial" w:cs="Arial"/>
                <w:color w:val="000000"/>
                <w:sz w:val="20"/>
                <w:szCs w:val="20"/>
              </w:rPr>
            </w:pPr>
            <w:r w:rsidRPr="00D83CBD">
              <w:rPr>
                <w:rFonts w:ascii="Arial" w:hAnsi="Arial" w:cs="Arial"/>
                <w:color w:val="000000"/>
                <w:sz w:val="20"/>
                <w:szCs w:val="20"/>
              </w:rPr>
              <w:t>PIL</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rsidR="00481C6E" w:rsidRPr="00D83CBD" w:rsidRDefault="00481C6E" w:rsidP="006F0098">
            <w:pPr>
              <w:spacing w:line="240" w:lineRule="auto"/>
              <w:jc w:val="center"/>
              <w:rPr>
                <w:rFonts w:ascii="Arial" w:hAnsi="Arial" w:cs="Arial"/>
                <w:color w:val="000000"/>
                <w:sz w:val="20"/>
                <w:szCs w:val="20"/>
              </w:rPr>
            </w:pPr>
            <w:r w:rsidRPr="00D83CBD">
              <w:rPr>
                <w:rFonts w:ascii="Arial" w:hAnsi="Arial" w:cs="Arial"/>
                <w:color w:val="000000"/>
                <w:sz w:val="20"/>
                <w:szCs w:val="20"/>
              </w:rPr>
              <w:t>6</w:t>
            </w:r>
          </w:p>
        </w:tc>
      </w:tr>
      <w:tr w:rsidR="00481C6E" w:rsidRPr="00D83CBD" w:rsidTr="004F2CA4">
        <w:trPr>
          <w:trHeight w:val="6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481C6E" w:rsidRPr="00D83CBD" w:rsidRDefault="00481C6E" w:rsidP="004C342D">
            <w:pPr>
              <w:spacing w:line="240" w:lineRule="auto"/>
              <w:jc w:val="both"/>
              <w:rPr>
                <w:rFonts w:ascii="Arial" w:hAnsi="Arial" w:cs="Arial"/>
                <w:color w:val="000000"/>
                <w:sz w:val="20"/>
                <w:szCs w:val="20"/>
              </w:rPr>
            </w:pPr>
            <w:r w:rsidRPr="00D83CBD">
              <w:rPr>
                <w:rFonts w:ascii="Arial" w:hAnsi="Arial" w:cs="Arial"/>
                <w:color w:val="000000"/>
                <w:sz w:val="20"/>
                <w:szCs w:val="20"/>
              </w:rPr>
              <w:t>1</w:t>
            </w:r>
          </w:p>
        </w:tc>
        <w:tc>
          <w:tcPr>
            <w:tcW w:w="4038" w:type="pct"/>
            <w:tcBorders>
              <w:top w:val="nil"/>
              <w:left w:val="nil"/>
              <w:bottom w:val="single" w:sz="4" w:space="0" w:color="auto"/>
              <w:right w:val="single" w:sz="4" w:space="0" w:color="auto"/>
            </w:tcBorders>
            <w:shd w:val="clear" w:color="auto" w:fill="auto"/>
            <w:noWrap/>
            <w:vAlign w:val="center"/>
            <w:hideMark/>
          </w:tcPr>
          <w:p w:rsidR="00481C6E" w:rsidRPr="00D83CBD" w:rsidRDefault="00481C6E" w:rsidP="004C342D">
            <w:pPr>
              <w:spacing w:line="240" w:lineRule="auto"/>
              <w:jc w:val="both"/>
              <w:rPr>
                <w:rFonts w:ascii="Arial" w:hAnsi="Arial" w:cs="Arial"/>
                <w:bCs/>
                <w:color w:val="000000"/>
                <w:sz w:val="20"/>
                <w:szCs w:val="20"/>
              </w:rPr>
            </w:pPr>
            <w:r w:rsidRPr="00D83CBD">
              <w:rPr>
                <w:rFonts w:ascii="Arial" w:hAnsi="Arial" w:cs="Arial"/>
                <w:bCs/>
                <w:color w:val="000000"/>
                <w:sz w:val="20"/>
                <w:szCs w:val="20"/>
              </w:rPr>
              <w:t xml:space="preserve">El Romanticismo. Selección de autores y obras representativas: Gustavo Adolfo Bécquer, Edgar Allan Poe y José María Heredia </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rsidR="00481C6E" w:rsidRPr="00D83CBD" w:rsidRDefault="00481C6E" w:rsidP="006F0098">
            <w:pPr>
              <w:spacing w:line="240" w:lineRule="auto"/>
              <w:jc w:val="center"/>
              <w:rPr>
                <w:rFonts w:ascii="Arial" w:hAnsi="Arial" w:cs="Arial"/>
                <w:color w:val="000000"/>
                <w:sz w:val="20"/>
                <w:szCs w:val="20"/>
              </w:rPr>
            </w:pPr>
            <w:r w:rsidRPr="00D83CBD">
              <w:rPr>
                <w:rFonts w:ascii="Arial" w:hAnsi="Arial" w:cs="Arial"/>
                <w:color w:val="000000"/>
                <w:sz w:val="20"/>
                <w:szCs w:val="20"/>
              </w:rPr>
              <w:t>10</w:t>
            </w:r>
          </w:p>
        </w:tc>
      </w:tr>
      <w:tr w:rsidR="00481C6E" w:rsidRPr="00D83CBD" w:rsidTr="004F2CA4">
        <w:trPr>
          <w:trHeight w:val="6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481C6E" w:rsidRPr="00D83CBD" w:rsidRDefault="00481C6E" w:rsidP="004C342D">
            <w:pPr>
              <w:spacing w:line="240" w:lineRule="auto"/>
              <w:jc w:val="both"/>
              <w:rPr>
                <w:rFonts w:ascii="Arial" w:hAnsi="Arial" w:cs="Arial"/>
                <w:color w:val="000000"/>
                <w:sz w:val="20"/>
                <w:szCs w:val="20"/>
              </w:rPr>
            </w:pPr>
            <w:r w:rsidRPr="00D83CBD">
              <w:rPr>
                <w:rFonts w:ascii="Arial" w:hAnsi="Arial" w:cs="Arial"/>
                <w:color w:val="000000"/>
                <w:sz w:val="20"/>
                <w:szCs w:val="20"/>
              </w:rPr>
              <w:t>2</w:t>
            </w:r>
          </w:p>
        </w:tc>
        <w:tc>
          <w:tcPr>
            <w:tcW w:w="4038" w:type="pct"/>
            <w:tcBorders>
              <w:top w:val="nil"/>
              <w:left w:val="nil"/>
              <w:bottom w:val="single" w:sz="4" w:space="0" w:color="auto"/>
              <w:right w:val="single" w:sz="4" w:space="0" w:color="auto"/>
            </w:tcBorders>
            <w:shd w:val="clear" w:color="auto" w:fill="auto"/>
            <w:noWrap/>
            <w:vAlign w:val="center"/>
            <w:hideMark/>
          </w:tcPr>
          <w:p w:rsidR="00481C6E" w:rsidRPr="00D83CBD" w:rsidRDefault="00481C6E" w:rsidP="004C342D">
            <w:pPr>
              <w:spacing w:line="240" w:lineRule="auto"/>
              <w:jc w:val="both"/>
              <w:rPr>
                <w:rFonts w:ascii="Arial" w:hAnsi="Arial" w:cs="Arial"/>
                <w:bCs/>
                <w:color w:val="000000"/>
                <w:sz w:val="20"/>
                <w:szCs w:val="20"/>
              </w:rPr>
            </w:pPr>
            <w:r w:rsidRPr="00D83CBD">
              <w:rPr>
                <w:rFonts w:ascii="Arial" w:hAnsi="Arial" w:cs="Arial"/>
                <w:bCs/>
                <w:color w:val="000000"/>
                <w:sz w:val="20"/>
                <w:szCs w:val="20"/>
              </w:rPr>
              <w:t xml:space="preserve">El reflejo de la realidad en la novela y el teatro del siglo XIX. Honoré de Balzac: </w:t>
            </w:r>
            <w:r w:rsidRPr="00D83CBD">
              <w:rPr>
                <w:rFonts w:ascii="Arial" w:hAnsi="Arial" w:cs="Arial"/>
                <w:bCs/>
                <w:i/>
                <w:iCs/>
                <w:color w:val="000000"/>
                <w:sz w:val="20"/>
                <w:szCs w:val="20"/>
              </w:rPr>
              <w:t xml:space="preserve">Papá </w:t>
            </w:r>
            <w:proofErr w:type="spellStart"/>
            <w:r w:rsidRPr="00D83CBD">
              <w:rPr>
                <w:rFonts w:ascii="Arial" w:hAnsi="Arial" w:cs="Arial"/>
                <w:bCs/>
                <w:i/>
                <w:iCs/>
                <w:color w:val="000000"/>
                <w:sz w:val="20"/>
                <w:szCs w:val="20"/>
              </w:rPr>
              <w:t>Goriot</w:t>
            </w:r>
            <w:proofErr w:type="spellEnd"/>
            <w:r w:rsidRPr="00D83CBD">
              <w:rPr>
                <w:rFonts w:ascii="Arial" w:hAnsi="Arial" w:cs="Arial"/>
                <w:bCs/>
                <w:color w:val="000000"/>
                <w:sz w:val="20"/>
                <w:szCs w:val="20"/>
              </w:rPr>
              <w:t xml:space="preserve">. </w:t>
            </w:r>
            <w:proofErr w:type="spellStart"/>
            <w:r w:rsidRPr="00D83CBD">
              <w:rPr>
                <w:rFonts w:ascii="Arial" w:hAnsi="Arial" w:cs="Arial"/>
                <w:bCs/>
                <w:color w:val="000000"/>
                <w:sz w:val="20"/>
                <w:szCs w:val="20"/>
              </w:rPr>
              <w:t>Henrik</w:t>
            </w:r>
            <w:proofErr w:type="spellEnd"/>
            <w:r w:rsidRPr="00D83CBD">
              <w:rPr>
                <w:rFonts w:ascii="Arial" w:hAnsi="Arial" w:cs="Arial"/>
                <w:bCs/>
                <w:color w:val="000000"/>
                <w:sz w:val="20"/>
                <w:szCs w:val="20"/>
              </w:rPr>
              <w:t xml:space="preserve"> </w:t>
            </w:r>
            <w:proofErr w:type="spellStart"/>
            <w:r w:rsidRPr="00D83CBD">
              <w:rPr>
                <w:rFonts w:ascii="Arial" w:hAnsi="Arial" w:cs="Arial"/>
                <w:bCs/>
                <w:color w:val="000000"/>
                <w:sz w:val="20"/>
                <w:szCs w:val="20"/>
              </w:rPr>
              <w:t>Ibsen</w:t>
            </w:r>
            <w:proofErr w:type="spellEnd"/>
            <w:r w:rsidRPr="00D83CBD">
              <w:rPr>
                <w:rFonts w:ascii="Arial" w:hAnsi="Arial" w:cs="Arial"/>
                <w:bCs/>
                <w:color w:val="000000"/>
                <w:sz w:val="20"/>
                <w:szCs w:val="20"/>
              </w:rPr>
              <w:t xml:space="preserve">: </w:t>
            </w:r>
            <w:r w:rsidRPr="00D83CBD">
              <w:rPr>
                <w:rFonts w:ascii="Arial" w:hAnsi="Arial" w:cs="Arial"/>
                <w:bCs/>
                <w:i/>
                <w:iCs/>
                <w:color w:val="000000"/>
                <w:sz w:val="20"/>
                <w:szCs w:val="20"/>
              </w:rPr>
              <w:t>Casa de muñecas</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rsidR="00481C6E" w:rsidRPr="00D83CBD" w:rsidRDefault="00481C6E" w:rsidP="006F0098">
            <w:pPr>
              <w:spacing w:line="240" w:lineRule="auto"/>
              <w:jc w:val="center"/>
              <w:rPr>
                <w:rFonts w:ascii="Arial" w:hAnsi="Arial" w:cs="Arial"/>
                <w:color w:val="000000"/>
                <w:sz w:val="20"/>
                <w:szCs w:val="20"/>
              </w:rPr>
            </w:pPr>
            <w:r w:rsidRPr="00D83CBD">
              <w:rPr>
                <w:rFonts w:ascii="Arial" w:hAnsi="Arial" w:cs="Arial"/>
                <w:color w:val="000000"/>
                <w:sz w:val="20"/>
                <w:szCs w:val="20"/>
              </w:rPr>
              <w:t>28</w:t>
            </w:r>
          </w:p>
        </w:tc>
      </w:tr>
      <w:tr w:rsidR="00481C6E" w:rsidRPr="00D83CBD" w:rsidTr="004F2CA4">
        <w:trPr>
          <w:trHeight w:val="6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481C6E" w:rsidRPr="00D83CBD" w:rsidRDefault="00481C6E" w:rsidP="004C342D">
            <w:pPr>
              <w:spacing w:line="240" w:lineRule="auto"/>
              <w:jc w:val="both"/>
              <w:rPr>
                <w:rFonts w:ascii="Arial" w:hAnsi="Arial" w:cs="Arial"/>
                <w:color w:val="000000"/>
                <w:sz w:val="20"/>
                <w:szCs w:val="20"/>
              </w:rPr>
            </w:pPr>
            <w:r w:rsidRPr="00D83CBD">
              <w:rPr>
                <w:rFonts w:ascii="Arial" w:hAnsi="Arial" w:cs="Arial"/>
                <w:color w:val="000000"/>
                <w:sz w:val="20"/>
                <w:szCs w:val="20"/>
              </w:rPr>
              <w:t>3</w:t>
            </w:r>
          </w:p>
        </w:tc>
        <w:tc>
          <w:tcPr>
            <w:tcW w:w="4038" w:type="pct"/>
            <w:tcBorders>
              <w:top w:val="nil"/>
              <w:left w:val="nil"/>
              <w:bottom w:val="single" w:sz="4" w:space="0" w:color="auto"/>
              <w:right w:val="single" w:sz="4" w:space="0" w:color="auto"/>
            </w:tcBorders>
            <w:shd w:val="clear" w:color="auto" w:fill="auto"/>
            <w:noWrap/>
            <w:vAlign w:val="center"/>
            <w:hideMark/>
          </w:tcPr>
          <w:p w:rsidR="00481C6E" w:rsidRPr="00D83CBD" w:rsidRDefault="00481C6E" w:rsidP="004C342D">
            <w:pPr>
              <w:spacing w:line="240" w:lineRule="auto"/>
              <w:jc w:val="both"/>
              <w:rPr>
                <w:rFonts w:ascii="Arial" w:hAnsi="Arial" w:cs="Arial"/>
                <w:bCs/>
                <w:color w:val="000000"/>
                <w:sz w:val="20"/>
                <w:szCs w:val="20"/>
              </w:rPr>
            </w:pPr>
            <w:r w:rsidRPr="00D83CBD">
              <w:rPr>
                <w:rFonts w:ascii="Arial" w:hAnsi="Arial" w:cs="Arial"/>
                <w:bCs/>
                <w:color w:val="000000"/>
                <w:sz w:val="20"/>
                <w:szCs w:val="20"/>
              </w:rPr>
              <w:t xml:space="preserve">La nueva poesía en la segunda mitad del siglo XIX y principios del XX. Walt </w:t>
            </w:r>
            <w:proofErr w:type="spellStart"/>
            <w:r w:rsidRPr="00D83CBD">
              <w:rPr>
                <w:rFonts w:ascii="Arial" w:hAnsi="Arial" w:cs="Arial"/>
                <w:bCs/>
                <w:color w:val="000000"/>
                <w:sz w:val="20"/>
                <w:szCs w:val="20"/>
              </w:rPr>
              <w:t>Whitman</w:t>
            </w:r>
            <w:proofErr w:type="spellEnd"/>
            <w:r w:rsidRPr="00D83CBD">
              <w:rPr>
                <w:rFonts w:ascii="Arial" w:hAnsi="Arial" w:cs="Arial"/>
                <w:bCs/>
                <w:color w:val="000000"/>
                <w:sz w:val="20"/>
                <w:szCs w:val="20"/>
              </w:rPr>
              <w:t xml:space="preserve">, los parnasianos y simbolistas, Rubén Darío y Vladimir </w:t>
            </w:r>
            <w:proofErr w:type="spellStart"/>
            <w:r w:rsidRPr="00D83CBD">
              <w:rPr>
                <w:rFonts w:ascii="Arial" w:hAnsi="Arial" w:cs="Arial"/>
                <w:bCs/>
                <w:color w:val="000000"/>
                <w:sz w:val="20"/>
                <w:szCs w:val="20"/>
              </w:rPr>
              <w:t>Maiakovski</w:t>
            </w:r>
            <w:proofErr w:type="spellEnd"/>
            <w:r w:rsidRPr="00D83CBD">
              <w:rPr>
                <w:rFonts w:ascii="Arial" w:hAnsi="Arial" w:cs="Arial"/>
                <w:bCs/>
                <w:color w:val="000000"/>
                <w:sz w:val="20"/>
                <w:szCs w:val="20"/>
              </w:rPr>
              <w:t xml:space="preserve"> </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rsidR="00481C6E" w:rsidRPr="00D83CBD" w:rsidRDefault="00481C6E" w:rsidP="006F0098">
            <w:pPr>
              <w:spacing w:line="240" w:lineRule="auto"/>
              <w:jc w:val="center"/>
              <w:rPr>
                <w:rFonts w:ascii="Arial" w:hAnsi="Arial" w:cs="Arial"/>
                <w:color w:val="000000"/>
                <w:sz w:val="20"/>
                <w:szCs w:val="20"/>
              </w:rPr>
            </w:pPr>
            <w:r w:rsidRPr="00D83CBD">
              <w:rPr>
                <w:rFonts w:ascii="Arial" w:hAnsi="Arial" w:cs="Arial"/>
                <w:color w:val="000000"/>
                <w:sz w:val="20"/>
                <w:szCs w:val="20"/>
              </w:rPr>
              <w:t>10</w:t>
            </w:r>
          </w:p>
        </w:tc>
      </w:tr>
      <w:tr w:rsidR="00481C6E" w:rsidRPr="00D83CBD" w:rsidTr="004F2CA4">
        <w:trPr>
          <w:trHeight w:val="6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481C6E" w:rsidRPr="00D83CBD" w:rsidRDefault="00481C6E" w:rsidP="004C342D">
            <w:pPr>
              <w:spacing w:line="240" w:lineRule="auto"/>
              <w:jc w:val="both"/>
              <w:rPr>
                <w:rFonts w:ascii="Arial" w:hAnsi="Arial" w:cs="Arial"/>
                <w:color w:val="000000"/>
                <w:sz w:val="20"/>
                <w:szCs w:val="20"/>
              </w:rPr>
            </w:pPr>
            <w:r w:rsidRPr="00D83CBD">
              <w:rPr>
                <w:rFonts w:ascii="Arial" w:hAnsi="Arial" w:cs="Arial"/>
                <w:color w:val="000000"/>
                <w:sz w:val="20"/>
                <w:szCs w:val="20"/>
              </w:rPr>
              <w:t>4</w:t>
            </w:r>
          </w:p>
        </w:tc>
        <w:tc>
          <w:tcPr>
            <w:tcW w:w="4038" w:type="pct"/>
            <w:tcBorders>
              <w:top w:val="nil"/>
              <w:left w:val="nil"/>
              <w:bottom w:val="single" w:sz="4" w:space="0" w:color="auto"/>
              <w:right w:val="single" w:sz="4" w:space="0" w:color="auto"/>
            </w:tcBorders>
            <w:shd w:val="clear" w:color="auto" w:fill="auto"/>
            <w:noWrap/>
            <w:vAlign w:val="center"/>
            <w:hideMark/>
          </w:tcPr>
          <w:p w:rsidR="00481C6E" w:rsidRPr="00D83CBD" w:rsidRDefault="00481C6E" w:rsidP="004C342D">
            <w:pPr>
              <w:spacing w:line="240" w:lineRule="auto"/>
              <w:jc w:val="both"/>
              <w:rPr>
                <w:rFonts w:ascii="Arial" w:hAnsi="Arial" w:cs="Arial"/>
                <w:bCs/>
                <w:color w:val="000000"/>
                <w:sz w:val="20"/>
                <w:szCs w:val="20"/>
              </w:rPr>
            </w:pPr>
            <w:r w:rsidRPr="00D83CBD">
              <w:rPr>
                <w:rFonts w:ascii="Arial" w:hAnsi="Arial" w:cs="Arial"/>
                <w:bCs/>
                <w:color w:val="000000"/>
                <w:sz w:val="20"/>
                <w:szCs w:val="20"/>
              </w:rPr>
              <w:t xml:space="preserve">José Martí, escritor revolucionario </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rsidR="00481C6E" w:rsidRPr="00D83CBD" w:rsidRDefault="00481C6E" w:rsidP="006F0098">
            <w:pPr>
              <w:spacing w:line="240" w:lineRule="auto"/>
              <w:jc w:val="center"/>
              <w:rPr>
                <w:rFonts w:ascii="Arial" w:hAnsi="Arial" w:cs="Arial"/>
                <w:color w:val="000000"/>
                <w:sz w:val="20"/>
                <w:szCs w:val="20"/>
              </w:rPr>
            </w:pPr>
            <w:r w:rsidRPr="00D83CBD">
              <w:rPr>
                <w:rFonts w:ascii="Arial" w:hAnsi="Arial" w:cs="Arial"/>
                <w:color w:val="000000"/>
                <w:sz w:val="20"/>
                <w:szCs w:val="20"/>
              </w:rPr>
              <w:t>35</w:t>
            </w:r>
          </w:p>
        </w:tc>
      </w:tr>
      <w:tr w:rsidR="00481C6E" w:rsidRPr="00D83CBD" w:rsidTr="004F2CA4">
        <w:trPr>
          <w:trHeight w:val="6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481C6E" w:rsidRPr="00D83CBD" w:rsidRDefault="00481C6E" w:rsidP="004C342D">
            <w:pPr>
              <w:spacing w:line="240" w:lineRule="auto"/>
              <w:jc w:val="both"/>
              <w:rPr>
                <w:rFonts w:ascii="Arial" w:hAnsi="Arial" w:cs="Arial"/>
                <w:color w:val="000000"/>
                <w:sz w:val="20"/>
                <w:szCs w:val="20"/>
              </w:rPr>
            </w:pPr>
            <w:r w:rsidRPr="00D83CBD">
              <w:rPr>
                <w:rFonts w:ascii="Arial" w:hAnsi="Arial" w:cs="Arial"/>
                <w:color w:val="000000"/>
                <w:sz w:val="20"/>
                <w:szCs w:val="20"/>
              </w:rPr>
              <w:t>5</w:t>
            </w:r>
          </w:p>
        </w:tc>
        <w:tc>
          <w:tcPr>
            <w:tcW w:w="4038" w:type="pct"/>
            <w:tcBorders>
              <w:top w:val="nil"/>
              <w:left w:val="nil"/>
              <w:bottom w:val="single" w:sz="4" w:space="0" w:color="auto"/>
              <w:right w:val="single" w:sz="4" w:space="0" w:color="auto"/>
            </w:tcBorders>
            <w:shd w:val="clear" w:color="auto" w:fill="auto"/>
            <w:noWrap/>
            <w:vAlign w:val="center"/>
            <w:hideMark/>
          </w:tcPr>
          <w:p w:rsidR="00481C6E" w:rsidRPr="00D83CBD" w:rsidRDefault="00481C6E" w:rsidP="004C342D">
            <w:pPr>
              <w:spacing w:line="240" w:lineRule="auto"/>
              <w:jc w:val="both"/>
              <w:rPr>
                <w:rFonts w:ascii="Arial" w:hAnsi="Arial" w:cs="Arial"/>
                <w:bCs/>
                <w:color w:val="000000"/>
                <w:sz w:val="20"/>
                <w:szCs w:val="20"/>
              </w:rPr>
            </w:pPr>
            <w:r w:rsidRPr="00D83CBD">
              <w:rPr>
                <w:rFonts w:ascii="Arial" w:hAnsi="Arial" w:cs="Arial"/>
                <w:bCs/>
                <w:color w:val="000000"/>
                <w:sz w:val="20"/>
                <w:szCs w:val="20"/>
              </w:rPr>
              <w:t xml:space="preserve">Las tendencias literarias de inicios del siglo XX. Franz Kafka. La metamorfosis </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rsidR="00481C6E" w:rsidRPr="00D83CBD" w:rsidRDefault="00481C6E" w:rsidP="006F0098">
            <w:pPr>
              <w:spacing w:line="240" w:lineRule="auto"/>
              <w:jc w:val="center"/>
              <w:rPr>
                <w:rFonts w:ascii="Arial" w:hAnsi="Arial" w:cs="Arial"/>
                <w:color w:val="000000"/>
                <w:sz w:val="20"/>
                <w:szCs w:val="20"/>
              </w:rPr>
            </w:pPr>
            <w:r w:rsidRPr="00D83CBD">
              <w:rPr>
                <w:rFonts w:ascii="Arial" w:hAnsi="Arial" w:cs="Arial"/>
                <w:color w:val="000000"/>
                <w:sz w:val="20"/>
                <w:szCs w:val="20"/>
              </w:rPr>
              <w:t>10</w:t>
            </w:r>
          </w:p>
        </w:tc>
      </w:tr>
      <w:tr w:rsidR="00481C6E" w:rsidRPr="00D83CBD" w:rsidTr="004F2CA4">
        <w:trPr>
          <w:trHeight w:val="6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481C6E" w:rsidRPr="00D83CBD" w:rsidRDefault="00481C6E" w:rsidP="004C342D">
            <w:pPr>
              <w:spacing w:line="240" w:lineRule="auto"/>
              <w:jc w:val="both"/>
              <w:rPr>
                <w:rFonts w:ascii="Arial" w:hAnsi="Arial" w:cs="Arial"/>
                <w:color w:val="000000"/>
                <w:sz w:val="20"/>
                <w:szCs w:val="20"/>
              </w:rPr>
            </w:pPr>
            <w:r w:rsidRPr="00D83CBD">
              <w:rPr>
                <w:rFonts w:ascii="Arial" w:hAnsi="Arial" w:cs="Arial"/>
                <w:color w:val="000000"/>
                <w:sz w:val="20"/>
                <w:szCs w:val="20"/>
              </w:rPr>
              <w:lastRenderedPageBreak/>
              <w:t>6</w:t>
            </w:r>
          </w:p>
        </w:tc>
        <w:tc>
          <w:tcPr>
            <w:tcW w:w="4038" w:type="pct"/>
            <w:tcBorders>
              <w:top w:val="nil"/>
              <w:left w:val="nil"/>
              <w:bottom w:val="single" w:sz="4" w:space="0" w:color="auto"/>
              <w:right w:val="single" w:sz="4" w:space="0" w:color="auto"/>
            </w:tcBorders>
            <w:shd w:val="clear" w:color="auto" w:fill="auto"/>
            <w:noWrap/>
            <w:vAlign w:val="center"/>
            <w:hideMark/>
          </w:tcPr>
          <w:p w:rsidR="00481C6E" w:rsidRPr="00D83CBD" w:rsidRDefault="00481C6E" w:rsidP="004C342D">
            <w:pPr>
              <w:spacing w:line="240" w:lineRule="auto"/>
              <w:jc w:val="both"/>
              <w:rPr>
                <w:rFonts w:ascii="Arial" w:hAnsi="Arial" w:cs="Arial"/>
                <w:bCs/>
                <w:color w:val="000000"/>
                <w:sz w:val="20"/>
                <w:szCs w:val="20"/>
              </w:rPr>
            </w:pPr>
            <w:r w:rsidRPr="00D83CBD">
              <w:rPr>
                <w:rFonts w:ascii="Arial" w:hAnsi="Arial" w:cs="Arial"/>
                <w:bCs/>
                <w:color w:val="000000"/>
                <w:sz w:val="20"/>
                <w:szCs w:val="20"/>
              </w:rPr>
              <w:t>El teatro de Federico García Lorca</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rsidR="00481C6E" w:rsidRPr="00D83CBD" w:rsidRDefault="00481C6E" w:rsidP="006F0098">
            <w:pPr>
              <w:spacing w:line="240" w:lineRule="auto"/>
              <w:jc w:val="center"/>
              <w:rPr>
                <w:rFonts w:ascii="Arial" w:hAnsi="Arial" w:cs="Arial"/>
                <w:color w:val="000000"/>
                <w:sz w:val="20"/>
                <w:szCs w:val="20"/>
              </w:rPr>
            </w:pPr>
            <w:r w:rsidRPr="00D83CBD">
              <w:rPr>
                <w:rFonts w:ascii="Arial" w:hAnsi="Arial" w:cs="Arial"/>
                <w:color w:val="000000"/>
                <w:sz w:val="20"/>
                <w:szCs w:val="20"/>
              </w:rPr>
              <w:t>18</w:t>
            </w:r>
          </w:p>
        </w:tc>
      </w:tr>
      <w:tr w:rsidR="00481C6E" w:rsidRPr="00D83CBD" w:rsidTr="004F2CA4">
        <w:trPr>
          <w:trHeight w:val="6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481C6E" w:rsidRPr="00D83CBD" w:rsidRDefault="00481C6E" w:rsidP="004C342D">
            <w:pPr>
              <w:spacing w:line="240" w:lineRule="auto"/>
              <w:jc w:val="both"/>
              <w:rPr>
                <w:rFonts w:ascii="Arial" w:hAnsi="Arial" w:cs="Arial"/>
                <w:color w:val="000000"/>
                <w:sz w:val="20"/>
                <w:szCs w:val="20"/>
              </w:rPr>
            </w:pPr>
            <w:r w:rsidRPr="00D83CBD">
              <w:rPr>
                <w:rFonts w:ascii="Arial" w:hAnsi="Arial" w:cs="Arial"/>
                <w:color w:val="000000"/>
                <w:sz w:val="20"/>
                <w:szCs w:val="20"/>
              </w:rPr>
              <w:t>7</w:t>
            </w:r>
          </w:p>
        </w:tc>
        <w:tc>
          <w:tcPr>
            <w:tcW w:w="4038" w:type="pct"/>
            <w:tcBorders>
              <w:top w:val="nil"/>
              <w:left w:val="nil"/>
              <w:bottom w:val="single" w:sz="4" w:space="0" w:color="auto"/>
              <w:right w:val="single" w:sz="4" w:space="0" w:color="auto"/>
            </w:tcBorders>
            <w:shd w:val="clear" w:color="auto" w:fill="auto"/>
            <w:noWrap/>
            <w:vAlign w:val="center"/>
            <w:hideMark/>
          </w:tcPr>
          <w:p w:rsidR="00481C6E" w:rsidRPr="00D83CBD" w:rsidRDefault="00481C6E" w:rsidP="004C342D">
            <w:pPr>
              <w:spacing w:line="240" w:lineRule="auto"/>
              <w:jc w:val="both"/>
              <w:rPr>
                <w:rFonts w:ascii="Arial" w:hAnsi="Arial" w:cs="Arial"/>
                <w:bCs/>
                <w:color w:val="000000"/>
                <w:sz w:val="20"/>
                <w:szCs w:val="20"/>
              </w:rPr>
            </w:pPr>
            <w:r w:rsidRPr="00D83CBD">
              <w:rPr>
                <w:rFonts w:ascii="Arial" w:hAnsi="Arial" w:cs="Arial"/>
                <w:bCs/>
                <w:color w:val="000000"/>
                <w:sz w:val="20"/>
                <w:szCs w:val="20"/>
              </w:rPr>
              <w:t xml:space="preserve">La lírica hispanoamericana contemporánea. César Vallejo, Pablo Neruda, Nicolás Guillén y Dulce María </w:t>
            </w:r>
            <w:proofErr w:type="spellStart"/>
            <w:r w:rsidRPr="00D83CBD">
              <w:rPr>
                <w:rFonts w:ascii="Arial" w:hAnsi="Arial" w:cs="Arial"/>
                <w:bCs/>
                <w:color w:val="000000"/>
                <w:sz w:val="20"/>
                <w:szCs w:val="20"/>
              </w:rPr>
              <w:t>Loynaz</w:t>
            </w:r>
            <w:proofErr w:type="spellEnd"/>
            <w:r w:rsidRPr="00D83CBD">
              <w:rPr>
                <w:rFonts w:ascii="Arial" w:hAnsi="Arial" w:cs="Arial"/>
                <w:bCs/>
                <w:color w:val="000000"/>
                <w:sz w:val="20"/>
                <w:szCs w:val="20"/>
              </w:rPr>
              <w:t>. Selección de poemas</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rsidR="00481C6E" w:rsidRPr="00D83CBD" w:rsidRDefault="00481C6E" w:rsidP="006F0098">
            <w:pPr>
              <w:spacing w:line="240" w:lineRule="auto"/>
              <w:jc w:val="center"/>
              <w:rPr>
                <w:rFonts w:ascii="Arial" w:hAnsi="Arial" w:cs="Arial"/>
                <w:color w:val="000000"/>
                <w:sz w:val="20"/>
                <w:szCs w:val="20"/>
              </w:rPr>
            </w:pPr>
            <w:r w:rsidRPr="00D83CBD">
              <w:rPr>
                <w:rFonts w:ascii="Arial" w:hAnsi="Arial" w:cs="Arial"/>
                <w:color w:val="000000"/>
                <w:sz w:val="20"/>
                <w:szCs w:val="20"/>
              </w:rPr>
              <w:t>15</w:t>
            </w:r>
          </w:p>
        </w:tc>
      </w:tr>
      <w:tr w:rsidR="00481C6E" w:rsidRPr="00D83CBD" w:rsidTr="004F2CA4">
        <w:trPr>
          <w:trHeight w:val="6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481C6E" w:rsidRPr="00D83CBD" w:rsidRDefault="00481C6E" w:rsidP="004C342D">
            <w:pPr>
              <w:spacing w:line="240" w:lineRule="auto"/>
              <w:jc w:val="both"/>
              <w:rPr>
                <w:rFonts w:ascii="Arial" w:hAnsi="Arial" w:cs="Arial"/>
                <w:color w:val="000000"/>
                <w:sz w:val="20"/>
                <w:szCs w:val="20"/>
              </w:rPr>
            </w:pPr>
            <w:r w:rsidRPr="00D83CBD">
              <w:rPr>
                <w:rFonts w:ascii="Arial" w:hAnsi="Arial" w:cs="Arial"/>
                <w:color w:val="000000"/>
                <w:sz w:val="20"/>
                <w:szCs w:val="20"/>
              </w:rPr>
              <w:t> </w:t>
            </w:r>
          </w:p>
        </w:tc>
        <w:tc>
          <w:tcPr>
            <w:tcW w:w="4038" w:type="pct"/>
            <w:tcBorders>
              <w:top w:val="nil"/>
              <w:left w:val="nil"/>
              <w:bottom w:val="single" w:sz="4" w:space="0" w:color="auto"/>
              <w:right w:val="single" w:sz="4" w:space="0" w:color="auto"/>
            </w:tcBorders>
            <w:shd w:val="clear" w:color="auto" w:fill="auto"/>
            <w:noWrap/>
            <w:vAlign w:val="bottom"/>
            <w:hideMark/>
          </w:tcPr>
          <w:p w:rsidR="00481C6E" w:rsidRPr="00D83CBD" w:rsidRDefault="00481C6E" w:rsidP="004C342D">
            <w:pPr>
              <w:spacing w:line="240" w:lineRule="auto"/>
              <w:jc w:val="both"/>
              <w:rPr>
                <w:rFonts w:ascii="Arial" w:hAnsi="Arial" w:cs="Arial"/>
                <w:color w:val="000000"/>
                <w:sz w:val="20"/>
                <w:szCs w:val="20"/>
              </w:rPr>
            </w:pPr>
            <w:r w:rsidRPr="00D83CBD">
              <w:rPr>
                <w:rFonts w:ascii="Arial" w:hAnsi="Arial" w:cs="Arial"/>
                <w:color w:val="000000"/>
                <w:sz w:val="20"/>
                <w:szCs w:val="20"/>
              </w:rPr>
              <w:t>PIL</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rsidR="00481C6E" w:rsidRPr="00D83CBD" w:rsidRDefault="00481C6E" w:rsidP="006F0098">
            <w:pPr>
              <w:spacing w:line="240" w:lineRule="auto"/>
              <w:jc w:val="center"/>
              <w:rPr>
                <w:rFonts w:ascii="Arial" w:hAnsi="Arial" w:cs="Arial"/>
                <w:color w:val="000000"/>
                <w:sz w:val="20"/>
                <w:szCs w:val="20"/>
              </w:rPr>
            </w:pPr>
            <w:r w:rsidRPr="00D83CBD">
              <w:rPr>
                <w:rFonts w:ascii="Arial" w:hAnsi="Arial" w:cs="Arial"/>
                <w:color w:val="000000"/>
                <w:sz w:val="20"/>
                <w:szCs w:val="20"/>
              </w:rPr>
              <w:t>10</w:t>
            </w:r>
          </w:p>
        </w:tc>
      </w:tr>
      <w:tr w:rsidR="00481C6E" w:rsidRPr="00D83CBD" w:rsidTr="004F2CA4">
        <w:trPr>
          <w:trHeight w:val="6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481C6E" w:rsidRPr="00D83CBD" w:rsidRDefault="00481C6E" w:rsidP="004C342D">
            <w:pPr>
              <w:spacing w:line="240" w:lineRule="auto"/>
              <w:jc w:val="both"/>
              <w:rPr>
                <w:rFonts w:ascii="Arial" w:hAnsi="Arial" w:cs="Arial"/>
                <w:color w:val="000000"/>
                <w:sz w:val="20"/>
                <w:szCs w:val="20"/>
              </w:rPr>
            </w:pPr>
            <w:r w:rsidRPr="00D83CBD">
              <w:rPr>
                <w:rFonts w:ascii="Arial" w:hAnsi="Arial" w:cs="Arial"/>
                <w:color w:val="000000"/>
                <w:sz w:val="20"/>
                <w:szCs w:val="20"/>
              </w:rPr>
              <w:t> </w:t>
            </w:r>
          </w:p>
        </w:tc>
        <w:tc>
          <w:tcPr>
            <w:tcW w:w="4038" w:type="pct"/>
            <w:tcBorders>
              <w:top w:val="nil"/>
              <w:left w:val="nil"/>
              <w:bottom w:val="single" w:sz="4" w:space="0" w:color="auto"/>
              <w:right w:val="single" w:sz="4" w:space="0" w:color="auto"/>
            </w:tcBorders>
            <w:shd w:val="clear" w:color="auto" w:fill="auto"/>
            <w:noWrap/>
            <w:vAlign w:val="bottom"/>
            <w:hideMark/>
          </w:tcPr>
          <w:p w:rsidR="00481C6E" w:rsidRPr="00D83CBD" w:rsidRDefault="00481C6E" w:rsidP="004C342D">
            <w:pPr>
              <w:spacing w:line="240" w:lineRule="auto"/>
              <w:jc w:val="both"/>
              <w:rPr>
                <w:rFonts w:ascii="Arial" w:hAnsi="Arial" w:cs="Arial"/>
                <w:color w:val="000000"/>
                <w:sz w:val="20"/>
                <w:szCs w:val="20"/>
              </w:rPr>
            </w:pPr>
            <w:r w:rsidRPr="00D83CBD">
              <w:rPr>
                <w:rFonts w:ascii="Arial" w:hAnsi="Arial" w:cs="Arial"/>
                <w:color w:val="000000"/>
                <w:sz w:val="20"/>
                <w:szCs w:val="20"/>
              </w:rPr>
              <w:t>Sistematización</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rsidR="00481C6E" w:rsidRPr="00D83CBD" w:rsidRDefault="00481C6E" w:rsidP="006F0098">
            <w:pPr>
              <w:spacing w:line="240" w:lineRule="auto"/>
              <w:jc w:val="center"/>
              <w:rPr>
                <w:rFonts w:ascii="Arial" w:hAnsi="Arial" w:cs="Arial"/>
                <w:color w:val="000000"/>
                <w:sz w:val="20"/>
                <w:szCs w:val="20"/>
              </w:rPr>
            </w:pPr>
            <w:r w:rsidRPr="00D83CBD">
              <w:rPr>
                <w:rFonts w:ascii="Arial" w:hAnsi="Arial" w:cs="Arial"/>
                <w:color w:val="000000"/>
                <w:sz w:val="20"/>
                <w:szCs w:val="20"/>
              </w:rPr>
              <w:t>5</w:t>
            </w:r>
          </w:p>
        </w:tc>
      </w:tr>
      <w:tr w:rsidR="00481C6E" w:rsidRPr="00D83CBD" w:rsidTr="004F2CA4">
        <w:trPr>
          <w:trHeight w:val="6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481C6E" w:rsidRPr="00D83CBD" w:rsidRDefault="00481C6E" w:rsidP="004C342D">
            <w:pPr>
              <w:spacing w:line="240" w:lineRule="auto"/>
              <w:jc w:val="both"/>
              <w:rPr>
                <w:rFonts w:ascii="Arial" w:hAnsi="Arial" w:cs="Arial"/>
                <w:color w:val="000000"/>
                <w:sz w:val="20"/>
                <w:szCs w:val="20"/>
              </w:rPr>
            </w:pPr>
            <w:r w:rsidRPr="00D83CBD">
              <w:rPr>
                <w:rFonts w:ascii="Arial" w:hAnsi="Arial" w:cs="Arial"/>
                <w:color w:val="000000"/>
                <w:sz w:val="20"/>
                <w:szCs w:val="20"/>
              </w:rPr>
              <w:t> </w:t>
            </w:r>
          </w:p>
        </w:tc>
        <w:tc>
          <w:tcPr>
            <w:tcW w:w="4038" w:type="pct"/>
            <w:tcBorders>
              <w:top w:val="nil"/>
              <w:left w:val="nil"/>
              <w:bottom w:val="single" w:sz="4" w:space="0" w:color="auto"/>
              <w:right w:val="single" w:sz="4" w:space="0" w:color="auto"/>
            </w:tcBorders>
            <w:shd w:val="clear" w:color="auto" w:fill="auto"/>
            <w:noWrap/>
            <w:vAlign w:val="bottom"/>
            <w:hideMark/>
          </w:tcPr>
          <w:p w:rsidR="00481C6E" w:rsidRPr="00D83CBD" w:rsidRDefault="00481C6E" w:rsidP="004C342D">
            <w:pPr>
              <w:spacing w:line="240" w:lineRule="auto"/>
              <w:jc w:val="both"/>
              <w:rPr>
                <w:rFonts w:ascii="Arial" w:hAnsi="Arial" w:cs="Arial"/>
                <w:color w:val="000000"/>
                <w:sz w:val="20"/>
                <w:szCs w:val="20"/>
              </w:rPr>
            </w:pPr>
            <w:r w:rsidRPr="00D83CBD">
              <w:rPr>
                <w:rFonts w:ascii="Arial" w:hAnsi="Arial" w:cs="Arial"/>
                <w:color w:val="000000"/>
                <w:sz w:val="20"/>
                <w:szCs w:val="20"/>
              </w:rPr>
              <w:t>Conclusiones</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rsidR="00481C6E" w:rsidRPr="00D83CBD" w:rsidRDefault="00481C6E" w:rsidP="006F0098">
            <w:pPr>
              <w:spacing w:line="240" w:lineRule="auto"/>
              <w:jc w:val="center"/>
              <w:rPr>
                <w:rFonts w:ascii="Arial" w:hAnsi="Arial" w:cs="Arial"/>
                <w:color w:val="000000"/>
                <w:sz w:val="20"/>
                <w:szCs w:val="20"/>
              </w:rPr>
            </w:pPr>
            <w:r w:rsidRPr="00D83CBD">
              <w:rPr>
                <w:rFonts w:ascii="Arial" w:hAnsi="Arial" w:cs="Arial"/>
                <w:color w:val="000000"/>
                <w:sz w:val="20"/>
                <w:szCs w:val="20"/>
              </w:rPr>
              <w:t>1</w:t>
            </w:r>
          </w:p>
        </w:tc>
      </w:tr>
      <w:tr w:rsidR="00481C6E" w:rsidRPr="00D83CBD" w:rsidTr="004F2CA4">
        <w:trPr>
          <w:trHeight w:val="6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481C6E" w:rsidRPr="00D83CBD" w:rsidRDefault="00481C6E" w:rsidP="004C342D">
            <w:pPr>
              <w:spacing w:line="240" w:lineRule="auto"/>
              <w:jc w:val="both"/>
              <w:rPr>
                <w:rFonts w:ascii="Arial" w:hAnsi="Arial" w:cs="Arial"/>
                <w:color w:val="000000"/>
                <w:sz w:val="20"/>
                <w:szCs w:val="20"/>
              </w:rPr>
            </w:pPr>
            <w:r w:rsidRPr="00D83CBD">
              <w:rPr>
                <w:rFonts w:ascii="Arial" w:hAnsi="Arial" w:cs="Arial"/>
                <w:color w:val="000000"/>
                <w:sz w:val="20"/>
                <w:szCs w:val="20"/>
              </w:rPr>
              <w:t> </w:t>
            </w:r>
          </w:p>
        </w:tc>
        <w:tc>
          <w:tcPr>
            <w:tcW w:w="4038" w:type="pct"/>
            <w:tcBorders>
              <w:top w:val="nil"/>
              <w:left w:val="nil"/>
              <w:bottom w:val="single" w:sz="4" w:space="0" w:color="auto"/>
              <w:right w:val="single" w:sz="4" w:space="0" w:color="auto"/>
            </w:tcBorders>
            <w:shd w:val="clear" w:color="auto" w:fill="auto"/>
            <w:noWrap/>
            <w:vAlign w:val="bottom"/>
            <w:hideMark/>
          </w:tcPr>
          <w:p w:rsidR="00481C6E" w:rsidRPr="00D83CBD" w:rsidRDefault="00481C6E" w:rsidP="004C342D">
            <w:pPr>
              <w:spacing w:line="240" w:lineRule="auto"/>
              <w:jc w:val="both"/>
              <w:rPr>
                <w:rFonts w:ascii="Arial" w:hAnsi="Arial" w:cs="Arial"/>
                <w:color w:val="000000"/>
                <w:sz w:val="20"/>
                <w:szCs w:val="20"/>
              </w:rPr>
            </w:pPr>
            <w:r w:rsidRPr="00D83CBD">
              <w:rPr>
                <w:rFonts w:ascii="Arial" w:hAnsi="Arial" w:cs="Arial"/>
                <w:color w:val="000000"/>
                <w:sz w:val="20"/>
                <w:szCs w:val="20"/>
              </w:rPr>
              <w:t>Evaluación</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rsidR="00481C6E" w:rsidRPr="00D83CBD" w:rsidRDefault="00481C6E" w:rsidP="006F0098">
            <w:pPr>
              <w:spacing w:line="240" w:lineRule="auto"/>
              <w:jc w:val="center"/>
              <w:rPr>
                <w:rFonts w:ascii="Arial" w:hAnsi="Arial" w:cs="Arial"/>
                <w:color w:val="000000"/>
                <w:sz w:val="20"/>
                <w:szCs w:val="20"/>
              </w:rPr>
            </w:pPr>
            <w:r w:rsidRPr="00D83CBD">
              <w:rPr>
                <w:rFonts w:ascii="Arial" w:hAnsi="Arial" w:cs="Arial"/>
                <w:color w:val="000000"/>
                <w:sz w:val="20"/>
                <w:szCs w:val="20"/>
              </w:rPr>
              <w:t>3</w:t>
            </w:r>
          </w:p>
        </w:tc>
      </w:tr>
      <w:tr w:rsidR="00481C6E" w:rsidRPr="00D83CBD" w:rsidTr="004F2CA4">
        <w:trPr>
          <w:trHeight w:val="30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481C6E" w:rsidRPr="00D83CBD" w:rsidRDefault="00481C6E" w:rsidP="004C342D">
            <w:pPr>
              <w:spacing w:line="240" w:lineRule="auto"/>
              <w:jc w:val="both"/>
              <w:rPr>
                <w:rFonts w:ascii="Arial" w:hAnsi="Arial" w:cs="Arial"/>
                <w:color w:val="000000"/>
                <w:sz w:val="20"/>
                <w:szCs w:val="20"/>
              </w:rPr>
            </w:pPr>
            <w:r w:rsidRPr="00D83CBD">
              <w:rPr>
                <w:rFonts w:ascii="Arial" w:hAnsi="Arial" w:cs="Arial"/>
                <w:color w:val="000000"/>
                <w:sz w:val="20"/>
                <w:szCs w:val="20"/>
              </w:rPr>
              <w:t> </w:t>
            </w:r>
          </w:p>
        </w:tc>
        <w:tc>
          <w:tcPr>
            <w:tcW w:w="4038" w:type="pct"/>
            <w:tcBorders>
              <w:top w:val="nil"/>
              <w:left w:val="nil"/>
              <w:bottom w:val="single" w:sz="4" w:space="0" w:color="auto"/>
              <w:right w:val="single" w:sz="4" w:space="0" w:color="auto"/>
            </w:tcBorders>
            <w:shd w:val="clear" w:color="auto" w:fill="auto"/>
            <w:noWrap/>
            <w:vAlign w:val="bottom"/>
            <w:hideMark/>
          </w:tcPr>
          <w:p w:rsidR="00481C6E" w:rsidRPr="00D83CBD" w:rsidRDefault="00481C6E" w:rsidP="004C342D">
            <w:pPr>
              <w:spacing w:line="240" w:lineRule="auto"/>
              <w:jc w:val="both"/>
              <w:rPr>
                <w:rFonts w:ascii="Arial" w:hAnsi="Arial" w:cs="Arial"/>
                <w:color w:val="000000"/>
                <w:sz w:val="20"/>
                <w:szCs w:val="20"/>
              </w:rPr>
            </w:pPr>
            <w:r w:rsidRPr="00D83CBD">
              <w:rPr>
                <w:rFonts w:ascii="Arial" w:hAnsi="Arial" w:cs="Arial"/>
                <w:color w:val="000000"/>
                <w:sz w:val="20"/>
                <w:szCs w:val="20"/>
              </w:rPr>
              <w:t>Reservas</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rsidR="00481C6E" w:rsidRPr="00D83CBD" w:rsidRDefault="00481C6E" w:rsidP="006F0098">
            <w:pPr>
              <w:spacing w:line="240" w:lineRule="auto"/>
              <w:jc w:val="center"/>
              <w:rPr>
                <w:rFonts w:ascii="Arial" w:hAnsi="Arial" w:cs="Arial"/>
                <w:color w:val="000000"/>
                <w:sz w:val="20"/>
                <w:szCs w:val="20"/>
              </w:rPr>
            </w:pPr>
            <w:r w:rsidRPr="00D83CBD">
              <w:rPr>
                <w:rFonts w:ascii="Arial" w:hAnsi="Arial" w:cs="Arial"/>
                <w:color w:val="000000"/>
                <w:sz w:val="20"/>
                <w:szCs w:val="20"/>
              </w:rPr>
              <w:t>3</w:t>
            </w:r>
          </w:p>
        </w:tc>
      </w:tr>
      <w:tr w:rsidR="00481C6E" w:rsidRPr="00D83CBD" w:rsidTr="004F2CA4">
        <w:trPr>
          <w:trHeight w:val="6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481C6E" w:rsidRPr="00D83CBD" w:rsidRDefault="00481C6E" w:rsidP="004C342D">
            <w:pPr>
              <w:spacing w:line="240" w:lineRule="auto"/>
              <w:jc w:val="both"/>
              <w:rPr>
                <w:rFonts w:ascii="Arial" w:hAnsi="Arial" w:cs="Arial"/>
                <w:b/>
                <w:color w:val="000000"/>
                <w:sz w:val="20"/>
                <w:szCs w:val="20"/>
              </w:rPr>
            </w:pPr>
            <w:r w:rsidRPr="00D83CBD">
              <w:rPr>
                <w:rFonts w:ascii="Arial" w:hAnsi="Arial" w:cs="Arial"/>
                <w:b/>
                <w:color w:val="000000"/>
                <w:sz w:val="20"/>
                <w:szCs w:val="20"/>
              </w:rPr>
              <w:t> TOTAL</w:t>
            </w:r>
          </w:p>
        </w:tc>
        <w:tc>
          <w:tcPr>
            <w:tcW w:w="4038" w:type="pct"/>
            <w:tcBorders>
              <w:top w:val="nil"/>
              <w:left w:val="nil"/>
              <w:bottom w:val="single" w:sz="4" w:space="0" w:color="auto"/>
              <w:right w:val="single" w:sz="4" w:space="0" w:color="auto"/>
            </w:tcBorders>
            <w:shd w:val="clear" w:color="auto" w:fill="auto"/>
            <w:noWrap/>
            <w:vAlign w:val="bottom"/>
            <w:hideMark/>
          </w:tcPr>
          <w:p w:rsidR="00481C6E" w:rsidRPr="00D83CBD" w:rsidRDefault="00481C6E" w:rsidP="004C342D">
            <w:pPr>
              <w:spacing w:line="240" w:lineRule="auto"/>
              <w:jc w:val="both"/>
              <w:rPr>
                <w:rFonts w:ascii="Arial" w:hAnsi="Arial" w:cs="Arial"/>
                <w:color w:val="000000"/>
                <w:sz w:val="20"/>
                <w:szCs w:val="20"/>
              </w:rPr>
            </w:pPr>
            <w:r w:rsidRPr="00D83CBD">
              <w:rPr>
                <w:rFonts w:ascii="Arial" w:hAnsi="Arial" w:cs="Arial"/>
                <w:b/>
                <w:bCs/>
                <w:sz w:val="20"/>
                <w:szCs w:val="20"/>
              </w:rPr>
              <w:t>Frecuencia 5 h/c semanales</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rsidR="00481C6E" w:rsidRPr="00D83CBD" w:rsidRDefault="00481C6E" w:rsidP="006F0098">
            <w:pPr>
              <w:spacing w:line="240" w:lineRule="auto"/>
              <w:jc w:val="center"/>
              <w:rPr>
                <w:rFonts w:ascii="Arial" w:hAnsi="Arial" w:cs="Arial"/>
                <w:color w:val="000000"/>
                <w:sz w:val="20"/>
                <w:szCs w:val="20"/>
              </w:rPr>
            </w:pPr>
            <w:r w:rsidRPr="00D83CBD">
              <w:rPr>
                <w:rFonts w:ascii="Arial" w:hAnsi="Arial" w:cs="Arial"/>
                <w:color w:val="000000"/>
                <w:sz w:val="20"/>
                <w:szCs w:val="20"/>
              </w:rPr>
              <w:t>155</w:t>
            </w:r>
          </w:p>
        </w:tc>
      </w:tr>
    </w:tbl>
    <w:p w:rsidR="00CB6891" w:rsidRPr="00D83CBD" w:rsidRDefault="00CB6891" w:rsidP="004C342D">
      <w:pPr>
        <w:spacing w:line="240" w:lineRule="auto"/>
        <w:jc w:val="both"/>
        <w:rPr>
          <w:rFonts w:ascii="Arial" w:hAnsi="Arial" w:cs="Arial"/>
          <w:b/>
          <w:sz w:val="20"/>
          <w:szCs w:val="20"/>
        </w:rPr>
      </w:pPr>
    </w:p>
    <w:p w:rsidR="00481C6E" w:rsidRPr="00D83CBD" w:rsidRDefault="008A7489" w:rsidP="004C342D">
      <w:pPr>
        <w:spacing w:line="240" w:lineRule="auto"/>
        <w:jc w:val="both"/>
        <w:rPr>
          <w:rFonts w:ascii="Arial" w:hAnsi="Arial" w:cs="Arial"/>
          <w:b/>
          <w:sz w:val="20"/>
          <w:szCs w:val="20"/>
        </w:rPr>
      </w:pPr>
      <w:r w:rsidRPr="00D83CBD">
        <w:rPr>
          <w:rFonts w:ascii="Arial" w:hAnsi="Arial" w:cs="Arial"/>
          <w:b/>
          <w:sz w:val="20"/>
          <w:szCs w:val="20"/>
        </w:rPr>
        <w:t>Contenidos:</w:t>
      </w:r>
    </w:p>
    <w:p w:rsidR="008A7489" w:rsidRPr="00D83CBD" w:rsidRDefault="008A7489" w:rsidP="004C342D">
      <w:pPr>
        <w:spacing w:line="240" w:lineRule="auto"/>
        <w:jc w:val="both"/>
        <w:rPr>
          <w:rFonts w:ascii="Arial" w:hAnsi="Arial" w:cs="Arial"/>
          <w:b/>
          <w:sz w:val="20"/>
          <w:szCs w:val="20"/>
        </w:rPr>
      </w:pPr>
      <w:r w:rsidRPr="00D83CBD">
        <w:rPr>
          <w:rFonts w:ascii="Arial" w:hAnsi="Arial" w:cs="Arial"/>
          <w:b/>
          <w:sz w:val="20"/>
          <w:szCs w:val="20"/>
        </w:rPr>
        <w:t>Unidad 1:</w:t>
      </w:r>
    </w:p>
    <w:p w:rsidR="008A7489" w:rsidRPr="00D83CBD" w:rsidRDefault="008A7489" w:rsidP="008A7489">
      <w:pPr>
        <w:spacing w:before="60" w:after="60"/>
        <w:jc w:val="both"/>
        <w:rPr>
          <w:rFonts w:ascii="Arial" w:hAnsi="Arial" w:cs="Arial"/>
          <w:sz w:val="20"/>
          <w:szCs w:val="20"/>
        </w:rPr>
      </w:pPr>
      <w:r w:rsidRPr="00D83CBD">
        <w:rPr>
          <w:rFonts w:ascii="Arial" w:hAnsi="Arial" w:cs="Arial"/>
          <w:sz w:val="20"/>
          <w:szCs w:val="20"/>
        </w:rPr>
        <w:t xml:space="preserve">Visión panorámica de los siglos XVIII y XIX. La Ilustración como expresión de la burguesía y el reflejo de su ideología en la literatura. El Romanticismo. Unidad y diversidad de las obras de este período. Rasgos inherentes a esta literatura. Referencias biográficas de notables escritores románticos: Goethe, Lord Byron, Heinrich </w:t>
      </w:r>
      <w:proofErr w:type="spellStart"/>
      <w:r w:rsidRPr="00D83CBD">
        <w:rPr>
          <w:rFonts w:ascii="Arial" w:hAnsi="Arial" w:cs="Arial"/>
          <w:sz w:val="20"/>
          <w:szCs w:val="20"/>
        </w:rPr>
        <w:t>Heine</w:t>
      </w:r>
      <w:proofErr w:type="spellEnd"/>
      <w:r w:rsidRPr="00D83CBD">
        <w:rPr>
          <w:rFonts w:ascii="Arial" w:hAnsi="Arial" w:cs="Arial"/>
          <w:sz w:val="20"/>
          <w:szCs w:val="20"/>
        </w:rPr>
        <w:t xml:space="preserve">, Alexander </w:t>
      </w:r>
      <w:proofErr w:type="spellStart"/>
      <w:r w:rsidRPr="00D83CBD">
        <w:rPr>
          <w:rFonts w:ascii="Arial" w:hAnsi="Arial" w:cs="Arial"/>
          <w:sz w:val="20"/>
          <w:szCs w:val="20"/>
        </w:rPr>
        <w:t>Pushkin</w:t>
      </w:r>
      <w:proofErr w:type="spellEnd"/>
      <w:r w:rsidRPr="00D83CBD">
        <w:rPr>
          <w:rFonts w:ascii="Arial" w:hAnsi="Arial" w:cs="Arial"/>
          <w:sz w:val="20"/>
          <w:szCs w:val="20"/>
        </w:rPr>
        <w:t xml:space="preserve">, Víctor Hugo, Gustavo A. Bécquer, Edgar A. Poe y José María Heredia. Posiciones que asumen ante la realidad social. Análisis de poemas seleccionados de estos autores atendiendo a: tema, ideas, sentimientos que inspiran, recursos expresivos, estructura y versificación. Lectura expresiva, interpretación, prosificación y recitación de poemas seleccionados. La obra de Edgar Allan Poe. El reflejo de su enajenado mundo interior en el cuento </w:t>
      </w:r>
      <w:r w:rsidRPr="00D83CBD">
        <w:rPr>
          <w:rFonts w:ascii="Arial" w:hAnsi="Arial" w:cs="Arial"/>
          <w:i/>
          <w:sz w:val="20"/>
          <w:szCs w:val="20"/>
        </w:rPr>
        <w:t>El corazón acusador.</w:t>
      </w:r>
      <w:r w:rsidRPr="00D83CBD">
        <w:rPr>
          <w:rFonts w:ascii="Arial" w:hAnsi="Arial" w:cs="Arial"/>
          <w:sz w:val="20"/>
          <w:szCs w:val="20"/>
        </w:rPr>
        <w:t xml:space="preserve"> Presencia en la obra de Poe de elementos que anuncian un nuevo movimiento artístico. El cuento como forma del género épico. Sus características.</w:t>
      </w:r>
    </w:p>
    <w:p w:rsidR="008A7489" w:rsidRPr="00D83CBD" w:rsidRDefault="008A7489" w:rsidP="008A7489">
      <w:pPr>
        <w:spacing w:before="60" w:after="60"/>
        <w:jc w:val="both"/>
        <w:rPr>
          <w:rFonts w:ascii="Arial" w:hAnsi="Arial" w:cs="Arial"/>
          <w:sz w:val="20"/>
          <w:szCs w:val="20"/>
        </w:rPr>
      </w:pPr>
      <w:r w:rsidRPr="00D83CBD">
        <w:rPr>
          <w:rFonts w:ascii="Arial" w:hAnsi="Arial" w:cs="Arial"/>
          <w:sz w:val="20"/>
          <w:szCs w:val="20"/>
        </w:rPr>
        <w:t>La construcción de textos en estilo artístico. Comprensión, análisis y construcción de textos líricos (poesía) y épicos (cuento, anécdota). Taller de creación literaria.</w:t>
      </w:r>
    </w:p>
    <w:p w:rsidR="008A7489" w:rsidRPr="00D83CBD" w:rsidRDefault="008A7489" w:rsidP="008A7489">
      <w:pPr>
        <w:spacing w:before="60" w:after="60"/>
        <w:jc w:val="both"/>
        <w:rPr>
          <w:rFonts w:ascii="Arial" w:hAnsi="Arial" w:cs="Arial"/>
          <w:sz w:val="20"/>
          <w:szCs w:val="20"/>
        </w:rPr>
      </w:pPr>
      <w:r w:rsidRPr="00D83CBD">
        <w:rPr>
          <w:rFonts w:ascii="Arial" w:hAnsi="Arial" w:cs="Arial"/>
          <w:sz w:val="20"/>
          <w:szCs w:val="20"/>
        </w:rPr>
        <w:t>Práctica integral de los contenidos gramaticales.</w:t>
      </w:r>
    </w:p>
    <w:p w:rsidR="008A7489" w:rsidRPr="00D83CBD" w:rsidRDefault="008A7489" w:rsidP="008A7489">
      <w:pPr>
        <w:spacing w:before="60" w:after="60"/>
        <w:jc w:val="both"/>
        <w:rPr>
          <w:rFonts w:ascii="Arial" w:hAnsi="Arial" w:cs="Arial"/>
          <w:sz w:val="20"/>
          <w:szCs w:val="20"/>
        </w:rPr>
      </w:pPr>
      <w:r w:rsidRPr="00D83CBD">
        <w:rPr>
          <w:rFonts w:ascii="Arial" w:hAnsi="Arial" w:cs="Arial"/>
          <w:sz w:val="20"/>
          <w:szCs w:val="20"/>
        </w:rPr>
        <w:t>Palabras con c, s, z, x</w:t>
      </w:r>
      <w:proofErr w:type="gramStart"/>
      <w:r w:rsidRPr="00D83CBD">
        <w:rPr>
          <w:rFonts w:ascii="Arial" w:hAnsi="Arial" w:cs="Arial"/>
          <w:sz w:val="20"/>
          <w:szCs w:val="20"/>
        </w:rPr>
        <w:t>,  no</w:t>
      </w:r>
      <w:proofErr w:type="gramEnd"/>
      <w:r w:rsidRPr="00D83CBD">
        <w:rPr>
          <w:rFonts w:ascii="Arial" w:hAnsi="Arial" w:cs="Arial"/>
          <w:sz w:val="20"/>
          <w:szCs w:val="20"/>
        </w:rPr>
        <w:t xml:space="preserve"> sujetas a reglas. Práctica.</w:t>
      </w:r>
    </w:p>
    <w:p w:rsidR="008A7489" w:rsidRPr="00D83CBD" w:rsidRDefault="008A7489" w:rsidP="004C342D">
      <w:pPr>
        <w:spacing w:line="240" w:lineRule="auto"/>
        <w:jc w:val="both"/>
        <w:rPr>
          <w:rFonts w:ascii="Arial" w:hAnsi="Arial" w:cs="Arial"/>
          <w:b/>
          <w:sz w:val="20"/>
          <w:szCs w:val="20"/>
        </w:rPr>
      </w:pPr>
    </w:p>
    <w:p w:rsidR="008A7489" w:rsidRPr="00D83CBD" w:rsidRDefault="008A7489" w:rsidP="004C342D">
      <w:pPr>
        <w:spacing w:line="240" w:lineRule="auto"/>
        <w:jc w:val="both"/>
        <w:rPr>
          <w:rFonts w:ascii="Arial" w:hAnsi="Arial" w:cs="Arial"/>
          <w:b/>
          <w:sz w:val="20"/>
          <w:szCs w:val="20"/>
        </w:rPr>
      </w:pPr>
      <w:r w:rsidRPr="00D83CBD">
        <w:rPr>
          <w:rFonts w:ascii="Arial" w:hAnsi="Arial" w:cs="Arial"/>
          <w:b/>
          <w:sz w:val="20"/>
          <w:szCs w:val="20"/>
        </w:rPr>
        <w:t>Unidad 2:</w:t>
      </w:r>
    </w:p>
    <w:p w:rsidR="008A7489" w:rsidRPr="00D83CBD" w:rsidRDefault="008A7489" w:rsidP="008A7489">
      <w:pPr>
        <w:pStyle w:val="Textoindependiente"/>
        <w:rPr>
          <w:rFonts w:cs="Arial"/>
          <w:sz w:val="20"/>
        </w:rPr>
      </w:pPr>
      <w:r w:rsidRPr="00D83CBD">
        <w:rPr>
          <w:rFonts w:cs="Arial"/>
          <w:sz w:val="20"/>
        </w:rPr>
        <w:t>El realismo crítico. Sus rasgos característicos. El escritor del realismo crítico ante la sociedad.</w:t>
      </w:r>
    </w:p>
    <w:p w:rsidR="008A7489" w:rsidRPr="00D83CBD" w:rsidRDefault="008A7489" w:rsidP="008A7489">
      <w:pPr>
        <w:jc w:val="both"/>
        <w:rPr>
          <w:rFonts w:ascii="Arial" w:hAnsi="Arial" w:cs="Arial"/>
          <w:sz w:val="20"/>
          <w:szCs w:val="20"/>
        </w:rPr>
      </w:pPr>
      <w:r w:rsidRPr="00D83CBD">
        <w:rPr>
          <w:rFonts w:ascii="Arial" w:hAnsi="Arial" w:cs="Arial"/>
          <w:sz w:val="20"/>
          <w:szCs w:val="20"/>
        </w:rPr>
        <w:t xml:space="preserve">Referencia a las figuras más destacadas en este período: </w:t>
      </w:r>
      <w:proofErr w:type="spellStart"/>
      <w:r w:rsidRPr="00D83CBD">
        <w:rPr>
          <w:rFonts w:ascii="Arial" w:hAnsi="Arial" w:cs="Arial"/>
          <w:sz w:val="20"/>
          <w:szCs w:val="20"/>
        </w:rPr>
        <w:t>Stendhal</w:t>
      </w:r>
      <w:proofErr w:type="spellEnd"/>
      <w:r w:rsidRPr="00D83CBD">
        <w:rPr>
          <w:rFonts w:ascii="Arial" w:hAnsi="Arial" w:cs="Arial"/>
          <w:sz w:val="20"/>
          <w:szCs w:val="20"/>
        </w:rPr>
        <w:t xml:space="preserve">, Charles Dickens, León Tolstoi, </w:t>
      </w:r>
      <w:proofErr w:type="spellStart"/>
      <w:r w:rsidRPr="00D83CBD">
        <w:rPr>
          <w:rFonts w:ascii="Arial" w:hAnsi="Arial" w:cs="Arial"/>
          <w:sz w:val="20"/>
          <w:szCs w:val="20"/>
        </w:rPr>
        <w:t>Fedor</w:t>
      </w:r>
      <w:proofErr w:type="spellEnd"/>
      <w:r w:rsidRPr="00D83CBD">
        <w:rPr>
          <w:rFonts w:ascii="Arial" w:hAnsi="Arial" w:cs="Arial"/>
          <w:sz w:val="20"/>
          <w:szCs w:val="20"/>
        </w:rPr>
        <w:t xml:space="preserve"> Dostoievski. Géneros más cultivados: la novela y el teatro.</w:t>
      </w:r>
    </w:p>
    <w:p w:rsidR="008A7489" w:rsidRPr="00D83CBD" w:rsidRDefault="008A7489" w:rsidP="008A7489">
      <w:pPr>
        <w:jc w:val="both"/>
        <w:rPr>
          <w:rFonts w:ascii="Arial" w:hAnsi="Arial" w:cs="Arial"/>
          <w:sz w:val="20"/>
          <w:szCs w:val="20"/>
        </w:rPr>
      </w:pPr>
      <w:r w:rsidRPr="00D83CBD">
        <w:rPr>
          <w:rFonts w:ascii="Arial" w:hAnsi="Arial" w:cs="Arial"/>
          <w:sz w:val="20"/>
          <w:szCs w:val="20"/>
        </w:rPr>
        <w:t>Vida y obra de Honorato de Balzac. Contradicción entre su posición clasista y la denuncia social contenida en su obra.</w:t>
      </w:r>
    </w:p>
    <w:p w:rsidR="008A7489" w:rsidRPr="00D83CBD" w:rsidRDefault="008A7489" w:rsidP="008A7489">
      <w:pPr>
        <w:jc w:val="both"/>
        <w:rPr>
          <w:rFonts w:ascii="Arial" w:hAnsi="Arial" w:cs="Arial"/>
          <w:sz w:val="20"/>
          <w:szCs w:val="20"/>
        </w:rPr>
      </w:pPr>
      <w:r w:rsidRPr="00D83CBD">
        <w:rPr>
          <w:rFonts w:ascii="Arial" w:hAnsi="Arial" w:cs="Arial"/>
          <w:sz w:val="20"/>
          <w:szCs w:val="20"/>
        </w:rPr>
        <w:t xml:space="preserve">Lectura y análisis de la novela </w:t>
      </w:r>
      <w:r w:rsidRPr="00D83CBD">
        <w:rPr>
          <w:rFonts w:ascii="Arial" w:hAnsi="Arial" w:cs="Arial"/>
          <w:b/>
          <w:bCs/>
          <w:i/>
          <w:iCs/>
          <w:sz w:val="20"/>
          <w:szCs w:val="20"/>
        </w:rPr>
        <w:t xml:space="preserve">Papá </w:t>
      </w:r>
      <w:proofErr w:type="spellStart"/>
      <w:r w:rsidRPr="00D83CBD">
        <w:rPr>
          <w:rFonts w:ascii="Arial" w:hAnsi="Arial" w:cs="Arial"/>
          <w:b/>
          <w:bCs/>
          <w:i/>
          <w:iCs/>
          <w:sz w:val="20"/>
          <w:szCs w:val="20"/>
        </w:rPr>
        <w:t>Goriot</w:t>
      </w:r>
      <w:proofErr w:type="spellEnd"/>
      <w:r w:rsidRPr="00D83CBD">
        <w:rPr>
          <w:rFonts w:ascii="Arial" w:hAnsi="Arial" w:cs="Arial"/>
          <w:sz w:val="20"/>
          <w:szCs w:val="20"/>
        </w:rPr>
        <w:t xml:space="preserve"> como reflejo de la sociedad francesa y aguda plasmación de las contradicciones sociales. El tema de la deshumanización del hombre por el dinero. La desolación de los personales más relevantes; su profundidad psicológica. Exactitud en la descripción de los ambientes y costumbres.</w:t>
      </w:r>
    </w:p>
    <w:p w:rsidR="008A7489" w:rsidRPr="00D83CBD" w:rsidRDefault="008A7489" w:rsidP="008A7489">
      <w:pPr>
        <w:pStyle w:val="Textoindependiente"/>
        <w:rPr>
          <w:rFonts w:cs="Arial"/>
          <w:sz w:val="20"/>
        </w:rPr>
      </w:pPr>
      <w:r w:rsidRPr="00D83CBD">
        <w:rPr>
          <w:rFonts w:cs="Arial"/>
          <w:sz w:val="20"/>
        </w:rPr>
        <w:t>El auge alcanzado por la novela realista; enriquecimiento de los conceptos narrativa y novela.</w:t>
      </w:r>
    </w:p>
    <w:p w:rsidR="008A7489" w:rsidRPr="00D83CBD" w:rsidRDefault="008A7489" w:rsidP="008A7489">
      <w:pPr>
        <w:pStyle w:val="Textoindependiente"/>
        <w:rPr>
          <w:rFonts w:cs="Arial"/>
          <w:sz w:val="20"/>
        </w:rPr>
      </w:pPr>
      <w:r w:rsidRPr="00D83CBD">
        <w:rPr>
          <w:rFonts w:cs="Arial"/>
          <w:sz w:val="20"/>
        </w:rPr>
        <w:t>Juicios de Marx y Engels sobre la obra de Balzac.</w:t>
      </w:r>
    </w:p>
    <w:p w:rsidR="008A7489" w:rsidRPr="00D83CBD" w:rsidRDefault="008A7489" w:rsidP="008A7489">
      <w:pPr>
        <w:pStyle w:val="Textoindependiente2"/>
        <w:spacing w:after="0"/>
        <w:jc w:val="both"/>
        <w:rPr>
          <w:rFonts w:ascii="Arial" w:hAnsi="Arial" w:cs="Arial"/>
          <w:sz w:val="20"/>
          <w:szCs w:val="20"/>
        </w:rPr>
      </w:pPr>
      <w:proofErr w:type="spellStart"/>
      <w:r w:rsidRPr="00D83CBD">
        <w:rPr>
          <w:rFonts w:ascii="Arial" w:hAnsi="Arial" w:cs="Arial"/>
          <w:sz w:val="20"/>
          <w:szCs w:val="20"/>
        </w:rPr>
        <w:t>Henrik</w:t>
      </w:r>
      <w:proofErr w:type="spellEnd"/>
      <w:r w:rsidRPr="00D83CBD">
        <w:rPr>
          <w:rFonts w:ascii="Arial" w:hAnsi="Arial" w:cs="Arial"/>
          <w:sz w:val="20"/>
          <w:szCs w:val="20"/>
        </w:rPr>
        <w:t xml:space="preserve"> </w:t>
      </w:r>
      <w:proofErr w:type="spellStart"/>
      <w:r w:rsidRPr="00D83CBD">
        <w:rPr>
          <w:rFonts w:ascii="Arial" w:hAnsi="Arial" w:cs="Arial"/>
          <w:sz w:val="20"/>
          <w:szCs w:val="20"/>
        </w:rPr>
        <w:t>Ibsen</w:t>
      </w:r>
      <w:proofErr w:type="spellEnd"/>
      <w:r w:rsidRPr="00D83CBD">
        <w:rPr>
          <w:rFonts w:ascii="Arial" w:hAnsi="Arial" w:cs="Arial"/>
          <w:sz w:val="20"/>
          <w:szCs w:val="20"/>
        </w:rPr>
        <w:t xml:space="preserve"> como figura del teatro universal. Su </w:t>
      </w:r>
      <w:proofErr w:type="gramStart"/>
      <w:r w:rsidRPr="00D83CBD">
        <w:rPr>
          <w:rFonts w:ascii="Arial" w:hAnsi="Arial" w:cs="Arial"/>
          <w:sz w:val="20"/>
          <w:szCs w:val="20"/>
        </w:rPr>
        <w:t>vida  y</w:t>
      </w:r>
      <w:proofErr w:type="gramEnd"/>
      <w:r w:rsidRPr="00D83CBD">
        <w:rPr>
          <w:rFonts w:ascii="Arial" w:hAnsi="Arial" w:cs="Arial"/>
          <w:sz w:val="20"/>
          <w:szCs w:val="20"/>
        </w:rPr>
        <w:t xml:space="preserve"> obra.</w:t>
      </w:r>
    </w:p>
    <w:p w:rsidR="008A7489" w:rsidRPr="00D83CBD" w:rsidRDefault="008A7489" w:rsidP="008A7489">
      <w:pPr>
        <w:jc w:val="both"/>
        <w:rPr>
          <w:rFonts w:ascii="Arial" w:hAnsi="Arial" w:cs="Arial"/>
          <w:sz w:val="20"/>
          <w:szCs w:val="20"/>
        </w:rPr>
      </w:pPr>
      <w:r w:rsidRPr="00D83CBD">
        <w:rPr>
          <w:rFonts w:ascii="Arial" w:hAnsi="Arial" w:cs="Arial"/>
          <w:b/>
          <w:bCs/>
          <w:i/>
          <w:iCs/>
          <w:sz w:val="20"/>
          <w:szCs w:val="20"/>
        </w:rPr>
        <w:t>Casa de Muñecas</w:t>
      </w:r>
      <w:r w:rsidRPr="00D83CBD">
        <w:rPr>
          <w:rFonts w:ascii="Arial" w:hAnsi="Arial" w:cs="Arial"/>
          <w:sz w:val="20"/>
          <w:szCs w:val="20"/>
        </w:rPr>
        <w:t>, obra que marca un momento importante en el desarrollo del teatro. El reflejo de la sociedad burguesa y de la posición social y familiar de la mujer. El rompimiento de Nora con el medio que la rodea. Importancia de esta obra dentro de la literatura universal.</w:t>
      </w:r>
    </w:p>
    <w:p w:rsidR="008A7489" w:rsidRPr="00D83CBD" w:rsidRDefault="008A7489" w:rsidP="00F933A8">
      <w:pPr>
        <w:spacing w:after="0" w:line="240" w:lineRule="auto"/>
        <w:jc w:val="both"/>
        <w:rPr>
          <w:rFonts w:ascii="Arial" w:hAnsi="Arial" w:cs="Arial"/>
          <w:sz w:val="20"/>
          <w:szCs w:val="20"/>
        </w:rPr>
      </w:pPr>
      <w:r w:rsidRPr="00D83CBD">
        <w:rPr>
          <w:rFonts w:ascii="Arial" w:hAnsi="Arial" w:cs="Arial"/>
          <w:sz w:val="20"/>
          <w:szCs w:val="20"/>
        </w:rPr>
        <w:t>El drama realista. Definición.</w:t>
      </w:r>
    </w:p>
    <w:p w:rsidR="008A7489" w:rsidRPr="00D83CBD" w:rsidRDefault="008A7489" w:rsidP="00F933A8">
      <w:pPr>
        <w:spacing w:after="0" w:line="240" w:lineRule="auto"/>
        <w:jc w:val="both"/>
        <w:rPr>
          <w:rFonts w:ascii="Arial" w:hAnsi="Arial" w:cs="Arial"/>
          <w:sz w:val="20"/>
          <w:szCs w:val="20"/>
        </w:rPr>
      </w:pPr>
      <w:r w:rsidRPr="00D83CBD">
        <w:rPr>
          <w:rFonts w:ascii="Arial" w:hAnsi="Arial" w:cs="Arial"/>
          <w:sz w:val="20"/>
          <w:szCs w:val="20"/>
        </w:rPr>
        <w:t>Práctica de reconocimiento, clasificación y empleo de oraciones compuestas por yuxtaposición y coordinación.</w:t>
      </w:r>
    </w:p>
    <w:p w:rsidR="008A7489" w:rsidRPr="00D83CBD" w:rsidRDefault="008A7489" w:rsidP="00F933A8">
      <w:pPr>
        <w:spacing w:after="0" w:line="240" w:lineRule="auto"/>
        <w:jc w:val="both"/>
        <w:rPr>
          <w:rFonts w:ascii="Arial" w:hAnsi="Arial" w:cs="Arial"/>
          <w:sz w:val="20"/>
          <w:szCs w:val="20"/>
        </w:rPr>
      </w:pPr>
      <w:r w:rsidRPr="00D83CBD">
        <w:rPr>
          <w:rFonts w:ascii="Arial" w:hAnsi="Arial" w:cs="Arial"/>
          <w:sz w:val="20"/>
          <w:szCs w:val="20"/>
        </w:rPr>
        <w:t>El uso de b - v en homófonos, parónimos y palabras no sujetas a reglas.</w:t>
      </w:r>
    </w:p>
    <w:p w:rsidR="008A7489" w:rsidRPr="00D83CBD" w:rsidRDefault="008A7489" w:rsidP="00F933A8">
      <w:pPr>
        <w:spacing w:after="0" w:line="240" w:lineRule="auto"/>
        <w:jc w:val="both"/>
        <w:rPr>
          <w:rFonts w:ascii="Arial" w:hAnsi="Arial" w:cs="Arial"/>
          <w:sz w:val="20"/>
          <w:szCs w:val="20"/>
        </w:rPr>
      </w:pPr>
      <w:r w:rsidRPr="00D83CBD">
        <w:rPr>
          <w:rFonts w:ascii="Arial" w:hAnsi="Arial" w:cs="Arial"/>
          <w:sz w:val="20"/>
          <w:szCs w:val="20"/>
        </w:rPr>
        <w:t>Prácticas de comprensión y construcción de textos de diferentes tipos, en particular de textos literarios.</w:t>
      </w:r>
    </w:p>
    <w:p w:rsidR="008A7489" w:rsidRPr="00D83CBD" w:rsidRDefault="008A7489" w:rsidP="004C342D">
      <w:pPr>
        <w:spacing w:line="240" w:lineRule="auto"/>
        <w:jc w:val="both"/>
        <w:rPr>
          <w:rFonts w:ascii="Arial" w:hAnsi="Arial" w:cs="Arial"/>
          <w:b/>
          <w:sz w:val="20"/>
          <w:szCs w:val="20"/>
        </w:rPr>
      </w:pPr>
    </w:p>
    <w:p w:rsidR="008A7489" w:rsidRPr="00D83CBD" w:rsidRDefault="00F933A8" w:rsidP="004C342D">
      <w:pPr>
        <w:spacing w:line="240" w:lineRule="auto"/>
        <w:jc w:val="both"/>
        <w:rPr>
          <w:rFonts w:ascii="Arial" w:hAnsi="Arial" w:cs="Arial"/>
          <w:b/>
          <w:sz w:val="20"/>
          <w:szCs w:val="20"/>
        </w:rPr>
      </w:pPr>
      <w:r w:rsidRPr="00D83CBD">
        <w:rPr>
          <w:rFonts w:ascii="Arial" w:hAnsi="Arial" w:cs="Arial"/>
          <w:b/>
          <w:sz w:val="20"/>
          <w:szCs w:val="20"/>
        </w:rPr>
        <w:t>Unidad 3:</w:t>
      </w:r>
    </w:p>
    <w:p w:rsidR="00F933A8" w:rsidRPr="00D83CBD" w:rsidRDefault="00F933A8" w:rsidP="00F933A8">
      <w:pPr>
        <w:pStyle w:val="Sangra2detindependiente"/>
        <w:spacing w:after="0" w:line="240" w:lineRule="auto"/>
        <w:ind w:left="0"/>
        <w:jc w:val="both"/>
        <w:rPr>
          <w:rFonts w:ascii="Arial" w:hAnsi="Arial" w:cs="Arial"/>
          <w:sz w:val="20"/>
          <w:szCs w:val="20"/>
        </w:rPr>
      </w:pPr>
      <w:r w:rsidRPr="00D83CBD">
        <w:rPr>
          <w:rFonts w:ascii="Arial" w:hAnsi="Arial" w:cs="Arial"/>
          <w:sz w:val="20"/>
          <w:szCs w:val="20"/>
        </w:rPr>
        <w:lastRenderedPageBreak/>
        <w:t>Condiciones histórico-culturales de Europa, Estados Unidos Hispanoamérica en la segunda mitad del siglo XIX e inicios del siglo XX.</w:t>
      </w:r>
    </w:p>
    <w:p w:rsidR="00F933A8" w:rsidRPr="00D83CBD" w:rsidRDefault="00F933A8" w:rsidP="00F933A8">
      <w:pPr>
        <w:pStyle w:val="Sangra2detindependiente"/>
        <w:spacing w:after="0" w:line="240" w:lineRule="auto"/>
        <w:ind w:left="0"/>
        <w:jc w:val="both"/>
        <w:rPr>
          <w:rFonts w:ascii="Arial" w:hAnsi="Arial" w:cs="Arial"/>
          <w:sz w:val="20"/>
          <w:szCs w:val="20"/>
        </w:rPr>
      </w:pPr>
      <w:r w:rsidRPr="00D83CBD">
        <w:rPr>
          <w:rFonts w:ascii="Arial" w:hAnsi="Arial" w:cs="Arial"/>
          <w:sz w:val="20"/>
          <w:szCs w:val="20"/>
        </w:rPr>
        <w:t>Aparición de la fase imperialista. La efervescencia revolucionaria.</w:t>
      </w:r>
    </w:p>
    <w:p w:rsidR="00F933A8" w:rsidRPr="00D83CBD" w:rsidRDefault="00F933A8" w:rsidP="00F933A8">
      <w:pPr>
        <w:pStyle w:val="Sangra2detindependiente"/>
        <w:spacing w:after="0" w:line="240" w:lineRule="auto"/>
        <w:ind w:left="0"/>
        <w:jc w:val="both"/>
        <w:rPr>
          <w:rFonts w:ascii="Arial" w:hAnsi="Arial" w:cs="Arial"/>
          <w:sz w:val="20"/>
          <w:szCs w:val="20"/>
        </w:rPr>
      </w:pPr>
      <w:r w:rsidRPr="00D83CBD">
        <w:rPr>
          <w:rFonts w:ascii="Arial" w:hAnsi="Arial" w:cs="Arial"/>
          <w:sz w:val="20"/>
          <w:szCs w:val="20"/>
        </w:rPr>
        <w:t>El desarrollo del imperialismo como fase superior del capitalismo. La agudización de las contradicciones económicas y sociales. La crisis de la sociedad burguesa. El triunfo de la Revolución de Octubre. Referencias a los cambios económicos, sociales y culturales que se producen en Rusia con la Revolución de Octubre.</w:t>
      </w:r>
    </w:p>
    <w:p w:rsidR="00F933A8" w:rsidRPr="00D83CBD" w:rsidRDefault="00F933A8" w:rsidP="00F933A8">
      <w:pPr>
        <w:spacing w:after="0" w:line="240" w:lineRule="auto"/>
        <w:jc w:val="both"/>
        <w:rPr>
          <w:rFonts w:ascii="Arial" w:hAnsi="Arial" w:cs="Arial"/>
          <w:sz w:val="20"/>
          <w:szCs w:val="20"/>
        </w:rPr>
      </w:pPr>
      <w:r w:rsidRPr="00D83CBD">
        <w:rPr>
          <w:rFonts w:ascii="Arial" w:hAnsi="Arial" w:cs="Arial"/>
          <w:sz w:val="20"/>
          <w:szCs w:val="20"/>
        </w:rPr>
        <w:t>El desarrollo artístico en la segunda mitad del siglo XIX. La poesía europea</w:t>
      </w:r>
      <w:proofErr w:type="gramStart"/>
      <w:r w:rsidRPr="00D83CBD">
        <w:rPr>
          <w:rFonts w:ascii="Arial" w:hAnsi="Arial" w:cs="Arial"/>
          <w:sz w:val="20"/>
          <w:szCs w:val="20"/>
        </w:rPr>
        <w:t>:  simbolistas</w:t>
      </w:r>
      <w:proofErr w:type="gramEnd"/>
      <w:r w:rsidRPr="00D83CBD">
        <w:rPr>
          <w:rFonts w:ascii="Arial" w:hAnsi="Arial" w:cs="Arial"/>
          <w:sz w:val="20"/>
          <w:szCs w:val="20"/>
        </w:rPr>
        <w:t xml:space="preserve"> y parnasianos. Poemas ilustrativos de estas tendencias.</w:t>
      </w:r>
    </w:p>
    <w:p w:rsidR="00F933A8" w:rsidRPr="00D83CBD" w:rsidRDefault="00F933A8" w:rsidP="00F933A8">
      <w:pPr>
        <w:spacing w:after="0" w:line="240" w:lineRule="auto"/>
        <w:jc w:val="both"/>
        <w:rPr>
          <w:rFonts w:ascii="Arial" w:hAnsi="Arial" w:cs="Arial"/>
          <w:sz w:val="20"/>
          <w:szCs w:val="20"/>
        </w:rPr>
      </w:pPr>
      <w:r w:rsidRPr="00D83CBD">
        <w:rPr>
          <w:rFonts w:ascii="Arial" w:hAnsi="Arial" w:cs="Arial"/>
          <w:sz w:val="20"/>
          <w:szCs w:val="20"/>
        </w:rPr>
        <w:t xml:space="preserve">La poesía de Norteamérica. Walt </w:t>
      </w:r>
      <w:proofErr w:type="spellStart"/>
      <w:r w:rsidRPr="00D83CBD">
        <w:rPr>
          <w:rFonts w:ascii="Arial" w:hAnsi="Arial" w:cs="Arial"/>
          <w:sz w:val="20"/>
          <w:szCs w:val="20"/>
        </w:rPr>
        <w:t>Whitman</w:t>
      </w:r>
      <w:proofErr w:type="spellEnd"/>
      <w:r w:rsidRPr="00D83CBD">
        <w:rPr>
          <w:rFonts w:ascii="Arial" w:hAnsi="Arial" w:cs="Arial"/>
          <w:sz w:val="20"/>
          <w:szCs w:val="20"/>
        </w:rPr>
        <w:t>: datos esenciales de su vida y obra. Juicios de Martí sobre este destacado poeta.</w:t>
      </w:r>
    </w:p>
    <w:p w:rsidR="00F933A8" w:rsidRPr="00D83CBD" w:rsidRDefault="00F933A8" w:rsidP="00F933A8">
      <w:pPr>
        <w:spacing w:after="0" w:line="240" w:lineRule="auto"/>
        <w:jc w:val="both"/>
        <w:rPr>
          <w:rFonts w:ascii="Arial" w:hAnsi="Arial" w:cs="Arial"/>
          <w:sz w:val="20"/>
          <w:szCs w:val="20"/>
        </w:rPr>
      </w:pPr>
      <w:r w:rsidRPr="00D83CBD">
        <w:rPr>
          <w:rFonts w:ascii="Arial" w:hAnsi="Arial" w:cs="Arial"/>
          <w:sz w:val="20"/>
          <w:szCs w:val="20"/>
        </w:rPr>
        <w:t xml:space="preserve">Lectura y análisis de poemas seleccionados de Walt </w:t>
      </w:r>
      <w:proofErr w:type="spellStart"/>
      <w:r w:rsidRPr="00D83CBD">
        <w:rPr>
          <w:rFonts w:ascii="Arial" w:hAnsi="Arial" w:cs="Arial"/>
          <w:sz w:val="20"/>
          <w:szCs w:val="20"/>
        </w:rPr>
        <w:t>Whitman</w:t>
      </w:r>
      <w:proofErr w:type="spellEnd"/>
      <w:r w:rsidRPr="00D83CBD">
        <w:rPr>
          <w:rFonts w:ascii="Arial" w:hAnsi="Arial" w:cs="Arial"/>
          <w:sz w:val="20"/>
          <w:szCs w:val="20"/>
        </w:rPr>
        <w:t>. Práctica de lectura expresiva y recitación de poemas estudiados.</w:t>
      </w:r>
    </w:p>
    <w:p w:rsidR="00F933A8" w:rsidRPr="00D83CBD" w:rsidRDefault="00F933A8" w:rsidP="00F933A8">
      <w:pPr>
        <w:spacing w:after="0" w:line="240" w:lineRule="auto"/>
        <w:jc w:val="both"/>
        <w:rPr>
          <w:rFonts w:ascii="Arial" w:hAnsi="Arial" w:cs="Arial"/>
          <w:sz w:val="20"/>
          <w:szCs w:val="20"/>
        </w:rPr>
      </w:pPr>
      <w:r w:rsidRPr="00D83CBD">
        <w:rPr>
          <w:rFonts w:ascii="Arial" w:hAnsi="Arial" w:cs="Arial"/>
          <w:sz w:val="20"/>
          <w:szCs w:val="20"/>
        </w:rPr>
        <w:t>El movimiento modernista. Su importancia. Referencias a las figuras más representativas del modernismo. Rubén Darío: datos esenciales sobre su vida y obra.</w:t>
      </w:r>
    </w:p>
    <w:p w:rsidR="00F933A8" w:rsidRPr="00D83CBD" w:rsidRDefault="00F933A8" w:rsidP="00F933A8">
      <w:pPr>
        <w:jc w:val="both"/>
        <w:rPr>
          <w:rFonts w:ascii="Arial" w:hAnsi="Arial" w:cs="Arial"/>
          <w:sz w:val="20"/>
          <w:szCs w:val="20"/>
        </w:rPr>
      </w:pPr>
      <w:r w:rsidRPr="00D83CBD">
        <w:rPr>
          <w:rFonts w:ascii="Arial" w:hAnsi="Arial" w:cs="Arial"/>
          <w:sz w:val="20"/>
          <w:szCs w:val="20"/>
        </w:rPr>
        <w:t xml:space="preserve"> Análisis literario de poemas correspondientes a sus tres libros fundamentales: </w:t>
      </w:r>
      <w:r w:rsidRPr="00D83CBD">
        <w:rPr>
          <w:rFonts w:ascii="Arial" w:hAnsi="Arial" w:cs="Arial"/>
          <w:b/>
          <w:bCs/>
          <w:i/>
          <w:iCs/>
          <w:sz w:val="20"/>
          <w:szCs w:val="20"/>
        </w:rPr>
        <w:t>Azul</w:t>
      </w:r>
      <w:r w:rsidRPr="00D83CBD">
        <w:rPr>
          <w:rFonts w:ascii="Arial" w:hAnsi="Arial" w:cs="Arial"/>
          <w:i/>
          <w:iCs/>
          <w:sz w:val="20"/>
          <w:szCs w:val="20"/>
        </w:rPr>
        <w:t xml:space="preserve">, </w:t>
      </w:r>
      <w:r w:rsidRPr="00D83CBD">
        <w:rPr>
          <w:rFonts w:ascii="Arial" w:hAnsi="Arial" w:cs="Arial"/>
          <w:b/>
          <w:bCs/>
          <w:i/>
          <w:iCs/>
          <w:sz w:val="20"/>
          <w:szCs w:val="20"/>
        </w:rPr>
        <w:t>Prosas profanas</w:t>
      </w:r>
      <w:r w:rsidRPr="00D83CBD">
        <w:rPr>
          <w:rFonts w:ascii="Arial" w:hAnsi="Arial" w:cs="Arial"/>
          <w:i/>
          <w:iCs/>
          <w:sz w:val="20"/>
          <w:szCs w:val="20"/>
        </w:rPr>
        <w:t xml:space="preserve"> </w:t>
      </w:r>
      <w:r w:rsidRPr="00D83CBD">
        <w:rPr>
          <w:rFonts w:ascii="Arial" w:hAnsi="Arial" w:cs="Arial"/>
          <w:sz w:val="20"/>
          <w:szCs w:val="20"/>
        </w:rPr>
        <w:t>y</w:t>
      </w:r>
      <w:r w:rsidRPr="00D83CBD">
        <w:rPr>
          <w:rFonts w:ascii="Arial" w:hAnsi="Arial" w:cs="Arial"/>
          <w:i/>
          <w:iCs/>
          <w:sz w:val="20"/>
          <w:szCs w:val="20"/>
        </w:rPr>
        <w:t xml:space="preserve"> </w:t>
      </w:r>
      <w:r w:rsidRPr="00D83CBD">
        <w:rPr>
          <w:rFonts w:ascii="Arial" w:hAnsi="Arial" w:cs="Arial"/>
          <w:b/>
          <w:bCs/>
          <w:i/>
          <w:iCs/>
          <w:sz w:val="20"/>
          <w:szCs w:val="20"/>
        </w:rPr>
        <w:t>Cantos de vida y esperanza</w:t>
      </w:r>
      <w:r w:rsidRPr="00D83CBD">
        <w:rPr>
          <w:rFonts w:ascii="Arial" w:hAnsi="Arial" w:cs="Arial"/>
          <w:i/>
          <w:iCs/>
          <w:sz w:val="20"/>
          <w:szCs w:val="20"/>
        </w:rPr>
        <w:t xml:space="preserve">. </w:t>
      </w:r>
      <w:r w:rsidRPr="00D83CBD">
        <w:rPr>
          <w:rFonts w:ascii="Arial" w:hAnsi="Arial" w:cs="Arial"/>
          <w:sz w:val="20"/>
          <w:szCs w:val="20"/>
        </w:rPr>
        <w:t>Lectura expresiva y recitación de los poemas que más hayan gustado. La influencia de Martí sobre el poeta nicaragüense.</w:t>
      </w:r>
    </w:p>
    <w:p w:rsidR="00F933A8" w:rsidRPr="00D83CBD" w:rsidRDefault="00F933A8" w:rsidP="00F933A8">
      <w:pPr>
        <w:jc w:val="both"/>
        <w:rPr>
          <w:rFonts w:ascii="Arial" w:hAnsi="Arial" w:cs="Arial"/>
          <w:sz w:val="20"/>
          <w:szCs w:val="20"/>
        </w:rPr>
      </w:pPr>
      <w:r w:rsidRPr="00D83CBD">
        <w:rPr>
          <w:rFonts w:ascii="Arial" w:hAnsi="Arial" w:cs="Arial"/>
          <w:sz w:val="20"/>
          <w:szCs w:val="20"/>
        </w:rPr>
        <w:t>Las derivaciones del realismo crítico y la literatura contemporánea. Las nuevas técnicas narrativas. Particularidades de la poesía: el vanguardismo. Posiciones ideológicas y aportes temáticos y formales. Relación de estas tendencias con las artes plásticas.</w:t>
      </w:r>
    </w:p>
    <w:p w:rsidR="00F933A8" w:rsidRPr="00D83CBD" w:rsidRDefault="00F933A8" w:rsidP="00F933A8">
      <w:pPr>
        <w:jc w:val="both"/>
        <w:rPr>
          <w:rFonts w:ascii="Arial" w:hAnsi="Arial" w:cs="Arial"/>
          <w:sz w:val="20"/>
          <w:szCs w:val="20"/>
        </w:rPr>
      </w:pPr>
      <w:r w:rsidRPr="00D83CBD">
        <w:rPr>
          <w:rFonts w:ascii="Arial" w:hAnsi="Arial" w:cs="Arial"/>
          <w:sz w:val="20"/>
          <w:szCs w:val="20"/>
        </w:rPr>
        <w:t xml:space="preserve">Los autores más representativos. Elaboración de las fichas </w:t>
      </w:r>
      <w:proofErr w:type="gramStart"/>
      <w:r w:rsidRPr="00D83CBD">
        <w:rPr>
          <w:rFonts w:ascii="Arial" w:hAnsi="Arial" w:cs="Arial"/>
          <w:sz w:val="20"/>
          <w:szCs w:val="20"/>
        </w:rPr>
        <w:t>de  estos</w:t>
      </w:r>
      <w:proofErr w:type="gramEnd"/>
      <w:r w:rsidRPr="00D83CBD">
        <w:rPr>
          <w:rFonts w:ascii="Arial" w:hAnsi="Arial" w:cs="Arial"/>
          <w:sz w:val="20"/>
          <w:szCs w:val="20"/>
        </w:rPr>
        <w:t xml:space="preserve"> autores.</w:t>
      </w:r>
    </w:p>
    <w:p w:rsidR="00F933A8" w:rsidRPr="00D83CBD" w:rsidRDefault="00F933A8" w:rsidP="00F933A8">
      <w:pPr>
        <w:pStyle w:val="Sangra2detindependiente"/>
        <w:spacing w:after="0" w:line="240" w:lineRule="auto"/>
        <w:ind w:left="0"/>
        <w:jc w:val="both"/>
        <w:rPr>
          <w:rFonts w:ascii="Arial" w:hAnsi="Arial" w:cs="Arial"/>
          <w:sz w:val="20"/>
          <w:szCs w:val="20"/>
        </w:rPr>
      </w:pPr>
      <w:r w:rsidRPr="00D83CBD">
        <w:rPr>
          <w:rFonts w:ascii="Arial" w:hAnsi="Arial" w:cs="Arial"/>
          <w:sz w:val="20"/>
          <w:szCs w:val="20"/>
        </w:rPr>
        <w:t xml:space="preserve">Vida y obra de Vladimir </w:t>
      </w:r>
      <w:proofErr w:type="spellStart"/>
      <w:r w:rsidRPr="00D83CBD">
        <w:rPr>
          <w:rFonts w:ascii="Arial" w:hAnsi="Arial" w:cs="Arial"/>
          <w:sz w:val="20"/>
          <w:szCs w:val="20"/>
        </w:rPr>
        <w:t>Maiakovski</w:t>
      </w:r>
      <w:proofErr w:type="spellEnd"/>
      <w:r w:rsidRPr="00D83CBD">
        <w:rPr>
          <w:rFonts w:ascii="Arial" w:hAnsi="Arial" w:cs="Arial"/>
          <w:sz w:val="20"/>
          <w:szCs w:val="20"/>
        </w:rPr>
        <w:t>: sus tempranas inquietudes políticas y artísticas. Influencia de la Revolución de Octubre en su vida y en su obra poética.</w:t>
      </w:r>
    </w:p>
    <w:p w:rsidR="00F933A8" w:rsidRPr="00D83CBD" w:rsidRDefault="00F933A8" w:rsidP="00F933A8">
      <w:pPr>
        <w:spacing w:after="0" w:line="240" w:lineRule="auto"/>
        <w:jc w:val="both"/>
        <w:rPr>
          <w:rFonts w:ascii="Arial" w:hAnsi="Arial" w:cs="Arial"/>
          <w:sz w:val="20"/>
          <w:szCs w:val="20"/>
        </w:rPr>
      </w:pPr>
      <w:r w:rsidRPr="00D83CBD">
        <w:rPr>
          <w:rFonts w:ascii="Arial" w:hAnsi="Arial" w:cs="Arial"/>
          <w:sz w:val="20"/>
          <w:szCs w:val="20"/>
        </w:rPr>
        <w:t>Lectura y análisis literario, realizado en forma independiente, de poemas seleccionados.</w:t>
      </w:r>
    </w:p>
    <w:p w:rsidR="00F933A8" w:rsidRPr="00D83CBD" w:rsidRDefault="00F933A8" w:rsidP="00F933A8">
      <w:pPr>
        <w:spacing w:after="0" w:line="240" w:lineRule="auto"/>
        <w:jc w:val="both"/>
        <w:rPr>
          <w:rFonts w:ascii="Arial" w:hAnsi="Arial" w:cs="Arial"/>
          <w:sz w:val="20"/>
          <w:szCs w:val="20"/>
        </w:rPr>
      </w:pPr>
      <w:r w:rsidRPr="00D83CBD">
        <w:rPr>
          <w:rFonts w:ascii="Arial" w:hAnsi="Arial" w:cs="Arial"/>
          <w:sz w:val="20"/>
          <w:szCs w:val="20"/>
        </w:rPr>
        <w:t>Práctica de comprensión y construcción de textos de diferentes tipos, en particular de textos literarios.</w:t>
      </w:r>
    </w:p>
    <w:p w:rsidR="00F933A8" w:rsidRPr="00D83CBD" w:rsidRDefault="00F933A8" w:rsidP="00F933A8">
      <w:pPr>
        <w:spacing w:after="0" w:line="240" w:lineRule="auto"/>
        <w:jc w:val="both"/>
        <w:rPr>
          <w:rFonts w:ascii="Arial" w:hAnsi="Arial" w:cs="Arial"/>
          <w:sz w:val="20"/>
          <w:szCs w:val="20"/>
        </w:rPr>
      </w:pPr>
      <w:r w:rsidRPr="00D83CBD">
        <w:rPr>
          <w:rFonts w:ascii="Arial" w:hAnsi="Arial" w:cs="Arial"/>
          <w:sz w:val="20"/>
          <w:szCs w:val="20"/>
        </w:rPr>
        <w:t>Práctica de reconocimiento, clasificación y empleo de oraciones subordinadas sustantivas</w:t>
      </w:r>
    </w:p>
    <w:p w:rsidR="00F933A8" w:rsidRPr="00D83CBD" w:rsidRDefault="00F933A8" w:rsidP="00F933A8">
      <w:pPr>
        <w:spacing w:after="0" w:line="240" w:lineRule="auto"/>
        <w:jc w:val="both"/>
        <w:rPr>
          <w:rFonts w:ascii="Arial" w:hAnsi="Arial" w:cs="Arial"/>
          <w:sz w:val="20"/>
          <w:szCs w:val="20"/>
        </w:rPr>
      </w:pPr>
      <w:r w:rsidRPr="00D83CBD">
        <w:rPr>
          <w:rFonts w:ascii="Arial" w:hAnsi="Arial" w:cs="Arial"/>
          <w:sz w:val="20"/>
          <w:szCs w:val="20"/>
        </w:rPr>
        <w:t>El uso de g y j. Homófonos. Palabras no sujetas a regla.</w:t>
      </w:r>
    </w:p>
    <w:p w:rsidR="00F933A8" w:rsidRPr="00D83CBD" w:rsidRDefault="00F933A8" w:rsidP="004C342D">
      <w:pPr>
        <w:spacing w:line="240" w:lineRule="auto"/>
        <w:jc w:val="both"/>
        <w:rPr>
          <w:rFonts w:ascii="Arial" w:hAnsi="Arial" w:cs="Arial"/>
          <w:b/>
          <w:sz w:val="20"/>
          <w:szCs w:val="20"/>
        </w:rPr>
      </w:pPr>
    </w:p>
    <w:p w:rsidR="008A7489" w:rsidRPr="00D83CBD" w:rsidRDefault="00F933A8" w:rsidP="004C342D">
      <w:pPr>
        <w:spacing w:line="240" w:lineRule="auto"/>
        <w:jc w:val="both"/>
        <w:rPr>
          <w:rFonts w:ascii="Arial" w:hAnsi="Arial" w:cs="Arial"/>
          <w:b/>
          <w:sz w:val="20"/>
          <w:szCs w:val="20"/>
        </w:rPr>
      </w:pPr>
      <w:r w:rsidRPr="00D83CBD">
        <w:rPr>
          <w:rFonts w:ascii="Arial" w:hAnsi="Arial" w:cs="Arial"/>
          <w:b/>
          <w:sz w:val="20"/>
          <w:szCs w:val="20"/>
        </w:rPr>
        <w:t>Unidad 4:</w:t>
      </w:r>
    </w:p>
    <w:p w:rsidR="00F933A8" w:rsidRPr="00D83CBD" w:rsidRDefault="00F933A8" w:rsidP="00F933A8">
      <w:pPr>
        <w:pStyle w:val="Textoindependiente"/>
        <w:rPr>
          <w:rFonts w:cs="Arial"/>
          <w:sz w:val="20"/>
        </w:rPr>
      </w:pPr>
      <w:r w:rsidRPr="00D83CBD">
        <w:rPr>
          <w:rFonts w:cs="Arial"/>
          <w:sz w:val="20"/>
        </w:rPr>
        <w:t>La significación histórica, política y literaria del Héroe Nacional de Cuba: su lucha incansable por la libertad, su trascendencia política y su quehacer literario al servicio de sus ideales. Los distintos géneros cultivados por Martí; Martí como un genuino renovador de la expresión americana: 1</w:t>
      </w:r>
      <w:proofErr w:type="gramStart"/>
      <w:r w:rsidRPr="00D83CBD">
        <w:rPr>
          <w:rFonts w:cs="Arial"/>
          <w:sz w:val="20"/>
        </w:rPr>
        <w:t>)El</w:t>
      </w:r>
      <w:proofErr w:type="gramEnd"/>
      <w:r w:rsidRPr="00D83CBD">
        <w:rPr>
          <w:rFonts w:cs="Arial"/>
          <w:sz w:val="20"/>
        </w:rPr>
        <w:t xml:space="preserve"> discurso como arma de lucha y convencimiento ideológico. La lucha por la independencia como el mayor homenaje a los mártires de la patria. Estilo metafórico. Emoción y fervor en el lenguaje: </w:t>
      </w:r>
      <w:r w:rsidRPr="00D83CBD">
        <w:rPr>
          <w:rFonts w:cs="Arial"/>
          <w:b/>
          <w:bCs/>
          <w:i/>
          <w:iCs/>
          <w:sz w:val="20"/>
        </w:rPr>
        <w:t>Los pinos nuevos</w:t>
      </w:r>
      <w:r w:rsidRPr="00D83CBD">
        <w:rPr>
          <w:rFonts w:cs="Arial"/>
          <w:sz w:val="20"/>
        </w:rPr>
        <w:t xml:space="preserve">; 2) La lírica martiana. Valoración de sus tres libros fundamentales: </w:t>
      </w:r>
      <w:r w:rsidRPr="00D83CBD">
        <w:rPr>
          <w:rFonts w:cs="Arial"/>
          <w:b/>
          <w:bCs/>
          <w:i/>
          <w:iCs/>
          <w:sz w:val="20"/>
        </w:rPr>
        <w:t>Ismaelillo</w:t>
      </w:r>
      <w:r w:rsidRPr="00D83CBD">
        <w:rPr>
          <w:rFonts w:cs="Arial"/>
          <w:sz w:val="20"/>
        </w:rPr>
        <w:t xml:space="preserve">, </w:t>
      </w:r>
      <w:r w:rsidRPr="00D83CBD">
        <w:rPr>
          <w:rFonts w:cs="Arial"/>
          <w:b/>
          <w:bCs/>
          <w:i/>
          <w:iCs/>
          <w:sz w:val="20"/>
        </w:rPr>
        <w:t>Versos</w:t>
      </w:r>
      <w:r w:rsidRPr="00D83CBD">
        <w:rPr>
          <w:rFonts w:cs="Arial"/>
          <w:b/>
          <w:bCs/>
          <w:sz w:val="20"/>
        </w:rPr>
        <w:t xml:space="preserve"> </w:t>
      </w:r>
      <w:r w:rsidRPr="00D83CBD">
        <w:rPr>
          <w:rFonts w:cs="Arial"/>
          <w:b/>
          <w:bCs/>
          <w:i/>
          <w:iCs/>
          <w:sz w:val="20"/>
        </w:rPr>
        <w:t>libres</w:t>
      </w:r>
      <w:r w:rsidRPr="00D83CBD">
        <w:rPr>
          <w:rFonts w:cs="Arial"/>
          <w:sz w:val="20"/>
        </w:rPr>
        <w:t xml:space="preserve"> y </w:t>
      </w:r>
      <w:r w:rsidRPr="00D83CBD">
        <w:rPr>
          <w:rFonts w:cs="Arial"/>
          <w:b/>
          <w:bCs/>
          <w:i/>
          <w:iCs/>
          <w:sz w:val="20"/>
        </w:rPr>
        <w:t>Versos sencillos</w:t>
      </w:r>
      <w:r w:rsidRPr="00D83CBD">
        <w:rPr>
          <w:rFonts w:cs="Arial"/>
          <w:sz w:val="20"/>
        </w:rPr>
        <w:t xml:space="preserve">. Análisis de temas, ideas, sentimientos expresados por el autor, recursos literarios, originalidad del estilo y el lenguaje; 3) El ensayo: un llamado a la unidad ideológica, política y social de los pueblos latinoamericanos. Estilo depurado y elegante; abundancia de metáforas e imágenes. Análisis de </w:t>
      </w:r>
      <w:r w:rsidRPr="00D83CBD">
        <w:rPr>
          <w:rFonts w:cs="Arial"/>
          <w:b/>
          <w:bCs/>
          <w:i/>
          <w:iCs/>
          <w:sz w:val="20"/>
        </w:rPr>
        <w:t>Nuestra América</w:t>
      </w:r>
      <w:r w:rsidRPr="00D83CBD">
        <w:rPr>
          <w:rFonts w:cs="Arial"/>
          <w:sz w:val="20"/>
        </w:rPr>
        <w:t>. Los rasgos esenciales del ensayo y la oratoria. Definición de estos conceptos. El uso peculiar de los signos de puntuación en las obras martianas. Práctica de reconocimiento, clasificación y empleo de la oración subordinada adjetiva. El uso de ll-y; homófonos; palabras no sujetas a regla.</w:t>
      </w:r>
    </w:p>
    <w:p w:rsidR="00CB6891" w:rsidRPr="00D83CBD" w:rsidRDefault="00CB6891" w:rsidP="004C342D">
      <w:pPr>
        <w:spacing w:line="240" w:lineRule="auto"/>
        <w:jc w:val="both"/>
        <w:rPr>
          <w:rFonts w:ascii="Arial" w:hAnsi="Arial" w:cs="Arial"/>
          <w:b/>
          <w:sz w:val="20"/>
          <w:szCs w:val="20"/>
        </w:rPr>
      </w:pPr>
    </w:p>
    <w:p w:rsidR="008A7489" w:rsidRPr="00D83CBD" w:rsidRDefault="00F933A8" w:rsidP="004C342D">
      <w:pPr>
        <w:spacing w:line="240" w:lineRule="auto"/>
        <w:jc w:val="both"/>
        <w:rPr>
          <w:rFonts w:ascii="Arial" w:hAnsi="Arial" w:cs="Arial"/>
          <w:b/>
          <w:sz w:val="20"/>
          <w:szCs w:val="20"/>
        </w:rPr>
      </w:pPr>
      <w:r w:rsidRPr="00D83CBD">
        <w:rPr>
          <w:rFonts w:ascii="Arial" w:hAnsi="Arial" w:cs="Arial"/>
          <w:b/>
          <w:sz w:val="20"/>
          <w:szCs w:val="20"/>
        </w:rPr>
        <w:t>Unidad 5:</w:t>
      </w:r>
    </w:p>
    <w:p w:rsidR="00F933A8" w:rsidRPr="00D83CBD" w:rsidRDefault="00F933A8" w:rsidP="00F933A8">
      <w:pPr>
        <w:pStyle w:val="Textoindependiente"/>
        <w:rPr>
          <w:rFonts w:cs="Arial"/>
          <w:sz w:val="20"/>
        </w:rPr>
      </w:pPr>
      <w:r w:rsidRPr="00D83CBD">
        <w:rPr>
          <w:rFonts w:cs="Arial"/>
          <w:sz w:val="20"/>
        </w:rPr>
        <w:t xml:space="preserve">Vida y obra de Franz Kafka. Su visión de la realidad que le tocó vivir. </w:t>
      </w:r>
      <w:r w:rsidRPr="00D83CBD">
        <w:rPr>
          <w:rFonts w:cs="Arial"/>
          <w:b/>
          <w:bCs/>
          <w:i/>
          <w:iCs/>
          <w:sz w:val="20"/>
        </w:rPr>
        <w:t>La</w:t>
      </w:r>
      <w:r w:rsidRPr="00D83CBD">
        <w:rPr>
          <w:rFonts w:cs="Arial"/>
          <w:b/>
          <w:bCs/>
          <w:sz w:val="20"/>
        </w:rPr>
        <w:t xml:space="preserve"> </w:t>
      </w:r>
      <w:r w:rsidRPr="00D83CBD">
        <w:rPr>
          <w:rFonts w:cs="Arial"/>
          <w:b/>
          <w:bCs/>
          <w:i/>
          <w:iCs/>
          <w:sz w:val="20"/>
        </w:rPr>
        <w:t>metamorfosis</w:t>
      </w:r>
      <w:r w:rsidRPr="00D83CBD">
        <w:rPr>
          <w:rFonts w:cs="Arial"/>
          <w:sz w:val="20"/>
        </w:rPr>
        <w:t xml:space="preserve">, reflejo artístico de la pérdida de valores morales en el capitalismo. Fantasía y realidad en el relato. Valor del símbolo. Comparación con otras obras estudiadas. Redacción de un artículo o de un ensayo u otro tipo de texto sobre la realidad cubana actual en contraste con la sociedad capitalista. Práctica de la oración subordinada adverbial. El uso de la </w:t>
      </w:r>
      <w:r w:rsidRPr="00D83CBD">
        <w:rPr>
          <w:rFonts w:cs="Arial"/>
          <w:b/>
          <w:bCs/>
          <w:sz w:val="20"/>
        </w:rPr>
        <w:t>h</w:t>
      </w:r>
      <w:r w:rsidRPr="00D83CBD">
        <w:rPr>
          <w:rFonts w:cs="Arial"/>
          <w:sz w:val="20"/>
        </w:rPr>
        <w:t>; palabras no sujetas a reglas.</w:t>
      </w:r>
    </w:p>
    <w:p w:rsidR="00F933A8" w:rsidRPr="00D83CBD" w:rsidRDefault="00F933A8" w:rsidP="00F933A8">
      <w:pPr>
        <w:pStyle w:val="Textoindependiente"/>
        <w:rPr>
          <w:rFonts w:cs="Arial"/>
          <w:sz w:val="20"/>
        </w:rPr>
      </w:pPr>
    </w:p>
    <w:p w:rsidR="00F933A8" w:rsidRPr="00D83CBD" w:rsidRDefault="00F933A8" w:rsidP="00F933A8">
      <w:pPr>
        <w:pStyle w:val="Textoindependiente"/>
        <w:rPr>
          <w:rFonts w:cs="Arial"/>
          <w:b/>
          <w:sz w:val="20"/>
        </w:rPr>
      </w:pPr>
      <w:r w:rsidRPr="00D83CBD">
        <w:rPr>
          <w:rFonts w:cs="Arial"/>
          <w:b/>
          <w:sz w:val="20"/>
        </w:rPr>
        <w:t>Unidad 6:</w:t>
      </w:r>
    </w:p>
    <w:p w:rsidR="00F933A8" w:rsidRPr="00D83CBD" w:rsidRDefault="00F933A8" w:rsidP="00F933A8">
      <w:pPr>
        <w:jc w:val="both"/>
        <w:rPr>
          <w:rFonts w:ascii="Arial" w:hAnsi="Arial" w:cs="Arial"/>
          <w:sz w:val="20"/>
          <w:szCs w:val="20"/>
        </w:rPr>
      </w:pPr>
      <w:r w:rsidRPr="00D83CBD">
        <w:rPr>
          <w:rFonts w:ascii="Arial" w:hAnsi="Arial" w:cs="Arial"/>
          <w:sz w:val="20"/>
          <w:szCs w:val="20"/>
        </w:rPr>
        <w:t xml:space="preserve">La república y el fascismo </w:t>
      </w:r>
      <w:proofErr w:type="gramStart"/>
      <w:r w:rsidRPr="00D83CBD">
        <w:rPr>
          <w:rFonts w:ascii="Arial" w:hAnsi="Arial" w:cs="Arial"/>
          <w:sz w:val="20"/>
          <w:szCs w:val="20"/>
        </w:rPr>
        <w:t>español  en</w:t>
      </w:r>
      <w:proofErr w:type="gramEnd"/>
      <w:r w:rsidRPr="00D83CBD">
        <w:rPr>
          <w:rFonts w:ascii="Arial" w:hAnsi="Arial" w:cs="Arial"/>
          <w:sz w:val="20"/>
          <w:szCs w:val="20"/>
        </w:rPr>
        <w:t xml:space="preserve"> la década del 30. Referencias al florecimiento de la poesía española a partir de 1927; sus más prominentes cultivadores. La singular personalidad artística de García Lorca; su trágica muerte. El tema social en el “teatro mayor” de Lorca. La problemática de la mujer en </w:t>
      </w:r>
      <w:r w:rsidRPr="00D83CBD">
        <w:rPr>
          <w:rFonts w:ascii="Arial" w:hAnsi="Arial" w:cs="Arial"/>
          <w:b/>
          <w:bCs/>
          <w:i/>
          <w:iCs/>
          <w:sz w:val="20"/>
          <w:szCs w:val="20"/>
        </w:rPr>
        <w:t xml:space="preserve">La casa de </w:t>
      </w:r>
      <w:proofErr w:type="spellStart"/>
      <w:r w:rsidRPr="00D83CBD">
        <w:rPr>
          <w:rFonts w:ascii="Arial" w:hAnsi="Arial" w:cs="Arial"/>
          <w:b/>
          <w:bCs/>
          <w:i/>
          <w:iCs/>
          <w:sz w:val="20"/>
          <w:szCs w:val="20"/>
        </w:rPr>
        <w:t>Bernalda</w:t>
      </w:r>
      <w:proofErr w:type="spellEnd"/>
      <w:r w:rsidRPr="00D83CBD">
        <w:rPr>
          <w:rFonts w:ascii="Arial" w:hAnsi="Arial" w:cs="Arial"/>
          <w:b/>
          <w:bCs/>
          <w:i/>
          <w:iCs/>
          <w:sz w:val="20"/>
          <w:szCs w:val="20"/>
        </w:rPr>
        <w:t xml:space="preserve"> Alba</w:t>
      </w:r>
      <w:r w:rsidRPr="00D83CBD">
        <w:rPr>
          <w:rFonts w:ascii="Arial" w:hAnsi="Arial" w:cs="Arial"/>
          <w:sz w:val="20"/>
          <w:szCs w:val="20"/>
        </w:rPr>
        <w:t>. Concepción de la moral en la sociedad rural española. Importancia de los personajes. Su carácter simbólico. Redacción de un texto relacionado con la obra estudiada o con el teatro en general. El valor comunicativo de las oraciones por la actitud del hablante; ejercitación. Palabras que se escriben juntas o separadas.</w:t>
      </w:r>
    </w:p>
    <w:p w:rsidR="00F933A8" w:rsidRPr="00D83CBD" w:rsidRDefault="00F933A8" w:rsidP="00F933A8">
      <w:pPr>
        <w:pStyle w:val="Textoindependiente"/>
        <w:rPr>
          <w:rFonts w:cs="Arial"/>
          <w:b/>
          <w:sz w:val="20"/>
        </w:rPr>
      </w:pPr>
      <w:r w:rsidRPr="00D83CBD">
        <w:rPr>
          <w:rFonts w:cs="Arial"/>
          <w:b/>
          <w:sz w:val="20"/>
        </w:rPr>
        <w:t>Unidad 7:</w:t>
      </w:r>
    </w:p>
    <w:p w:rsidR="00F933A8" w:rsidRPr="00D83CBD" w:rsidRDefault="00F933A8" w:rsidP="00F933A8">
      <w:pPr>
        <w:jc w:val="both"/>
        <w:rPr>
          <w:rFonts w:ascii="Arial" w:hAnsi="Arial" w:cs="Arial"/>
          <w:sz w:val="20"/>
          <w:szCs w:val="20"/>
        </w:rPr>
      </w:pPr>
      <w:r w:rsidRPr="00D83CBD">
        <w:rPr>
          <w:rFonts w:ascii="Arial" w:hAnsi="Arial" w:cs="Arial"/>
          <w:sz w:val="20"/>
          <w:szCs w:val="20"/>
        </w:rPr>
        <w:lastRenderedPageBreak/>
        <w:t xml:space="preserve">La poesía hispanoamericana en el siglo xx. Sus principales representantes. César Vallejo, Pablo Neruda y Nicolás Guillén, tres figuras de gran renombre. Sus vidas y obras. La renovación de contenido y forma en estos poetas. Sus vínculos con el postmodernismo y la vanguardia. La síntesis cultural de lo hispano y lo africano en la obra de Nicolás Guillén. Su dimensión nacional, americana y universal. Análisis literario independiente de poemas seleccionados por los propios alumnos. Lectura expresiva y recitación de los poemas que más les hayan gustado. Debate sobre un tema relacionado con la poesía. Análisis sintáctico de oraciones simples. Práctica de acentuación.  </w:t>
      </w:r>
    </w:p>
    <w:p w:rsidR="00481C6E" w:rsidRPr="00D83CBD" w:rsidRDefault="00481C6E" w:rsidP="004C342D">
      <w:pPr>
        <w:spacing w:line="240" w:lineRule="auto"/>
        <w:jc w:val="both"/>
        <w:rPr>
          <w:rFonts w:ascii="Arial" w:hAnsi="Arial" w:cs="Arial"/>
          <w:b/>
          <w:sz w:val="20"/>
          <w:szCs w:val="20"/>
        </w:rPr>
      </w:pPr>
      <w:r w:rsidRPr="00D83CBD">
        <w:rPr>
          <w:rFonts w:ascii="Arial" w:hAnsi="Arial" w:cs="Arial"/>
          <w:b/>
          <w:sz w:val="20"/>
          <w:szCs w:val="20"/>
        </w:rPr>
        <w:t>Duodécimo grado:</w:t>
      </w:r>
    </w:p>
    <w:p w:rsidR="00481C6E" w:rsidRPr="00D83CBD" w:rsidRDefault="00481C6E" w:rsidP="004C342D">
      <w:pPr>
        <w:spacing w:line="240" w:lineRule="auto"/>
        <w:jc w:val="both"/>
        <w:rPr>
          <w:rFonts w:ascii="Arial" w:hAnsi="Arial" w:cs="Arial"/>
          <w:b/>
          <w:sz w:val="20"/>
          <w:szCs w:val="20"/>
        </w:rPr>
      </w:pPr>
      <w:r w:rsidRPr="00D83CBD">
        <w:rPr>
          <w:rFonts w:ascii="Arial" w:hAnsi="Arial" w:cs="Arial"/>
          <w:b/>
          <w:sz w:val="20"/>
          <w:szCs w:val="20"/>
        </w:rPr>
        <w:t>Objetivos generales de la asignatura en el grado:</w:t>
      </w:r>
    </w:p>
    <w:p w:rsidR="00ED45B6" w:rsidRPr="00D83CBD" w:rsidRDefault="00ED45B6" w:rsidP="00D92EC1">
      <w:pPr>
        <w:numPr>
          <w:ilvl w:val="0"/>
          <w:numId w:val="21"/>
        </w:numPr>
        <w:tabs>
          <w:tab w:val="left" w:pos="142"/>
        </w:tabs>
        <w:autoSpaceDE w:val="0"/>
        <w:autoSpaceDN w:val="0"/>
        <w:adjustRightInd w:val="0"/>
        <w:spacing w:after="0" w:line="240" w:lineRule="auto"/>
        <w:jc w:val="both"/>
        <w:rPr>
          <w:rFonts w:ascii="Arial" w:eastAsia="Calibri" w:hAnsi="Arial" w:cs="Arial"/>
          <w:sz w:val="20"/>
          <w:szCs w:val="20"/>
        </w:rPr>
      </w:pPr>
      <w:r w:rsidRPr="00D83CBD">
        <w:rPr>
          <w:rFonts w:ascii="Arial" w:eastAsia="Calibri" w:hAnsi="Arial" w:cs="Arial"/>
          <w:sz w:val="20"/>
          <w:szCs w:val="20"/>
        </w:rPr>
        <w:t xml:space="preserve">Caracterizar las obras fundamentales de la literatura cubana en los siglos XIX y XX, a partir de su análisis integral, teniendo en cuenta los valores que las han hecho trascender en el tiempo. </w:t>
      </w:r>
    </w:p>
    <w:p w:rsidR="00ED45B6" w:rsidRPr="00D83CBD" w:rsidRDefault="00ED45B6" w:rsidP="00D92EC1">
      <w:pPr>
        <w:numPr>
          <w:ilvl w:val="0"/>
          <w:numId w:val="21"/>
        </w:numPr>
        <w:tabs>
          <w:tab w:val="left" w:pos="142"/>
        </w:tabs>
        <w:autoSpaceDE w:val="0"/>
        <w:autoSpaceDN w:val="0"/>
        <w:adjustRightInd w:val="0"/>
        <w:spacing w:after="0" w:line="240" w:lineRule="auto"/>
        <w:jc w:val="both"/>
        <w:rPr>
          <w:rFonts w:ascii="Arial" w:eastAsia="Calibri" w:hAnsi="Arial" w:cs="Arial"/>
          <w:sz w:val="20"/>
          <w:szCs w:val="20"/>
        </w:rPr>
      </w:pPr>
      <w:r w:rsidRPr="00D83CBD">
        <w:rPr>
          <w:rFonts w:ascii="Arial" w:eastAsia="Calibri" w:hAnsi="Arial" w:cs="Arial"/>
          <w:sz w:val="20"/>
          <w:szCs w:val="20"/>
        </w:rPr>
        <w:t xml:space="preserve">Valorar críticamente, con independencia gradual, los valores estéticos de las obras estudiadas a partir </w:t>
      </w:r>
      <w:proofErr w:type="gramStart"/>
      <w:r w:rsidRPr="00D83CBD">
        <w:rPr>
          <w:rFonts w:ascii="Arial" w:eastAsia="Calibri" w:hAnsi="Arial" w:cs="Arial"/>
          <w:sz w:val="20"/>
          <w:szCs w:val="20"/>
        </w:rPr>
        <w:t>de  la</w:t>
      </w:r>
      <w:proofErr w:type="gramEnd"/>
      <w:r w:rsidRPr="00D83CBD">
        <w:rPr>
          <w:rFonts w:ascii="Arial" w:eastAsia="Calibri" w:hAnsi="Arial" w:cs="Arial"/>
          <w:sz w:val="20"/>
          <w:szCs w:val="20"/>
        </w:rPr>
        <w:t xml:space="preserve"> unidad entre contenido y forma.</w:t>
      </w:r>
    </w:p>
    <w:p w:rsidR="00ED45B6" w:rsidRPr="00D83CBD" w:rsidRDefault="00ED45B6" w:rsidP="00D92EC1">
      <w:pPr>
        <w:numPr>
          <w:ilvl w:val="0"/>
          <w:numId w:val="21"/>
        </w:numPr>
        <w:tabs>
          <w:tab w:val="left" w:pos="142"/>
        </w:tabs>
        <w:autoSpaceDE w:val="0"/>
        <w:autoSpaceDN w:val="0"/>
        <w:adjustRightInd w:val="0"/>
        <w:spacing w:after="0" w:line="240" w:lineRule="auto"/>
        <w:jc w:val="both"/>
        <w:rPr>
          <w:rFonts w:ascii="Arial" w:eastAsia="Calibri" w:hAnsi="Arial" w:cs="Arial"/>
          <w:sz w:val="20"/>
          <w:szCs w:val="20"/>
        </w:rPr>
      </w:pPr>
      <w:r w:rsidRPr="00D83CBD">
        <w:rPr>
          <w:rFonts w:ascii="Arial" w:eastAsia="Calibri" w:hAnsi="Arial" w:cs="Arial"/>
          <w:sz w:val="20"/>
          <w:szCs w:val="20"/>
        </w:rPr>
        <w:t>Comentar las ideas y sentimientos que provocan las obras estudiadas, así como las actitudes y cualidades morales de los personajes.</w:t>
      </w:r>
    </w:p>
    <w:p w:rsidR="00ED45B6" w:rsidRPr="00D83CBD" w:rsidRDefault="00ED45B6" w:rsidP="00D92EC1">
      <w:pPr>
        <w:numPr>
          <w:ilvl w:val="0"/>
          <w:numId w:val="21"/>
        </w:numPr>
        <w:tabs>
          <w:tab w:val="left" w:pos="142"/>
        </w:tabs>
        <w:autoSpaceDE w:val="0"/>
        <w:autoSpaceDN w:val="0"/>
        <w:adjustRightInd w:val="0"/>
        <w:spacing w:after="0" w:line="240" w:lineRule="auto"/>
        <w:jc w:val="both"/>
        <w:rPr>
          <w:rFonts w:ascii="Arial" w:eastAsia="Calibri" w:hAnsi="Arial" w:cs="Arial"/>
          <w:sz w:val="20"/>
          <w:szCs w:val="20"/>
        </w:rPr>
      </w:pPr>
      <w:r w:rsidRPr="00D83CBD">
        <w:rPr>
          <w:rFonts w:ascii="Arial" w:eastAsia="Calibri" w:hAnsi="Arial" w:cs="Arial"/>
          <w:sz w:val="20"/>
          <w:szCs w:val="20"/>
        </w:rPr>
        <w:t>Expresarse de forma creadora mediante la construcción de textos de diferentes tipologías.</w:t>
      </w:r>
    </w:p>
    <w:p w:rsidR="00ED45B6" w:rsidRPr="00D83CBD" w:rsidRDefault="00ED45B6" w:rsidP="00D92EC1">
      <w:pPr>
        <w:numPr>
          <w:ilvl w:val="0"/>
          <w:numId w:val="21"/>
        </w:numPr>
        <w:tabs>
          <w:tab w:val="left" w:pos="142"/>
        </w:tabs>
        <w:autoSpaceDE w:val="0"/>
        <w:autoSpaceDN w:val="0"/>
        <w:adjustRightInd w:val="0"/>
        <w:spacing w:after="0" w:line="240" w:lineRule="auto"/>
        <w:jc w:val="both"/>
        <w:rPr>
          <w:rFonts w:ascii="Arial" w:eastAsia="Calibri" w:hAnsi="Arial" w:cs="Arial"/>
          <w:sz w:val="20"/>
          <w:szCs w:val="20"/>
        </w:rPr>
      </w:pPr>
      <w:r w:rsidRPr="00D83CBD">
        <w:rPr>
          <w:rFonts w:ascii="Arial" w:eastAsia="Calibri" w:hAnsi="Arial" w:cs="Arial"/>
          <w:sz w:val="20"/>
          <w:szCs w:val="20"/>
        </w:rPr>
        <w:t>Explicar el papel de la literatura como instrumento de identidad nacional y cultural, medio de cognición, comunicación y vehículo de expresión de los sentimientos e ideas en diferentes contextos de interacción sociocultural.</w:t>
      </w:r>
    </w:p>
    <w:p w:rsidR="00ED45B6" w:rsidRPr="00D83CBD" w:rsidRDefault="00ED45B6" w:rsidP="00D92EC1">
      <w:pPr>
        <w:numPr>
          <w:ilvl w:val="0"/>
          <w:numId w:val="21"/>
        </w:numPr>
        <w:tabs>
          <w:tab w:val="left" w:pos="142"/>
        </w:tabs>
        <w:autoSpaceDE w:val="0"/>
        <w:autoSpaceDN w:val="0"/>
        <w:adjustRightInd w:val="0"/>
        <w:spacing w:after="0" w:line="240" w:lineRule="auto"/>
        <w:jc w:val="both"/>
        <w:rPr>
          <w:rFonts w:ascii="Arial" w:eastAsia="Calibri" w:hAnsi="Arial" w:cs="Arial"/>
          <w:sz w:val="20"/>
          <w:szCs w:val="20"/>
        </w:rPr>
      </w:pPr>
      <w:r w:rsidRPr="00D83CBD">
        <w:rPr>
          <w:rFonts w:ascii="Arial" w:eastAsia="Calibri" w:hAnsi="Arial" w:cs="Arial"/>
          <w:sz w:val="20"/>
          <w:szCs w:val="20"/>
        </w:rPr>
        <w:t>Desarrollar las habilidades comunicativas, mediante el empleo de estrategias de comprensión y construcción de textos coherentes en diferentes estilos.</w:t>
      </w:r>
    </w:p>
    <w:p w:rsidR="00ED45B6" w:rsidRPr="00D83CBD" w:rsidRDefault="00ED45B6" w:rsidP="00D92EC1">
      <w:pPr>
        <w:numPr>
          <w:ilvl w:val="0"/>
          <w:numId w:val="21"/>
        </w:numPr>
        <w:tabs>
          <w:tab w:val="left" w:pos="142"/>
        </w:tabs>
        <w:autoSpaceDE w:val="0"/>
        <w:autoSpaceDN w:val="0"/>
        <w:adjustRightInd w:val="0"/>
        <w:spacing w:after="0" w:line="240" w:lineRule="auto"/>
        <w:jc w:val="both"/>
        <w:rPr>
          <w:rFonts w:ascii="Arial" w:eastAsia="Calibri" w:hAnsi="Arial" w:cs="Arial"/>
          <w:sz w:val="20"/>
          <w:szCs w:val="20"/>
        </w:rPr>
      </w:pPr>
      <w:r w:rsidRPr="00D83CBD">
        <w:rPr>
          <w:rFonts w:ascii="Arial" w:eastAsia="Calibri" w:hAnsi="Arial" w:cs="Arial"/>
          <w:sz w:val="20"/>
          <w:szCs w:val="20"/>
        </w:rPr>
        <w:t>Explicar la funcionalidad de los medios comunicativos mediante la descripción comunicativo-funcional de los textos.</w:t>
      </w:r>
    </w:p>
    <w:p w:rsidR="00ED45B6" w:rsidRPr="00D83CBD" w:rsidRDefault="00ED45B6" w:rsidP="00D92EC1">
      <w:pPr>
        <w:numPr>
          <w:ilvl w:val="0"/>
          <w:numId w:val="21"/>
        </w:numPr>
        <w:tabs>
          <w:tab w:val="left" w:pos="142"/>
        </w:tabs>
        <w:autoSpaceDE w:val="0"/>
        <w:autoSpaceDN w:val="0"/>
        <w:adjustRightInd w:val="0"/>
        <w:spacing w:after="0" w:line="240" w:lineRule="auto"/>
        <w:jc w:val="both"/>
        <w:rPr>
          <w:rFonts w:ascii="Arial" w:eastAsia="Calibri" w:hAnsi="Arial" w:cs="Arial"/>
          <w:sz w:val="20"/>
          <w:szCs w:val="20"/>
        </w:rPr>
      </w:pPr>
      <w:r w:rsidRPr="00D83CBD">
        <w:rPr>
          <w:rFonts w:ascii="Arial" w:eastAsia="Calibri" w:hAnsi="Arial" w:cs="Arial"/>
          <w:sz w:val="20"/>
          <w:szCs w:val="20"/>
        </w:rPr>
        <w:t>Utilizar adecuadamente la lengua, con ajuste a las normas de uso, como mecanismo de adquisición de conocimientos e interpretación de la realidad y como un instrumento imprescindible del trabajo intelectual y de cualquier aprendizaje.</w:t>
      </w:r>
    </w:p>
    <w:p w:rsidR="00ED45B6" w:rsidRPr="00D83CBD" w:rsidRDefault="00ED45B6" w:rsidP="00D92EC1">
      <w:pPr>
        <w:numPr>
          <w:ilvl w:val="0"/>
          <w:numId w:val="21"/>
        </w:numPr>
        <w:tabs>
          <w:tab w:val="left" w:pos="142"/>
        </w:tabs>
        <w:autoSpaceDE w:val="0"/>
        <w:autoSpaceDN w:val="0"/>
        <w:adjustRightInd w:val="0"/>
        <w:spacing w:after="0" w:line="240" w:lineRule="auto"/>
        <w:jc w:val="both"/>
        <w:rPr>
          <w:rFonts w:ascii="Arial" w:eastAsia="Calibri" w:hAnsi="Arial" w:cs="Arial"/>
          <w:sz w:val="20"/>
          <w:szCs w:val="20"/>
        </w:rPr>
      </w:pPr>
      <w:r w:rsidRPr="00D83CBD">
        <w:rPr>
          <w:rFonts w:ascii="Arial" w:eastAsia="Calibri" w:hAnsi="Arial" w:cs="Arial"/>
          <w:sz w:val="20"/>
          <w:szCs w:val="20"/>
        </w:rPr>
        <w:t>Valorar la importancia del cuidado y cultivo del idioma, mediante el estudio de textos seleccionados, en particular de la literatura española y latinoamericana, a fin de contribuir al desarrollo de valores y sentimientos.</w:t>
      </w:r>
    </w:p>
    <w:p w:rsidR="00481C6E" w:rsidRPr="00D83CBD" w:rsidRDefault="00481C6E" w:rsidP="004C342D">
      <w:pPr>
        <w:spacing w:line="240" w:lineRule="auto"/>
        <w:jc w:val="both"/>
        <w:rPr>
          <w:rFonts w:ascii="Arial" w:hAnsi="Arial" w:cs="Arial"/>
          <w:b/>
          <w:sz w:val="20"/>
          <w:szCs w:val="20"/>
        </w:rPr>
      </w:pPr>
    </w:p>
    <w:p w:rsidR="00ED45B6" w:rsidRPr="00D83CBD" w:rsidRDefault="00ED45B6" w:rsidP="004C342D">
      <w:pPr>
        <w:spacing w:line="240" w:lineRule="auto"/>
        <w:jc w:val="both"/>
        <w:rPr>
          <w:rFonts w:ascii="Arial" w:hAnsi="Arial" w:cs="Arial"/>
          <w:b/>
          <w:sz w:val="20"/>
          <w:szCs w:val="20"/>
        </w:rPr>
      </w:pPr>
      <w:r w:rsidRPr="00D83CBD">
        <w:rPr>
          <w:rFonts w:ascii="Arial" w:hAnsi="Arial" w:cs="Arial"/>
          <w:b/>
          <w:sz w:val="20"/>
          <w:szCs w:val="20"/>
        </w:rPr>
        <w:t>Plan temático:</w:t>
      </w:r>
    </w:p>
    <w:tbl>
      <w:tblPr>
        <w:tblW w:w="7371" w:type="dxa"/>
        <w:tblInd w:w="212" w:type="dxa"/>
        <w:tblCellMar>
          <w:left w:w="70" w:type="dxa"/>
          <w:right w:w="70" w:type="dxa"/>
        </w:tblCellMar>
        <w:tblLook w:val="04A0" w:firstRow="1" w:lastRow="0" w:firstColumn="1" w:lastColumn="0" w:noHBand="0" w:noVBand="1"/>
      </w:tblPr>
      <w:tblGrid>
        <w:gridCol w:w="883"/>
        <w:gridCol w:w="5779"/>
        <w:gridCol w:w="709"/>
      </w:tblGrid>
      <w:tr w:rsidR="00ED45B6" w:rsidRPr="00D83CBD" w:rsidTr="004F2CA4">
        <w:trPr>
          <w:trHeight w:val="315"/>
        </w:trPr>
        <w:tc>
          <w:tcPr>
            <w:tcW w:w="8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D45B6" w:rsidRPr="00D83CBD" w:rsidRDefault="00ED45B6" w:rsidP="004C342D">
            <w:pPr>
              <w:spacing w:line="240" w:lineRule="auto"/>
              <w:jc w:val="both"/>
              <w:rPr>
                <w:rFonts w:ascii="Arial" w:hAnsi="Arial" w:cs="Arial"/>
                <w:color w:val="000000"/>
                <w:sz w:val="20"/>
                <w:szCs w:val="20"/>
              </w:rPr>
            </w:pPr>
            <w:r w:rsidRPr="00D83CBD">
              <w:rPr>
                <w:rFonts w:ascii="Arial" w:hAnsi="Arial" w:cs="Arial"/>
                <w:color w:val="000000"/>
                <w:sz w:val="20"/>
                <w:szCs w:val="20"/>
              </w:rPr>
              <w:t>Unidad</w:t>
            </w:r>
          </w:p>
        </w:tc>
        <w:tc>
          <w:tcPr>
            <w:tcW w:w="5779" w:type="dxa"/>
            <w:tcBorders>
              <w:top w:val="single" w:sz="8" w:space="0" w:color="auto"/>
              <w:left w:val="nil"/>
              <w:bottom w:val="single" w:sz="8" w:space="0" w:color="auto"/>
              <w:right w:val="single" w:sz="8" w:space="0" w:color="auto"/>
            </w:tcBorders>
            <w:shd w:val="clear" w:color="auto" w:fill="auto"/>
            <w:vAlign w:val="center"/>
            <w:hideMark/>
          </w:tcPr>
          <w:p w:rsidR="00ED45B6" w:rsidRPr="00D83CBD" w:rsidRDefault="00ED45B6" w:rsidP="004C342D">
            <w:pPr>
              <w:spacing w:line="240" w:lineRule="auto"/>
              <w:jc w:val="both"/>
              <w:rPr>
                <w:rFonts w:ascii="Arial" w:hAnsi="Arial" w:cs="Arial"/>
                <w:color w:val="000000"/>
                <w:sz w:val="20"/>
                <w:szCs w:val="20"/>
              </w:rPr>
            </w:pPr>
            <w:r w:rsidRPr="00D83CBD">
              <w:rPr>
                <w:rFonts w:ascii="Arial" w:hAnsi="Arial" w:cs="Arial"/>
                <w:color w:val="000000"/>
                <w:sz w:val="20"/>
                <w:szCs w:val="20"/>
              </w:rPr>
              <w:t>TEMÁTICA</w:t>
            </w:r>
          </w:p>
        </w:tc>
        <w:tc>
          <w:tcPr>
            <w:tcW w:w="709" w:type="dxa"/>
            <w:tcBorders>
              <w:top w:val="single" w:sz="8" w:space="0" w:color="auto"/>
              <w:left w:val="nil"/>
              <w:bottom w:val="nil"/>
              <w:right w:val="single" w:sz="8" w:space="0" w:color="auto"/>
            </w:tcBorders>
            <w:shd w:val="clear" w:color="auto" w:fill="auto"/>
            <w:vAlign w:val="center"/>
            <w:hideMark/>
          </w:tcPr>
          <w:p w:rsidR="00ED45B6" w:rsidRPr="00D83CBD" w:rsidRDefault="00ED45B6" w:rsidP="004C342D">
            <w:pPr>
              <w:spacing w:line="240" w:lineRule="auto"/>
              <w:jc w:val="both"/>
              <w:rPr>
                <w:rFonts w:ascii="Arial" w:hAnsi="Arial" w:cs="Arial"/>
                <w:color w:val="000000"/>
                <w:sz w:val="20"/>
                <w:szCs w:val="20"/>
              </w:rPr>
            </w:pPr>
            <w:r w:rsidRPr="00D83CBD">
              <w:rPr>
                <w:rFonts w:ascii="Arial" w:hAnsi="Arial" w:cs="Arial"/>
                <w:color w:val="000000"/>
                <w:sz w:val="20"/>
                <w:szCs w:val="20"/>
              </w:rPr>
              <w:t>H/ C</w:t>
            </w:r>
          </w:p>
        </w:tc>
      </w:tr>
      <w:tr w:rsidR="00ED45B6" w:rsidRPr="00D83CBD" w:rsidTr="004F2CA4">
        <w:trPr>
          <w:trHeight w:val="330"/>
        </w:trPr>
        <w:tc>
          <w:tcPr>
            <w:tcW w:w="883" w:type="dxa"/>
            <w:tcBorders>
              <w:top w:val="nil"/>
              <w:left w:val="single" w:sz="8" w:space="0" w:color="auto"/>
              <w:bottom w:val="single" w:sz="8" w:space="0" w:color="auto"/>
              <w:right w:val="nil"/>
            </w:tcBorders>
            <w:shd w:val="clear" w:color="auto" w:fill="auto"/>
            <w:vAlign w:val="center"/>
            <w:hideMark/>
          </w:tcPr>
          <w:p w:rsidR="00ED45B6" w:rsidRPr="00D83CBD" w:rsidRDefault="00ED45B6" w:rsidP="004C342D">
            <w:pPr>
              <w:spacing w:line="240" w:lineRule="auto"/>
              <w:jc w:val="both"/>
              <w:rPr>
                <w:rFonts w:ascii="Arial" w:hAnsi="Arial" w:cs="Arial"/>
                <w:color w:val="000000"/>
                <w:sz w:val="20"/>
                <w:szCs w:val="20"/>
              </w:rPr>
            </w:pPr>
            <w:r w:rsidRPr="00D83CBD">
              <w:rPr>
                <w:rFonts w:ascii="Arial" w:hAnsi="Arial" w:cs="Arial"/>
                <w:color w:val="000000"/>
                <w:sz w:val="20"/>
                <w:szCs w:val="20"/>
              </w:rPr>
              <w:t> </w:t>
            </w:r>
          </w:p>
        </w:tc>
        <w:tc>
          <w:tcPr>
            <w:tcW w:w="5779" w:type="dxa"/>
            <w:tcBorders>
              <w:top w:val="nil"/>
              <w:left w:val="single" w:sz="8" w:space="0" w:color="auto"/>
              <w:bottom w:val="single" w:sz="8" w:space="0" w:color="auto"/>
              <w:right w:val="single" w:sz="8" w:space="0" w:color="auto"/>
            </w:tcBorders>
            <w:shd w:val="clear" w:color="auto" w:fill="auto"/>
            <w:vAlign w:val="center"/>
            <w:hideMark/>
          </w:tcPr>
          <w:p w:rsidR="00ED45B6" w:rsidRPr="00D83CBD" w:rsidRDefault="00ED45B6" w:rsidP="004C342D">
            <w:pPr>
              <w:spacing w:line="240" w:lineRule="auto"/>
              <w:jc w:val="both"/>
              <w:rPr>
                <w:rFonts w:ascii="Arial" w:hAnsi="Arial" w:cs="Arial"/>
                <w:color w:val="000000"/>
                <w:sz w:val="20"/>
                <w:szCs w:val="20"/>
              </w:rPr>
            </w:pPr>
            <w:r w:rsidRPr="00D83CBD">
              <w:rPr>
                <w:rFonts w:ascii="Arial" w:hAnsi="Arial" w:cs="Arial"/>
                <w:color w:val="000000"/>
                <w:sz w:val="20"/>
                <w:szCs w:val="20"/>
              </w:rPr>
              <w:t xml:space="preserve">Clase Introductoria </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D45B6" w:rsidRPr="00D83CBD" w:rsidRDefault="00ED45B6" w:rsidP="006F0098">
            <w:pPr>
              <w:spacing w:line="240" w:lineRule="auto"/>
              <w:jc w:val="center"/>
              <w:rPr>
                <w:rFonts w:ascii="Arial" w:hAnsi="Arial" w:cs="Arial"/>
                <w:color w:val="000000"/>
                <w:sz w:val="20"/>
                <w:szCs w:val="20"/>
              </w:rPr>
            </w:pPr>
            <w:r w:rsidRPr="00D83CBD">
              <w:rPr>
                <w:rFonts w:ascii="Arial" w:hAnsi="Arial" w:cs="Arial"/>
                <w:color w:val="000000"/>
                <w:sz w:val="20"/>
                <w:szCs w:val="20"/>
              </w:rPr>
              <w:t>1</w:t>
            </w:r>
          </w:p>
        </w:tc>
      </w:tr>
      <w:tr w:rsidR="00ED45B6" w:rsidRPr="00D83CBD" w:rsidTr="004F2CA4">
        <w:trPr>
          <w:trHeight w:val="315"/>
        </w:trPr>
        <w:tc>
          <w:tcPr>
            <w:tcW w:w="883" w:type="dxa"/>
            <w:tcBorders>
              <w:top w:val="nil"/>
              <w:left w:val="single" w:sz="8" w:space="0" w:color="auto"/>
              <w:bottom w:val="single" w:sz="8" w:space="0" w:color="auto"/>
              <w:right w:val="nil"/>
            </w:tcBorders>
            <w:shd w:val="clear" w:color="auto" w:fill="auto"/>
            <w:vAlign w:val="center"/>
            <w:hideMark/>
          </w:tcPr>
          <w:p w:rsidR="00ED45B6" w:rsidRPr="00D83CBD" w:rsidRDefault="00ED45B6" w:rsidP="004C342D">
            <w:pPr>
              <w:spacing w:line="240" w:lineRule="auto"/>
              <w:jc w:val="both"/>
              <w:rPr>
                <w:rFonts w:ascii="Arial" w:hAnsi="Arial" w:cs="Arial"/>
                <w:color w:val="000000"/>
                <w:sz w:val="20"/>
                <w:szCs w:val="20"/>
              </w:rPr>
            </w:pPr>
            <w:r w:rsidRPr="00D83CBD">
              <w:rPr>
                <w:rFonts w:ascii="Arial" w:hAnsi="Arial" w:cs="Arial"/>
                <w:color w:val="000000"/>
                <w:sz w:val="20"/>
                <w:szCs w:val="20"/>
              </w:rPr>
              <w:t> </w:t>
            </w:r>
          </w:p>
        </w:tc>
        <w:tc>
          <w:tcPr>
            <w:tcW w:w="5779" w:type="dxa"/>
            <w:tcBorders>
              <w:top w:val="nil"/>
              <w:left w:val="single" w:sz="8" w:space="0" w:color="auto"/>
              <w:bottom w:val="nil"/>
              <w:right w:val="single" w:sz="8" w:space="0" w:color="auto"/>
            </w:tcBorders>
            <w:shd w:val="clear" w:color="auto" w:fill="auto"/>
            <w:vAlign w:val="center"/>
            <w:hideMark/>
          </w:tcPr>
          <w:p w:rsidR="00ED45B6" w:rsidRPr="00D83CBD" w:rsidRDefault="00ED45B6" w:rsidP="004C342D">
            <w:pPr>
              <w:spacing w:line="240" w:lineRule="auto"/>
              <w:jc w:val="both"/>
              <w:rPr>
                <w:rFonts w:ascii="Arial" w:hAnsi="Arial" w:cs="Arial"/>
                <w:color w:val="000000"/>
                <w:sz w:val="20"/>
                <w:szCs w:val="20"/>
              </w:rPr>
            </w:pPr>
            <w:r w:rsidRPr="00D83CBD">
              <w:rPr>
                <w:rFonts w:ascii="Arial" w:hAnsi="Arial" w:cs="Arial"/>
                <w:color w:val="000000"/>
                <w:sz w:val="20"/>
                <w:szCs w:val="20"/>
              </w:rPr>
              <w:t xml:space="preserve">Práctica integral de la lengua                                                                 </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ED45B6" w:rsidRPr="00D83CBD" w:rsidRDefault="00ED45B6" w:rsidP="006F0098">
            <w:pPr>
              <w:spacing w:line="240" w:lineRule="auto"/>
              <w:jc w:val="center"/>
              <w:rPr>
                <w:rFonts w:ascii="Arial" w:hAnsi="Arial" w:cs="Arial"/>
                <w:color w:val="000000"/>
                <w:sz w:val="20"/>
                <w:szCs w:val="20"/>
              </w:rPr>
            </w:pPr>
            <w:r w:rsidRPr="00D83CBD">
              <w:rPr>
                <w:rFonts w:ascii="Arial" w:hAnsi="Arial" w:cs="Arial"/>
                <w:color w:val="000000"/>
                <w:sz w:val="20"/>
                <w:szCs w:val="20"/>
              </w:rPr>
              <w:t>6</w:t>
            </w:r>
          </w:p>
        </w:tc>
      </w:tr>
      <w:tr w:rsidR="00ED45B6" w:rsidRPr="00D83CBD" w:rsidTr="004F2CA4">
        <w:trPr>
          <w:trHeight w:val="330"/>
        </w:trPr>
        <w:tc>
          <w:tcPr>
            <w:tcW w:w="883" w:type="dxa"/>
            <w:tcBorders>
              <w:top w:val="nil"/>
              <w:left w:val="single" w:sz="8" w:space="0" w:color="auto"/>
              <w:bottom w:val="single" w:sz="8" w:space="0" w:color="auto"/>
              <w:right w:val="nil"/>
            </w:tcBorders>
            <w:shd w:val="clear" w:color="auto" w:fill="auto"/>
            <w:vAlign w:val="center"/>
            <w:hideMark/>
          </w:tcPr>
          <w:p w:rsidR="00ED45B6" w:rsidRPr="00D83CBD" w:rsidRDefault="00ED45B6" w:rsidP="004C342D">
            <w:pPr>
              <w:spacing w:line="240" w:lineRule="auto"/>
              <w:jc w:val="both"/>
              <w:rPr>
                <w:rFonts w:ascii="Arial" w:hAnsi="Arial" w:cs="Arial"/>
                <w:color w:val="000000"/>
                <w:sz w:val="20"/>
                <w:szCs w:val="20"/>
              </w:rPr>
            </w:pPr>
            <w:r w:rsidRPr="00D83CBD">
              <w:rPr>
                <w:rFonts w:ascii="Arial" w:hAnsi="Arial" w:cs="Arial"/>
                <w:color w:val="000000"/>
                <w:sz w:val="20"/>
                <w:szCs w:val="20"/>
              </w:rPr>
              <w:t>1</w:t>
            </w:r>
          </w:p>
        </w:tc>
        <w:tc>
          <w:tcPr>
            <w:tcW w:w="577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D45B6" w:rsidRPr="00D83CBD" w:rsidRDefault="00ED45B6" w:rsidP="004C342D">
            <w:pPr>
              <w:spacing w:line="240" w:lineRule="auto"/>
              <w:jc w:val="both"/>
              <w:rPr>
                <w:rFonts w:ascii="Arial" w:hAnsi="Arial" w:cs="Arial"/>
                <w:color w:val="000000"/>
                <w:sz w:val="20"/>
                <w:szCs w:val="20"/>
              </w:rPr>
            </w:pPr>
            <w:r w:rsidRPr="00D83CBD">
              <w:rPr>
                <w:rFonts w:ascii="Arial" w:hAnsi="Arial" w:cs="Arial"/>
                <w:color w:val="000000"/>
                <w:sz w:val="20"/>
                <w:szCs w:val="20"/>
              </w:rPr>
              <w:t>La narrativa latinoamericana y caribeña actual</w:t>
            </w:r>
          </w:p>
        </w:tc>
        <w:tc>
          <w:tcPr>
            <w:tcW w:w="709" w:type="dxa"/>
            <w:tcBorders>
              <w:top w:val="nil"/>
              <w:left w:val="single" w:sz="8" w:space="0" w:color="auto"/>
              <w:bottom w:val="nil"/>
              <w:right w:val="single" w:sz="8" w:space="0" w:color="auto"/>
            </w:tcBorders>
            <w:shd w:val="clear" w:color="auto" w:fill="auto"/>
            <w:vAlign w:val="center"/>
            <w:hideMark/>
          </w:tcPr>
          <w:p w:rsidR="00ED45B6" w:rsidRPr="00D83CBD" w:rsidRDefault="00ED45B6" w:rsidP="006F0098">
            <w:pPr>
              <w:spacing w:line="240" w:lineRule="auto"/>
              <w:jc w:val="center"/>
              <w:rPr>
                <w:rFonts w:ascii="Arial" w:hAnsi="Arial" w:cs="Arial"/>
                <w:color w:val="000000"/>
                <w:sz w:val="20"/>
                <w:szCs w:val="20"/>
              </w:rPr>
            </w:pPr>
            <w:r w:rsidRPr="00D83CBD">
              <w:rPr>
                <w:rFonts w:ascii="Arial" w:hAnsi="Arial" w:cs="Arial"/>
                <w:color w:val="000000"/>
                <w:sz w:val="20"/>
                <w:szCs w:val="20"/>
              </w:rPr>
              <w:t>40</w:t>
            </w:r>
          </w:p>
        </w:tc>
      </w:tr>
      <w:tr w:rsidR="00ED45B6" w:rsidRPr="00D83CBD" w:rsidTr="004F2CA4">
        <w:trPr>
          <w:trHeight w:val="330"/>
        </w:trPr>
        <w:tc>
          <w:tcPr>
            <w:tcW w:w="883" w:type="dxa"/>
            <w:tcBorders>
              <w:top w:val="nil"/>
              <w:left w:val="single" w:sz="8" w:space="0" w:color="auto"/>
              <w:bottom w:val="single" w:sz="8" w:space="0" w:color="auto"/>
              <w:right w:val="nil"/>
            </w:tcBorders>
            <w:shd w:val="clear" w:color="auto" w:fill="auto"/>
            <w:vAlign w:val="center"/>
            <w:hideMark/>
          </w:tcPr>
          <w:p w:rsidR="00ED45B6" w:rsidRPr="00D83CBD" w:rsidRDefault="00ED45B6" w:rsidP="004C342D">
            <w:pPr>
              <w:spacing w:line="240" w:lineRule="auto"/>
              <w:jc w:val="both"/>
              <w:rPr>
                <w:rFonts w:ascii="Arial" w:hAnsi="Arial" w:cs="Arial"/>
                <w:color w:val="000000"/>
                <w:sz w:val="20"/>
                <w:szCs w:val="20"/>
              </w:rPr>
            </w:pPr>
            <w:r w:rsidRPr="00D83CBD">
              <w:rPr>
                <w:rFonts w:ascii="Arial" w:hAnsi="Arial" w:cs="Arial"/>
                <w:color w:val="000000"/>
                <w:sz w:val="20"/>
                <w:szCs w:val="20"/>
              </w:rPr>
              <w:t>2</w:t>
            </w:r>
          </w:p>
        </w:tc>
        <w:tc>
          <w:tcPr>
            <w:tcW w:w="5779" w:type="dxa"/>
            <w:tcBorders>
              <w:top w:val="nil"/>
              <w:left w:val="single" w:sz="8" w:space="0" w:color="auto"/>
              <w:bottom w:val="nil"/>
              <w:right w:val="single" w:sz="8" w:space="0" w:color="auto"/>
            </w:tcBorders>
            <w:shd w:val="clear" w:color="auto" w:fill="auto"/>
            <w:noWrap/>
            <w:vAlign w:val="bottom"/>
            <w:hideMark/>
          </w:tcPr>
          <w:p w:rsidR="00ED45B6" w:rsidRPr="00D83CBD" w:rsidRDefault="00ED45B6" w:rsidP="004C342D">
            <w:pPr>
              <w:spacing w:line="240" w:lineRule="auto"/>
              <w:jc w:val="both"/>
              <w:rPr>
                <w:rFonts w:ascii="Arial" w:hAnsi="Arial" w:cs="Arial"/>
                <w:color w:val="000000"/>
                <w:sz w:val="20"/>
                <w:szCs w:val="20"/>
              </w:rPr>
            </w:pPr>
            <w:r w:rsidRPr="00D83CBD">
              <w:rPr>
                <w:rFonts w:ascii="Arial" w:hAnsi="Arial" w:cs="Arial"/>
                <w:color w:val="000000"/>
                <w:sz w:val="20"/>
                <w:szCs w:val="20"/>
              </w:rPr>
              <w:t>El empleo artístico de la lengua española en la poesía actual</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D45B6" w:rsidRPr="00D83CBD" w:rsidRDefault="00ED45B6" w:rsidP="006F0098">
            <w:pPr>
              <w:spacing w:line="240" w:lineRule="auto"/>
              <w:jc w:val="center"/>
              <w:rPr>
                <w:rFonts w:ascii="Arial" w:hAnsi="Arial" w:cs="Arial"/>
                <w:color w:val="000000"/>
                <w:sz w:val="20"/>
                <w:szCs w:val="20"/>
              </w:rPr>
            </w:pPr>
            <w:r w:rsidRPr="00D83CBD">
              <w:rPr>
                <w:rFonts w:ascii="Arial" w:hAnsi="Arial" w:cs="Arial"/>
                <w:color w:val="000000"/>
                <w:sz w:val="20"/>
                <w:szCs w:val="20"/>
              </w:rPr>
              <w:t>15</w:t>
            </w:r>
          </w:p>
        </w:tc>
      </w:tr>
      <w:tr w:rsidR="00ED45B6" w:rsidRPr="00D83CBD" w:rsidTr="004F2CA4">
        <w:trPr>
          <w:trHeight w:val="330"/>
        </w:trPr>
        <w:tc>
          <w:tcPr>
            <w:tcW w:w="883" w:type="dxa"/>
            <w:tcBorders>
              <w:top w:val="nil"/>
              <w:left w:val="single" w:sz="8" w:space="0" w:color="auto"/>
              <w:bottom w:val="single" w:sz="8" w:space="0" w:color="auto"/>
              <w:right w:val="nil"/>
            </w:tcBorders>
            <w:shd w:val="clear" w:color="auto" w:fill="auto"/>
            <w:vAlign w:val="center"/>
            <w:hideMark/>
          </w:tcPr>
          <w:p w:rsidR="00ED45B6" w:rsidRPr="00D83CBD" w:rsidRDefault="00ED45B6" w:rsidP="004C342D">
            <w:pPr>
              <w:spacing w:line="240" w:lineRule="auto"/>
              <w:jc w:val="both"/>
              <w:rPr>
                <w:rFonts w:ascii="Arial" w:hAnsi="Arial" w:cs="Arial"/>
                <w:color w:val="000000"/>
                <w:sz w:val="20"/>
                <w:szCs w:val="20"/>
              </w:rPr>
            </w:pPr>
            <w:r w:rsidRPr="00D83CBD">
              <w:rPr>
                <w:rFonts w:ascii="Arial" w:hAnsi="Arial" w:cs="Arial"/>
                <w:color w:val="000000"/>
                <w:sz w:val="20"/>
                <w:szCs w:val="20"/>
              </w:rPr>
              <w:t>3</w:t>
            </w:r>
          </w:p>
        </w:tc>
        <w:tc>
          <w:tcPr>
            <w:tcW w:w="577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D45B6" w:rsidRPr="00D83CBD" w:rsidRDefault="00ED45B6" w:rsidP="004C342D">
            <w:pPr>
              <w:spacing w:line="240" w:lineRule="auto"/>
              <w:jc w:val="both"/>
              <w:rPr>
                <w:rFonts w:ascii="Arial" w:hAnsi="Arial" w:cs="Arial"/>
                <w:color w:val="000000"/>
                <w:sz w:val="20"/>
                <w:szCs w:val="20"/>
              </w:rPr>
            </w:pPr>
            <w:r w:rsidRPr="00D83CBD">
              <w:rPr>
                <w:rFonts w:ascii="Arial" w:hAnsi="Arial" w:cs="Arial"/>
                <w:color w:val="000000"/>
                <w:sz w:val="20"/>
                <w:szCs w:val="20"/>
              </w:rPr>
              <w:t xml:space="preserve">La poesía cantada. Uso peculiar del lenguaje </w:t>
            </w:r>
          </w:p>
        </w:tc>
        <w:tc>
          <w:tcPr>
            <w:tcW w:w="709" w:type="dxa"/>
            <w:tcBorders>
              <w:top w:val="nil"/>
              <w:left w:val="single" w:sz="8" w:space="0" w:color="auto"/>
              <w:bottom w:val="nil"/>
              <w:right w:val="single" w:sz="8" w:space="0" w:color="auto"/>
            </w:tcBorders>
            <w:shd w:val="clear" w:color="auto" w:fill="auto"/>
            <w:vAlign w:val="center"/>
            <w:hideMark/>
          </w:tcPr>
          <w:p w:rsidR="00ED45B6" w:rsidRPr="00D83CBD" w:rsidRDefault="00ED45B6" w:rsidP="006F0098">
            <w:pPr>
              <w:spacing w:line="240" w:lineRule="auto"/>
              <w:jc w:val="center"/>
              <w:rPr>
                <w:rFonts w:ascii="Arial" w:hAnsi="Arial" w:cs="Arial"/>
                <w:color w:val="000000"/>
                <w:sz w:val="20"/>
                <w:szCs w:val="20"/>
              </w:rPr>
            </w:pPr>
            <w:r w:rsidRPr="00D83CBD">
              <w:rPr>
                <w:rFonts w:ascii="Arial" w:hAnsi="Arial" w:cs="Arial"/>
                <w:color w:val="000000"/>
                <w:sz w:val="20"/>
                <w:szCs w:val="20"/>
              </w:rPr>
              <w:t>16</w:t>
            </w:r>
          </w:p>
        </w:tc>
      </w:tr>
      <w:tr w:rsidR="00ED45B6" w:rsidRPr="00D83CBD" w:rsidTr="004F2CA4">
        <w:trPr>
          <w:trHeight w:val="330"/>
        </w:trPr>
        <w:tc>
          <w:tcPr>
            <w:tcW w:w="883" w:type="dxa"/>
            <w:tcBorders>
              <w:top w:val="nil"/>
              <w:left w:val="single" w:sz="8" w:space="0" w:color="auto"/>
              <w:bottom w:val="single" w:sz="8" w:space="0" w:color="auto"/>
              <w:right w:val="nil"/>
            </w:tcBorders>
            <w:shd w:val="clear" w:color="auto" w:fill="auto"/>
            <w:vAlign w:val="center"/>
            <w:hideMark/>
          </w:tcPr>
          <w:p w:rsidR="00ED45B6" w:rsidRPr="00D83CBD" w:rsidRDefault="00ED45B6" w:rsidP="004C342D">
            <w:pPr>
              <w:spacing w:line="240" w:lineRule="auto"/>
              <w:jc w:val="both"/>
              <w:rPr>
                <w:rFonts w:ascii="Arial" w:hAnsi="Arial" w:cs="Arial"/>
                <w:color w:val="000000"/>
                <w:sz w:val="20"/>
                <w:szCs w:val="20"/>
              </w:rPr>
            </w:pPr>
            <w:r w:rsidRPr="00D83CBD">
              <w:rPr>
                <w:rFonts w:ascii="Arial" w:hAnsi="Arial" w:cs="Arial"/>
                <w:color w:val="000000"/>
                <w:sz w:val="20"/>
                <w:szCs w:val="20"/>
              </w:rPr>
              <w:t>4</w:t>
            </w:r>
          </w:p>
        </w:tc>
        <w:tc>
          <w:tcPr>
            <w:tcW w:w="5779" w:type="dxa"/>
            <w:tcBorders>
              <w:top w:val="nil"/>
              <w:left w:val="single" w:sz="8" w:space="0" w:color="auto"/>
              <w:bottom w:val="single" w:sz="8" w:space="0" w:color="auto"/>
              <w:right w:val="single" w:sz="8" w:space="0" w:color="auto"/>
            </w:tcBorders>
            <w:shd w:val="clear" w:color="auto" w:fill="auto"/>
            <w:noWrap/>
            <w:vAlign w:val="bottom"/>
            <w:hideMark/>
          </w:tcPr>
          <w:p w:rsidR="00ED45B6" w:rsidRPr="00D83CBD" w:rsidRDefault="00ED45B6" w:rsidP="004C342D">
            <w:pPr>
              <w:spacing w:line="240" w:lineRule="auto"/>
              <w:jc w:val="both"/>
              <w:rPr>
                <w:rFonts w:ascii="Arial" w:hAnsi="Arial" w:cs="Arial"/>
                <w:color w:val="000000"/>
                <w:sz w:val="20"/>
                <w:szCs w:val="20"/>
              </w:rPr>
            </w:pPr>
            <w:r w:rsidRPr="00D83CBD">
              <w:rPr>
                <w:rFonts w:ascii="Arial" w:hAnsi="Arial" w:cs="Arial"/>
                <w:color w:val="000000"/>
                <w:sz w:val="20"/>
                <w:szCs w:val="20"/>
              </w:rPr>
              <w:t>El periodismo en nuestra América</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D45B6" w:rsidRPr="00D83CBD" w:rsidRDefault="00ED45B6" w:rsidP="006F0098">
            <w:pPr>
              <w:spacing w:line="240" w:lineRule="auto"/>
              <w:jc w:val="center"/>
              <w:rPr>
                <w:rFonts w:ascii="Arial" w:hAnsi="Arial" w:cs="Arial"/>
                <w:color w:val="000000"/>
                <w:sz w:val="20"/>
                <w:szCs w:val="20"/>
              </w:rPr>
            </w:pPr>
            <w:r w:rsidRPr="00D83CBD">
              <w:rPr>
                <w:rFonts w:ascii="Arial" w:hAnsi="Arial" w:cs="Arial"/>
                <w:color w:val="000000"/>
                <w:sz w:val="20"/>
                <w:szCs w:val="20"/>
              </w:rPr>
              <w:t>20</w:t>
            </w:r>
          </w:p>
        </w:tc>
      </w:tr>
      <w:tr w:rsidR="00ED45B6" w:rsidRPr="00D83CBD" w:rsidTr="004F2CA4">
        <w:trPr>
          <w:trHeight w:val="330"/>
        </w:trPr>
        <w:tc>
          <w:tcPr>
            <w:tcW w:w="883" w:type="dxa"/>
            <w:tcBorders>
              <w:top w:val="nil"/>
              <w:left w:val="single" w:sz="8" w:space="0" w:color="auto"/>
              <w:bottom w:val="single" w:sz="8" w:space="0" w:color="auto"/>
              <w:right w:val="nil"/>
            </w:tcBorders>
            <w:shd w:val="clear" w:color="auto" w:fill="auto"/>
            <w:vAlign w:val="center"/>
            <w:hideMark/>
          </w:tcPr>
          <w:p w:rsidR="00ED45B6" w:rsidRPr="00D83CBD" w:rsidRDefault="00ED45B6" w:rsidP="004C342D">
            <w:pPr>
              <w:spacing w:line="240" w:lineRule="auto"/>
              <w:jc w:val="both"/>
              <w:rPr>
                <w:rFonts w:ascii="Arial" w:hAnsi="Arial" w:cs="Arial"/>
                <w:color w:val="000000"/>
                <w:sz w:val="20"/>
                <w:szCs w:val="20"/>
              </w:rPr>
            </w:pPr>
            <w:r w:rsidRPr="00D83CBD">
              <w:rPr>
                <w:rFonts w:ascii="Arial" w:hAnsi="Arial" w:cs="Arial"/>
                <w:color w:val="000000"/>
                <w:sz w:val="20"/>
                <w:szCs w:val="20"/>
              </w:rPr>
              <w:t>5</w:t>
            </w:r>
          </w:p>
        </w:tc>
        <w:tc>
          <w:tcPr>
            <w:tcW w:w="5779" w:type="dxa"/>
            <w:tcBorders>
              <w:top w:val="nil"/>
              <w:left w:val="single" w:sz="8" w:space="0" w:color="auto"/>
              <w:bottom w:val="nil"/>
              <w:right w:val="single" w:sz="8" w:space="0" w:color="auto"/>
            </w:tcBorders>
            <w:shd w:val="clear" w:color="auto" w:fill="auto"/>
            <w:noWrap/>
            <w:vAlign w:val="bottom"/>
            <w:hideMark/>
          </w:tcPr>
          <w:p w:rsidR="00ED45B6" w:rsidRPr="00D83CBD" w:rsidRDefault="00ED45B6" w:rsidP="004C342D">
            <w:pPr>
              <w:spacing w:line="240" w:lineRule="auto"/>
              <w:jc w:val="both"/>
              <w:rPr>
                <w:rFonts w:ascii="Arial" w:hAnsi="Arial" w:cs="Arial"/>
                <w:color w:val="000000"/>
                <w:sz w:val="20"/>
                <w:szCs w:val="20"/>
              </w:rPr>
            </w:pPr>
            <w:r w:rsidRPr="00D83CBD">
              <w:rPr>
                <w:rFonts w:ascii="Arial" w:hAnsi="Arial" w:cs="Arial"/>
                <w:color w:val="000000"/>
                <w:sz w:val="20"/>
                <w:szCs w:val="20"/>
              </w:rPr>
              <w:t>La creación literaria cubana actual</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ED45B6" w:rsidRPr="00D83CBD" w:rsidRDefault="00ED45B6" w:rsidP="006F0098">
            <w:pPr>
              <w:spacing w:line="240" w:lineRule="auto"/>
              <w:jc w:val="center"/>
              <w:rPr>
                <w:rFonts w:ascii="Arial" w:hAnsi="Arial" w:cs="Arial"/>
                <w:color w:val="000000"/>
                <w:sz w:val="20"/>
                <w:szCs w:val="20"/>
              </w:rPr>
            </w:pPr>
            <w:r w:rsidRPr="00D83CBD">
              <w:rPr>
                <w:rFonts w:ascii="Arial" w:hAnsi="Arial" w:cs="Arial"/>
                <w:color w:val="000000"/>
                <w:sz w:val="20"/>
                <w:szCs w:val="20"/>
              </w:rPr>
              <w:t>15</w:t>
            </w:r>
          </w:p>
        </w:tc>
      </w:tr>
      <w:tr w:rsidR="00ED45B6" w:rsidRPr="00D83CBD" w:rsidTr="004F2CA4">
        <w:trPr>
          <w:trHeight w:val="315"/>
        </w:trPr>
        <w:tc>
          <w:tcPr>
            <w:tcW w:w="883" w:type="dxa"/>
            <w:vMerge w:val="restart"/>
            <w:tcBorders>
              <w:top w:val="nil"/>
              <w:left w:val="single" w:sz="8" w:space="0" w:color="auto"/>
              <w:bottom w:val="single" w:sz="8" w:space="0" w:color="000000"/>
              <w:right w:val="single" w:sz="8" w:space="0" w:color="000000"/>
            </w:tcBorders>
            <w:shd w:val="clear" w:color="auto" w:fill="auto"/>
            <w:vAlign w:val="center"/>
            <w:hideMark/>
          </w:tcPr>
          <w:p w:rsidR="00ED45B6" w:rsidRPr="00D83CBD" w:rsidRDefault="00ED45B6" w:rsidP="004C342D">
            <w:pPr>
              <w:spacing w:line="240" w:lineRule="auto"/>
              <w:jc w:val="both"/>
              <w:rPr>
                <w:rFonts w:ascii="Arial" w:hAnsi="Arial" w:cs="Arial"/>
                <w:color w:val="000000"/>
                <w:sz w:val="20"/>
                <w:szCs w:val="20"/>
              </w:rPr>
            </w:pPr>
            <w:r w:rsidRPr="00D83CBD">
              <w:rPr>
                <w:rFonts w:ascii="Arial" w:hAnsi="Arial" w:cs="Arial"/>
                <w:color w:val="000000"/>
                <w:sz w:val="20"/>
                <w:szCs w:val="20"/>
              </w:rPr>
              <w:t> </w:t>
            </w:r>
          </w:p>
        </w:tc>
        <w:tc>
          <w:tcPr>
            <w:tcW w:w="5779" w:type="dxa"/>
            <w:tcBorders>
              <w:top w:val="single" w:sz="8" w:space="0" w:color="auto"/>
              <w:left w:val="nil"/>
              <w:bottom w:val="single" w:sz="8" w:space="0" w:color="auto"/>
              <w:right w:val="single" w:sz="8" w:space="0" w:color="auto"/>
            </w:tcBorders>
            <w:shd w:val="clear" w:color="auto" w:fill="auto"/>
            <w:vAlign w:val="center"/>
            <w:hideMark/>
          </w:tcPr>
          <w:p w:rsidR="00ED45B6" w:rsidRPr="00D83CBD" w:rsidRDefault="00ED45B6" w:rsidP="004C342D">
            <w:pPr>
              <w:spacing w:line="240" w:lineRule="auto"/>
              <w:jc w:val="both"/>
              <w:rPr>
                <w:rFonts w:ascii="Arial" w:hAnsi="Arial" w:cs="Arial"/>
                <w:color w:val="000000"/>
                <w:sz w:val="20"/>
                <w:szCs w:val="20"/>
              </w:rPr>
            </w:pPr>
            <w:r w:rsidRPr="00D83CBD">
              <w:rPr>
                <w:rFonts w:ascii="Arial" w:hAnsi="Arial" w:cs="Arial"/>
                <w:color w:val="000000"/>
                <w:sz w:val="20"/>
                <w:szCs w:val="20"/>
              </w:rPr>
              <w:t>Sistematización</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ED45B6" w:rsidRPr="00D83CBD" w:rsidRDefault="00ED45B6" w:rsidP="006F0098">
            <w:pPr>
              <w:spacing w:line="240" w:lineRule="auto"/>
              <w:jc w:val="center"/>
              <w:rPr>
                <w:rFonts w:ascii="Arial" w:hAnsi="Arial" w:cs="Arial"/>
                <w:color w:val="000000"/>
                <w:sz w:val="20"/>
                <w:szCs w:val="20"/>
              </w:rPr>
            </w:pPr>
            <w:r w:rsidRPr="00D83CBD">
              <w:rPr>
                <w:rFonts w:ascii="Arial" w:hAnsi="Arial" w:cs="Arial"/>
                <w:color w:val="000000"/>
                <w:sz w:val="20"/>
                <w:szCs w:val="20"/>
              </w:rPr>
              <w:t>20</w:t>
            </w:r>
          </w:p>
        </w:tc>
      </w:tr>
      <w:tr w:rsidR="00ED45B6" w:rsidRPr="00D83CBD" w:rsidTr="004F2CA4">
        <w:trPr>
          <w:trHeight w:val="315"/>
        </w:trPr>
        <w:tc>
          <w:tcPr>
            <w:tcW w:w="883" w:type="dxa"/>
            <w:vMerge/>
            <w:tcBorders>
              <w:top w:val="nil"/>
              <w:left w:val="single" w:sz="8" w:space="0" w:color="auto"/>
              <w:bottom w:val="single" w:sz="8" w:space="0" w:color="000000"/>
              <w:right w:val="single" w:sz="8" w:space="0" w:color="000000"/>
            </w:tcBorders>
            <w:vAlign w:val="center"/>
            <w:hideMark/>
          </w:tcPr>
          <w:p w:rsidR="00ED45B6" w:rsidRPr="00D83CBD" w:rsidRDefault="00ED45B6" w:rsidP="004C342D">
            <w:pPr>
              <w:spacing w:line="240" w:lineRule="auto"/>
              <w:jc w:val="both"/>
              <w:rPr>
                <w:rFonts w:ascii="Arial" w:hAnsi="Arial" w:cs="Arial"/>
                <w:color w:val="000000"/>
                <w:sz w:val="20"/>
                <w:szCs w:val="20"/>
              </w:rPr>
            </w:pPr>
          </w:p>
        </w:tc>
        <w:tc>
          <w:tcPr>
            <w:tcW w:w="5779" w:type="dxa"/>
            <w:tcBorders>
              <w:top w:val="nil"/>
              <w:left w:val="nil"/>
              <w:bottom w:val="single" w:sz="8" w:space="0" w:color="auto"/>
              <w:right w:val="single" w:sz="8" w:space="0" w:color="auto"/>
            </w:tcBorders>
            <w:shd w:val="clear" w:color="auto" w:fill="auto"/>
            <w:vAlign w:val="center"/>
            <w:hideMark/>
          </w:tcPr>
          <w:p w:rsidR="00ED45B6" w:rsidRPr="00D83CBD" w:rsidRDefault="00ED45B6" w:rsidP="004C342D">
            <w:pPr>
              <w:spacing w:line="240" w:lineRule="auto"/>
              <w:jc w:val="both"/>
              <w:rPr>
                <w:rFonts w:ascii="Arial" w:hAnsi="Arial" w:cs="Arial"/>
                <w:color w:val="000000"/>
                <w:sz w:val="20"/>
                <w:szCs w:val="20"/>
              </w:rPr>
            </w:pPr>
            <w:r w:rsidRPr="00D83CBD">
              <w:rPr>
                <w:rFonts w:ascii="Arial" w:hAnsi="Arial" w:cs="Arial"/>
                <w:color w:val="000000"/>
                <w:sz w:val="20"/>
                <w:szCs w:val="20"/>
              </w:rPr>
              <w:t>Conclusiones</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ED45B6" w:rsidRPr="00D83CBD" w:rsidRDefault="00ED45B6" w:rsidP="006F0098">
            <w:pPr>
              <w:spacing w:line="240" w:lineRule="auto"/>
              <w:jc w:val="center"/>
              <w:rPr>
                <w:rFonts w:ascii="Arial" w:hAnsi="Arial" w:cs="Arial"/>
                <w:color w:val="000000"/>
                <w:sz w:val="20"/>
                <w:szCs w:val="20"/>
              </w:rPr>
            </w:pPr>
            <w:r w:rsidRPr="00D83CBD">
              <w:rPr>
                <w:rFonts w:ascii="Arial" w:hAnsi="Arial" w:cs="Arial"/>
                <w:color w:val="000000"/>
                <w:sz w:val="20"/>
                <w:szCs w:val="20"/>
              </w:rPr>
              <w:t>1</w:t>
            </w:r>
          </w:p>
        </w:tc>
      </w:tr>
      <w:tr w:rsidR="00ED45B6" w:rsidRPr="00D83CBD" w:rsidTr="004F2CA4">
        <w:trPr>
          <w:trHeight w:val="315"/>
        </w:trPr>
        <w:tc>
          <w:tcPr>
            <w:tcW w:w="883" w:type="dxa"/>
            <w:vMerge/>
            <w:tcBorders>
              <w:top w:val="nil"/>
              <w:left w:val="single" w:sz="8" w:space="0" w:color="auto"/>
              <w:bottom w:val="single" w:sz="8" w:space="0" w:color="000000"/>
              <w:right w:val="single" w:sz="8" w:space="0" w:color="000000"/>
            </w:tcBorders>
            <w:vAlign w:val="center"/>
            <w:hideMark/>
          </w:tcPr>
          <w:p w:rsidR="00ED45B6" w:rsidRPr="00D83CBD" w:rsidRDefault="00ED45B6" w:rsidP="004C342D">
            <w:pPr>
              <w:spacing w:line="240" w:lineRule="auto"/>
              <w:jc w:val="both"/>
              <w:rPr>
                <w:rFonts w:ascii="Arial" w:hAnsi="Arial" w:cs="Arial"/>
                <w:color w:val="000000"/>
                <w:sz w:val="20"/>
                <w:szCs w:val="20"/>
              </w:rPr>
            </w:pPr>
          </w:p>
        </w:tc>
        <w:tc>
          <w:tcPr>
            <w:tcW w:w="5779" w:type="dxa"/>
            <w:tcBorders>
              <w:top w:val="nil"/>
              <w:left w:val="nil"/>
              <w:bottom w:val="single" w:sz="8" w:space="0" w:color="auto"/>
              <w:right w:val="single" w:sz="8" w:space="0" w:color="auto"/>
            </w:tcBorders>
            <w:shd w:val="clear" w:color="auto" w:fill="auto"/>
            <w:vAlign w:val="center"/>
            <w:hideMark/>
          </w:tcPr>
          <w:p w:rsidR="00ED45B6" w:rsidRPr="00D83CBD" w:rsidRDefault="00ED45B6" w:rsidP="004C342D">
            <w:pPr>
              <w:spacing w:line="240" w:lineRule="auto"/>
              <w:jc w:val="both"/>
              <w:rPr>
                <w:rFonts w:ascii="Arial" w:hAnsi="Arial" w:cs="Arial"/>
                <w:color w:val="000000"/>
                <w:sz w:val="20"/>
                <w:szCs w:val="20"/>
              </w:rPr>
            </w:pPr>
            <w:r w:rsidRPr="00D83CBD">
              <w:rPr>
                <w:rFonts w:ascii="Arial" w:hAnsi="Arial" w:cs="Arial"/>
                <w:color w:val="000000"/>
                <w:sz w:val="20"/>
                <w:szCs w:val="20"/>
              </w:rPr>
              <w:t>Evaluación</w:t>
            </w:r>
          </w:p>
        </w:tc>
        <w:tc>
          <w:tcPr>
            <w:tcW w:w="709" w:type="dxa"/>
            <w:tcBorders>
              <w:top w:val="nil"/>
              <w:left w:val="single" w:sz="8" w:space="0" w:color="auto"/>
              <w:bottom w:val="nil"/>
              <w:right w:val="single" w:sz="8" w:space="0" w:color="auto"/>
            </w:tcBorders>
            <w:shd w:val="clear" w:color="auto" w:fill="auto"/>
            <w:vAlign w:val="center"/>
            <w:hideMark/>
          </w:tcPr>
          <w:p w:rsidR="00ED45B6" w:rsidRPr="00D83CBD" w:rsidRDefault="00ED45B6" w:rsidP="006F0098">
            <w:pPr>
              <w:spacing w:line="240" w:lineRule="auto"/>
              <w:jc w:val="center"/>
              <w:rPr>
                <w:rFonts w:ascii="Arial" w:hAnsi="Arial" w:cs="Arial"/>
                <w:color w:val="000000"/>
                <w:sz w:val="20"/>
                <w:szCs w:val="20"/>
              </w:rPr>
            </w:pPr>
            <w:r w:rsidRPr="00D83CBD">
              <w:rPr>
                <w:rFonts w:ascii="Arial" w:hAnsi="Arial" w:cs="Arial"/>
                <w:color w:val="000000"/>
                <w:sz w:val="20"/>
                <w:szCs w:val="20"/>
              </w:rPr>
              <w:t>3</w:t>
            </w:r>
          </w:p>
        </w:tc>
      </w:tr>
      <w:tr w:rsidR="00ED45B6" w:rsidRPr="00D83CBD" w:rsidTr="004F2CA4">
        <w:trPr>
          <w:trHeight w:val="315"/>
        </w:trPr>
        <w:tc>
          <w:tcPr>
            <w:tcW w:w="883" w:type="dxa"/>
            <w:vMerge/>
            <w:tcBorders>
              <w:top w:val="nil"/>
              <w:left w:val="single" w:sz="8" w:space="0" w:color="auto"/>
              <w:bottom w:val="single" w:sz="8" w:space="0" w:color="000000"/>
              <w:right w:val="single" w:sz="8" w:space="0" w:color="000000"/>
            </w:tcBorders>
            <w:vAlign w:val="center"/>
            <w:hideMark/>
          </w:tcPr>
          <w:p w:rsidR="00ED45B6" w:rsidRPr="00D83CBD" w:rsidRDefault="00ED45B6" w:rsidP="004C342D">
            <w:pPr>
              <w:spacing w:line="240" w:lineRule="auto"/>
              <w:jc w:val="both"/>
              <w:rPr>
                <w:rFonts w:ascii="Arial" w:hAnsi="Arial" w:cs="Arial"/>
                <w:color w:val="000000"/>
                <w:sz w:val="20"/>
                <w:szCs w:val="20"/>
              </w:rPr>
            </w:pPr>
          </w:p>
        </w:tc>
        <w:tc>
          <w:tcPr>
            <w:tcW w:w="5779" w:type="dxa"/>
            <w:tcBorders>
              <w:top w:val="nil"/>
              <w:left w:val="nil"/>
              <w:bottom w:val="single" w:sz="8" w:space="0" w:color="auto"/>
              <w:right w:val="single" w:sz="8" w:space="0" w:color="auto"/>
            </w:tcBorders>
            <w:shd w:val="clear" w:color="auto" w:fill="auto"/>
            <w:vAlign w:val="center"/>
            <w:hideMark/>
          </w:tcPr>
          <w:p w:rsidR="00ED45B6" w:rsidRPr="00D83CBD" w:rsidRDefault="00ED45B6" w:rsidP="004C342D">
            <w:pPr>
              <w:spacing w:line="240" w:lineRule="auto"/>
              <w:jc w:val="both"/>
              <w:rPr>
                <w:rFonts w:ascii="Arial" w:hAnsi="Arial" w:cs="Arial"/>
                <w:color w:val="000000"/>
                <w:sz w:val="20"/>
                <w:szCs w:val="20"/>
              </w:rPr>
            </w:pPr>
            <w:r w:rsidRPr="00D83CBD">
              <w:rPr>
                <w:rFonts w:ascii="Arial" w:hAnsi="Arial" w:cs="Arial"/>
                <w:color w:val="000000"/>
                <w:sz w:val="20"/>
                <w:szCs w:val="20"/>
              </w:rPr>
              <w:t>Reservas</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D45B6" w:rsidRPr="00D83CBD" w:rsidRDefault="00ED45B6" w:rsidP="006F0098">
            <w:pPr>
              <w:spacing w:line="240" w:lineRule="auto"/>
              <w:jc w:val="center"/>
              <w:rPr>
                <w:rFonts w:ascii="Arial" w:hAnsi="Arial" w:cs="Arial"/>
                <w:color w:val="000000"/>
                <w:sz w:val="20"/>
                <w:szCs w:val="20"/>
              </w:rPr>
            </w:pPr>
            <w:r w:rsidRPr="00D83CBD">
              <w:rPr>
                <w:rFonts w:ascii="Arial" w:hAnsi="Arial" w:cs="Arial"/>
                <w:color w:val="000000"/>
                <w:sz w:val="20"/>
                <w:szCs w:val="20"/>
              </w:rPr>
              <w:t>3</w:t>
            </w:r>
          </w:p>
        </w:tc>
      </w:tr>
      <w:tr w:rsidR="00ED45B6" w:rsidRPr="00D83CBD" w:rsidTr="004F2CA4">
        <w:trPr>
          <w:trHeight w:val="315"/>
        </w:trPr>
        <w:tc>
          <w:tcPr>
            <w:tcW w:w="883" w:type="dxa"/>
            <w:tcBorders>
              <w:top w:val="nil"/>
              <w:left w:val="single" w:sz="8" w:space="0" w:color="auto"/>
              <w:bottom w:val="single" w:sz="8" w:space="0" w:color="auto"/>
              <w:right w:val="single" w:sz="8" w:space="0" w:color="auto"/>
            </w:tcBorders>
            <w:shd w:val="clear" w:color="auto" w:fill="auto"/>
            <w:vAlign w:val="center"/>
            <w:hideMark/>
          </w:tcPr>
          <w:p w:rsidR="00ED45B6" w:rsidRPr="00D83CBD" w:rsidRDefault="00ED45B6" w:rsidP="004C342D">
            <w:pPr>
              <w:spacing w:line="240" w:lineRule="auto"/>
              <w:jc w:val="both"/>
              <w:rPr>
                <w:rFonts w:ascii="Arial" w:hAnsi="Arial" w:cs="Arial"/>
                <w:color w:val="000000"/>
                <w:sz w:val="20"/>
                <w:szCs w:val="20"/>
              </w:rPr>
            </w:pPr>
            <w:r w:rsidRPr="00D83CBD">
              <w:rPr>
                <w:rFonts w:ascii="Arial" w:hAnsi="Arial" w:cs="Arial"/>
                <w:color w:val="000000"/>
                <w:sz w:val="20"/>
                <w:szCs w:val="20"/>
              </w:rPr>
              <w:t>TOTAL</w:t>
            </w:r>
          </w:p>
        </w:tc>
        <w:tc>
          <w:tcPr>
            <w:tcW w:w="5779" w:type="dxa"/>
            <w:tcBorders>
              <w:top w:val="nil"/>
              <w:left w:val="nil"/>
              <w:bottom w:val="single" w:sz="8" w:space="0" w:color="auto"/>
              <w:right w:val="single" w:sz="8" w:space="0" w:color="auto"/>
            </w:tcBorders>
            <w:shd w:val="clear" w:color="auto" w:fill="auto"/>
            <w:vAlign w:val="center"/>
            <w:hideMark/>
          </w:tcPr>
          <w:p w:rsidR="00ED45B6" w:rsidRPr="00D83CBD" w:rsidRDefault="00ED45B6" w:rsidP="004C342D">
            <w:pPr>
              <w:spacing w:line="240" w:lineRule="auto"/>
              <w:jc w:val="both"/>
              <w:rPr>
                <w:rFonts w:ascii="Arial" w:hAnsi="Arial" w:cs="Arial"/>
                <w:color w:val="000000"/>
                <w:sz w:val="20"/>
                <w:szCs w:val="20"/>
              </w:rPr>
            </w:pPr>
            <w:r w:rsidRPr="00D83CBD">
              <w:rPr>
                <w:rFonts w:ascii="Arial" w:hAnsi="Arial" w:cs="Arial"/>
                <w:color w:val="000000"/>
                <w:sz w:val="20"/>
                <w:szCs w:val="20"/>
              </w:rPr>
              <w:t> Frecuencia semanal 6 + 1 emisión televisiva</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ED45B6" w:rsidRPr="00D83CBD" w:rsidRDefault="00ED45B6" w:rsidP="006F0098">
            <w:pPr>
              <w:spacing w:line="240" w:lineRule="auto"/>
              <w:jc w:val="center"/>
              <w:rPr>
                <w:rFonts w:ascii="Arial" w:hAnsi="Arial" w:cs="Arial"/>
                <w:color w:val="000000"/>
                <w:sz w:val="20"/>
                <w:szCs w:val="20"/>
              </w:rPr>
            </w:pPr>
            <w:r w:rsidRPr="00D83CBD">
              <w:rPr>
                <w:rFonts w:ascii="Arial" w:hAnsi="Arial" w:cs="Arial"/>
                <w:color w:val="000000"/>
                <w:sz w:val="20"/>
                <w:szCs w:val="20"/>
              </w:rPr>
              <w:t>140</w:t>
            </w:r>
          </w:p>
        </w:tc>
      </w:tr>
    </w:tbl>
    <w:p w:rsidR="00ED45B6" w:rsidRPr="00D83CBD" w:rsidRDefault="00ED45B6" w:rsidP="004C342D">
      <w:pPr>
        <w:spacing w:line="240" w:lineRule="auto"/>
        <w:jc w:val="both"/>
        <w:rPr>
          <w:rFonts w:ascii="Arial" w:hAnsi="Arial" w:cs="Arial"/>
          <w:b/>
          <w:sz w:val="20"/>
          <w:szCs w:val="20"/>
        </w:rPr>
      </w:pPr>
    </w:p>
    <w:p w:rsidR="00ED45B6" w:rsidRPr="00D83CBD" w:rsidRDefault="00ED45B6" w:rsidP="004C342D">
      <w:pPr>
        <w:spacing w:line="240" w:lineRule="auto"/>
        <w:jc w:val="both"/>
        <w:rPr>
          <w:rFonts w:ascii="Arial" w:hAnsi="Arial" w:cs="Arial"/>
          <w:b/>
          <w:sz w:val="20"/>
          <w:szCs w:val="20"/>
        </w:rPr>
      </w:pPr>
    </w:p>
    <w:p w:rsidR="00F933A8" w:rsidRPr="00D83CBD" w:rsidRDefault="00F933A8" w:rsidP="004C342D">
      <w:pPr>
        <w:spacing w:line="240" w:lineRule="auto"/>
        <w:jc w:val="both"/>
        <w:rPr>
          <w:rFonts w:ascii="Arial" w:hAnsi="Arial" w:cs="Arial"/>
          <w:b/>
          <w:sz w:val="20"/>
          <w:szCs w:val="20"/>
        </w:rPr>
      </w:pPr>
      <w:r w:rsidRPr="00D83CBD">
        <w:rPr>
          <w:rFonts w:ascii="Arial" w:hAnsi="Arial" w:cs="Arial"/>
          <w:b/>
          <w:sz w:val="20"/>
          <w:szCs w:val="20"/>
        </w:rPr>
        <w:t>Contenidos:</w:t>
      </w:r>
    </w:p>
    <w:p w:rsidR="00F933A8" w:rsidRPr="00D83CBD" w:rsidRDefault="00F933A8" w:rsidP="004C342D">
      <w:pPr>
        <w:spacing w:line="240" w:lineRule="auto"/>
        <w:jc w:val="both"/>
        <w:rPr>
          <w:rFonts w:ascii="Arial" w:hAnsi="Arial" w:cs="Arial"/>
          <w:b/>
          <w:sz w:val="20"/>
          <w:szCs w:val="20"/>
        </w:rPr>
      </w:pPr>
      <w:r w:rsidRPr="00D83CBD">
        <w:rPr>
          <w:rFonts w:ascii="Arial" w:hAnsi="Arial" w:cs="Arial"/>
          <w:b/>
          <w:sz w:val="20"/>
          <w:szCs w:val="20"/>
        </w:rPr>
        <w:t>Unidad 1:</w:t>
      </w:r>
    </w:p>
    <w:p w:rsidR="00F933A8" w:rsidRPr="00D83CBD" w:rsidRDefault="00F933A8" w:rsidP="00F933A8">
      <w:pPr>
        <w:tabs>
          <w:tab w:val="num" w:pos="180"/>
        </w:tabs>
        <w:spacing w:after="0" w:line="240" w:lineRule="auto"/>
        <w:jc w:val="both"/>
        <w:rPr>
          <w:rFonts w:ascii="Arial" w:hAnsi="Arial" w:cs="Arial"/>
          <w:sz w:val="20"/>
          <w:szCs w:val="20"/>
        </w:rPr>
      </w:pPr>
      <w:r w:rsidRPr="00D83CBD">
        <w:rPr>
          <w:rFonts w:ascii="Arial" w:hAnsi="Arial" w:cs="Arial"/>
          <w:sz w:val="20"/>
          <w:szCs w:val="20"/>
        </w:rPr>
        <w:lastRenderedPageBreak/>
        <w:t xml:space="preserve">El desarrollo de la narrativa en Hispanoamérica en el siglo xx. La novela. Alejo Carpentier: vida y obra. </w:t>
      </w:r>
      <w:r w:rsidRPr="00D83CBD">
        <w:rPr>
          <w:rFonts w:ascii="Arial" w:hAnsi="Arial" w:cs="Arial"/>
          <w:b/>
          <w:bCs/>
          <w:i/>
          <w:iCs/>
          <w:sz w:val="20"/>
          <w:szCs w:val="20"/>
        </w:rPr>
        <w:t>El reino de este mundo</w:t>
      </w:r>
      <w:r w:rsidRPr="00D83CBD">
        <w:rPr>
          <w:rFonts w:ascii="Arial" w:hAnsi="Arial" w:cs="Arial"/>
          <w:sz w:val="20"/>
          <w:szCs w:val="20"/>
        </w:rPr>
        <w:t xml:space="preserve">: auténtica muestra artística del sincretismo cultural americano. Realidad y ficción en la novela: lo real maravilloso. La lucha contra la opresión y por la dignidad del hombre. Estructura de la novela. Los personajes. Características del lenguaje. Lo americano y lo universal en la obra. El cuento contemporáneo en Latinoamérica y el Caribe. Su auge en la segunda mitad del siglo XX. Cuentistas más importantes. La unidad histórica y cultural de los pueblos caribeños. Su producción literaria como reflejo y denuncia de la realidad social. Algunos de los más </w:t>
      </w:r>
      <w:proofErr w:type="gramStart"/>
      <w:r w:rsidRPr="00D83CBD">
        <w:rPr>
          <w:rFonts w:ascii="Arial" w:hAnsi="Arial" w:cs="Arial"/>
          <w:sz w:val="20"/>
          <w:szCs w:val="20"/>
        </w:rPr>
        <w:t>destacados  representantes</w:t>
      </w:r>
      <w:proofErr w:type="gramEnd"/>
      <w:r w:rsidRPr="00D83CBD">
        <w:rPr>
          <w:rFonts w:ascii="Arial" w:hAnsi="Arial" w:cs="Arial"/>
          <w:sz w:val="20"/>
          <w:szCs w:val="20"/>
        </w:rPr>
        <w:t xml:space="preserve"> de la  narrativa caribeña actual. Lectura y análisis de cuentos seleccionados, con énfasis en la comprensión de las ideas expuestas por sus autores y en los recursos literarios empleados. Exposición de ideas y comentarios sobre las obras leídas. Desarrollo de paneles, seminarios u otras técnicas. Redacción de textos narrativos. Práctica de reconocimiento y delimitación de oraciones simples. Clasificación </w:t>
      </w:r>
      <w:proofErr w:type="gramStart"/>
      <w:r w:rsidRPr="00D83CBD">
        <w:rPr>
          <w:rFonts w:ascii="Arial" w:hAnsi="Arial" w:cs="Arial"/>
          <w:sz w:val="20"/>
          <w:szCs w:val="20"/>
        </w:rPr>
        <w:t>de  oraciones</w:t>
      </w:r>
      <w:proofErr w:type="gramEnd"/>
      <w:r w:rsidRPr="00D83CBD">
        <w:rPr>
          <w:rFonts w:ascii="Arial" w:hAnsi="Arial" w:cs="Arial"/>
          <w:sz w:val="20"/>
          <w:szCs w:val="20"/>
        </w:rPr>
        <w:t xml:space="preserve"> por su estructura y por la actitud del hablante. Sujeto y predicado. Sus núcleos. Reconocimiento de sustantivos, adjetivos y pronombres. Morfemas de género y número. Concordancia. Clasificación del sustantivo: propio o común; primitivo o derivado; simple o compuesto. El sintagma nominal: reconocimiento y análisis de su estructura. Los grados del adjetivo. Uso estilístico de esta parte de la oración. Clasificación de los pronombres. Sus funciones. El uso de los distintos signos de puntuación. Empleo peculiar que de ellos hacen algunos autores. El uso de las mayúsculas. Dictados que incluyan los asuntos ortográficos estudiados. Estudio histórico-etimológico de la configuración de algunas palabras del idioma. Práctica de segmentación del texto en sus diferentes niveles: sintagma, oraciones y párrafos. Análisis de las relaciones entre ellos. Práctica de redacción.</w:t>
      </w:r>
    </w:p>
    <w:p w:rsidR="00F933A8" w:rsidRPr="00D83CBD" w:rsidRDefault="00F933A8" w:rsidP="004C342D">
      <w:pPr>
        <w:spacing w:line="240" w:lineRule="auto"/>
        <w:jc w:val="both"/>
        <w:rPr>
          <w:rFonts w:ascii="Arial" w:hAnsi="Arial" w:cs="Arial"/>
          <w:b/>
          <w:sz w:val="20"/>
          <w:szCs w:val="20"/>
        </w:rPr>
      </w:pPr>
    </w:p>
    <w:p w:rsidR="00F933A8" w:rsidRPr="00D83CBD" w:rsidRDefault="00F933A8" w:rsidP="004C342D">
      <w:pPr>
        <w:spacing w:line="240" w:lineRule="auto"/>
        <w:jc w:val="both"/>
        <w:rPr>
          <w:rFonts w:ascii="Arial" w:hAnsi="Arial" w:cs="Arial"/>
          <w:b/>
          <w:sz w:val="20"/>
          <w:szCs w:val="20"/>
        </w:rPr>
      </w:pPr>
      <w:r w:rsidRPr="00D83CBD">
        <w:rPr>
          <w:rFonts w:ascii="Arial" w:hAnsi="Arial" w:cs="Arial"/>
          <w:b/>
          <w:sz w:val="20"/>
          <w:szCs w:val="20"/>
        </w:rPr>
        <w:t>Unidad 2:</w:t>
      </w:r>
    </w:p>
    <w:p w:rsidR="00F933A8" w:rsidRPr="00D83CBD" w:rsidRDefault="00F933A8" w:rsidP="00F933A8">
      <w:pPr>
        <w:tabs>
          <w:tab w:val="num" w:pos="180"/>
        </w:tabs>
        <w:spacing w:after="0" w:line="240" w:lineRule="auto"/>
        <w:jc w:val="both"/>
        <w:rPr>
          <w:rFonts w:ascii="Arial" w:hAnsi="Arial" w:cs="Arial"/>
          <w:sz w:val="20"/>
          <w:szCs w:val="20"/>
        </w:rPr>
      </w:pPr>
      <w:r w:rsidRPr="00D83CBD">
        <w:rPr>
          <w:rFonts w:ascii="Arial" w:hAnsi="Arial" w:cs="Arial"/>
          <w:sz w:val="20"/>
          <w:szCs w:val="20"/>
        </w:rPr>
        <w:t xml:space="preserve">La poesía actual en Latinoamérica y el Caribe. Principales </w:t>
      </w:r>
      <w:proofErr w:type="gramStart"/>
      <w:r w:rsidRPr="00D83CBD">
        <w:rPr>
          <w:rFonts w:ascii="Arial" w:hAnsi="Arial" w:cs="Arial"/>
          <w:sz w:val="20"/>
          <w:szCs w:val="20"/>
        </w:rPr>
        <w:t>temáticas  y</w:t>
      </w:r>
      <w:proofErr w:type="gramEnd"/>
      <w:r w:rsidRPr="00D83CBD">
        <w:rPr>
          <w:rFonts w:ascii="Arial" w:hAnsi="Arial" w:cs="Arial"/>
          <w:sz w:val="20"/>
          <w:szCs w:val="20"/>
        </w:rPr>
        <w:t xml:space="preserve"> tendencias formales. Referencias a la vida y obra de los autores seleccionados. Lectura, interpretación </w:t>
      </w:r>
      <w:proofErr w:type="gramStart"/>
      <w:r w:rsidRPr="00D83CBD">
        <w:rPr>
          <w:rFonts w:ascii="Arial" w:hAnsi="Arial" w:cs="Arial"/>
          <w:sz w:val="20"/>
          <w:szCs w:val="20"/>
        </w:rPr>
        <w:t>y  análisis</w:t>
      </w:r>
      <w:proofErr w:type="gramEnd"/>
      <w:r w:rsidRPr="00D83CBD">
        <w:rPr>
          <w:rFonts w:ascii="Arial" w:hAnsi="Arial" w:cs="Arial"/>
          <w:sz w:val="20"/>
          <w:szCs w:val="20"/>
        </w:rPr>
        <w:t xml:space="preserve"> de poemas, atendiendo a su estructura, tema e ideas esenciales; recursos formales más sobresalientes. Exposiciones orales o escritas relacionadas con los temas desarrollados en la unidad. Reconocimiento y delimitación de oraciones simples. Clasificación según la naturaleza del predicado. Reconocimiento del sintagma verbal; su núcleo </w:t>
      </w:r>
      <w:proofErr w:type="gramStart"/>
      <w:r w:rsidRPr="00D83CBD">
        <w:rPr>
          <w:rFonts w:ascii="Arial" w:hAnsi="Arial" w:cs="Arial"/>
          <w:sz w:val="20"/>
          <w:szCs w:val="20"/>
        </w:rPr>
        <w:t>y  complementos</w:t>
      </w:r>
      <w:proofErr w:type="gramEnd"/>
      <w:r w:rsidRPr="00D83CBD">
        <w:rPr>
          <w:rFonts w:ascii="Arial" w:hAnsi="Arial" w:cs="Arial"/>
          <w:sz w:val="20"/>
          <w:szCs w:val="20"/>
        </w:rPr>
        <w:t xml:space="preserve"> verbales. El verbo. Lexema y morfemas. Conjugación de formas verbales regulares e irregulares. Formas no personales del verbo: reconocimiento, clasificación y funciones. Empleo correcto del gerundio. Contenidos ortográficos generales, con énfasis en el uso de los grafemas b-v, ll-y.</w:t>
      </w:r>
    </w:p>
    <w:p w:rsidR="00F933A8" w:rsidRPr="00D83CBD" w:rsidRDefault="00F933A8" w:rsidP="00F933A8">
      <w:pPr>
        <w:tabs>
          <w:tab w:val="num" w:pos="720"/>
        </w:tabs>
        <w:rPr>
          <w:rFonts w:ascii="Arial" w:hAnsi="Arial" w:cs="Arial"/>
          <w:sz w:val="20"/>
          <w:szCs w:val="20"/>
        </w:rPr>
      </w:pPr>
    </w:p>
    <w:p w:rsidR="00F933A8" w:rsidRPr="00D83CBD" w:rsidRDefault="00F933A8" w:rsidP="004C342D">
      <w:pPr>
        <w:spacing w:line="240" w:lineRule="auto"/>
        <w:jc w:val="both"/>
        <w:rPr>
          <w:rFonts w:ascii="Arial" w:hAnsi="Arial" w:cs="Arial"/>
          <w:b/>
          <w:sz w:val="20"/>
          <w:szCs w:val="20"/>
        </w:rPr>
      </w:pPr>
      <w:r w:rsidRPr="00D83CBD">
        <w:rPr>
          <w:rFonts w:ascii="Arial" w:hAnsi="Arial" w:cs="Arial"/>
          <w:b/>
          <w:sz w:val="20"/>
          <w:szCs w:val="20"/>
        </w:rPr>
        <w:t>Unidad 3:</w:t>
      </w:r>
    </w:p>
    <w:p w:rsidR="00F933A8" w:rsidRPr="00D83CBD" w:rsidRDefault="00F933A8" w:rsidP="00F933A8">
      <w:pPr>
        <w:spacing w:after="0" w:line="240" w:lineRule="auto"/>
        <w:rPr>
          <w:rFonts w:ascii="Arial" w:hAnsi="Arial" w:cs="Arial"/>
          <w:sz w:val="20"/>
          <w:szCs w:val="20"/>
        </w:rPr>
      </w:pPr>
      <w:r w:rsidRPr="00D83CBD">
        <w:rPr>
          <w:rFonts w:ascii="Arial" w:hAnsi="Arial" w:cs="Arial"/>
          <w:sz w:val="20"/>
          <w:szCs w:val="20"/>
        </w:rPr>
        <w:t>La poesía cantada: conjugación de música y texto poético. Lectura, análisis y valoración de canciones seleccionadas. El adverbio. Su clasificación.</w:t>
      </w:r>
    </w:p>
    <w:p w:rsidR="00F933A8" w:rsidRPr="00D83CBD" w:rsidRDefault="00F933A8" w:rsidP="004C342D">
      <w:pPr>
        <w:spacing w:line="240" w:lineRule="auto"/>
        <w:jc w:val="both"/>
        <w:rPr>
          <w:rFonts w:ascii="Arial" w:hAnsi="Arial" w:cs="Arial"/>
          <w:b/>
          <w:sz w:val="20"/>
          <w:szCs w:val="20"/>
        </w:rPr>
      </w:pPr>
    </w:p>
    <w:p w:rsidR="00F933A8" w:rsidRPr="00D83CBD" w:rsidRDefault="00F933A8" w:rsidP="004C342D">
      <w:pPr>
        <w:spacing w:line="240" w:lineRule="auto"/>
        <w:jc w:val="both"/>
        <w:rPr>
          <w:rFonts w:ascii="Arial" w:hAnsi="Arial" w:cs="Arial"/>
          <w:b/>
          <w:sz w:val="20"/>
          <w:szCs w:val="20"/>
        </w:rPr>
      </w:pPr>
      <w:r w:rsidRPr="00D83CBD">
        <w:rPr>
          <w:rFonts w:ascii="Arial" w:hAnsi="Arial" w:cs="Arial"/>
          <w:b/>
          <w:sz w:val="20"/>
          <w:szCs w:val="20"/>
        </w:rPr>
        <w:t>Unidad 4:</w:t>
      </w:r>
    </w:p>
    <w:p w:rsidR="00F933A8" w:rsidRPr="00D83CBD" w:rsidRDefault="00F933A8" w:rsidP="00F933A8">
      <w:pPr>
        <w:pStyle w:val="Textoindependiente"/>
        <w:tabs>
          <w:tab w:val="num" w:pos="360"/>
        </w:tabs>
        <w:rPr>
          <w:rFonts w:cs="Arial"/>
          <w:sz w:val="20"/>
        </w:rPr>
      </w:pPr>
      <w:r w:rsidRPr="00D83CBD">
        <w:rPr>
          <w:rFonts w:cs="Arial"/>
          <w:sz w:val="20"/>
        </w:rPr>
        <w:t>El periodismo como orientador y formador de la opinión pública. Sus figuras más relevantes en nuestra América.</w:t>
      </w:r>
    </w:p>
    <w:p w:rsidR="00F933A8" w:rsidRPr="00D83CBD" w:rsidRDefault="00F933A8" w:rsidP="00F933A8">
      <w:pPr>
        <w:tabs>
          <w:tab w:val="num" w:pos="360"/>
        </w:tabs>
        <w:jc w:val="both"/>
        <w:rPr>
          <w:rFonts w:ascii="Arial" w:hAnsi="Arial" w:cs="Arial"/>
          <w:sz w:val="20"/>
          <w:szCs w:val="20"/>
        </w:rPr>
      </w:pPr>
      <w:r w:rsidRPr="00D83CBD">
        <w:rPr>
          <w:rFonts w:ascii="Arial" w:hAnsi="Arial" w:cs="Arial"/>
          <w:sz w:val="20"/>
          <w:szCs w:val="20"/>
        </w:rPr>
        <w:t>Secciones de que consta un periódico. El artículo periodístico.</w:t>
      </w:r>
    </w:p>
    <w:p w:rsidR="00F933A8" w:rsidRPr="00D83CBD" w:rsidRDefault="00F933A8" w:rsidP="00F933A8">
      <w:pPr>
        <w:tabs>
          <w:tab w:val="num" w:pos="360"/>
        </w:tabs>
        <w:jc w:val="both"/>
        <w:rPr>
          <w:rFonts w:ascii="Arial" w:hAnsi="Arial" w:cs="Arial"/>
          <w:sz w:val="20"/>
          <w:szCs w:val="20"/>
        </w:rPr>
      </w:pPr>
      <w:r w:rsidRPr="00D83CBD">
        <w:rPr>
          <w:rFonts w:ascii="Arial" w:hAnsi="Arial" w:cs="Arial"/>
          <w:sz w:val="20"/>
          <w:szCs w:val="20"/>
        </w:rPr>
        <w:t xml:space="preserve">Lectura y análisis de artículos o fragmentos, teniendo en cuenta, fundamentalmente, el </w:t>
      </w:r>
      <w:proofErr w:type="gramStart"/>
      <w:r w:rsidRPr="00D83CBD">
        <w:rPr>
          <w:rFonts w:ascii="Arial" w:hAnsi="Arial" w:cs="Arial"/>
          <w:sz w:val="20"/>
          <w:szCs w:val="20"/>
        </w:rPr>
        <w:t>tema  y</w:t>
      </w:r>
      <w:proofErr w:type="gramEnd"/>
      <w:r w:rsidRPr="00D83CBD">
        <w:rPr>
          <w:rFonts w:ascii="Arial" w:hAnsi="Arial" w:cs="Arial"/>
          <w:sz w:val="20"/>
          <w:szCs w:val="20"/>
        </w:rPr>
        <w:t xml:space="preserve"> las ideas esenciales, la forma elocutiva predominante, la estructuración de los párrafos, el empleo del lenguaje y de los recursos expresivos.</w:t>
      </w:r>
    </w:p>
    <w:p w:rsidR="00F933A8" w:rsidRPr="00D83CBD" w:rsidRDefault="00F933A8" w:rsidP="00F933A8">
      <w:pPr>
        <w:tabs>
          <w:tab w:val="num" w:pos="360"/>
        </w:tabs>
        <w:jc w:val="both"/>
        <w:rPr>
          <w:rFonts w:ascii="Arial" w:hAnsi="Arial" w:cs="Arial"/>
          <w:sz w:val="20"/>
          <w:szCs w:val="20"/>
        </w:rPr>
      </w:pPr>
      <w:r w:rsidRPr="00D83CBD">
        <w:rPr>
          <w:rFonts w:ascii="Arial" w:hAnsi="Arial" w:cs="Arial"/>
          <w:sz w:val="20"/>
          <w:szCs w:val="20"/>
        </w:rPr>
        <w:t>Exposición de opiniones sobre las obras estudiadas y participación en un debate o discusión en el que se argumenten los criterios expuestos.</w:t>
      </w:r>
    </w:p>
    <w:p w:rsidR="00F933A8" w:rsidRPr="00D83CBD" w:rsidRDefault="00F933A8" w:rsidP="00F933A8">
      <w:pPr>
        <w:tabs>
          <w:tab w:val="num" w:pos="360"/>
        </w:tabs>
        <w:jc w:val="both"/>
        <w:rPr>
          <w:rFonts w:ascii="Arial" w:hAnsi="Arial" w:cs="Arial"/>
          <w:sz w:val="20"/>
          <w:szCs w:val="20"/>
        </w:rPr>
      </w:pPr>
      <w:r w:rsidRPr="00D83CBD">
        <w:rPr>
          <w:rFonts w:ascii="Arial" w:hAnsi="Arial" w:cs="Arial"/>
          <w:sz w:val="20"/>
          <w:szCs w:val="20"/>
        </w:rPr>
        <w:t>Redacción de un sencillo artículo periodístico sobre un tema de actualidad nacional o internacional. Revisión de los trabajos.</w:t>
      </w:r>
    </w:p>
    <w:p w:rsidR="00F933A8" w:rsidRPr="00D83CBD" w:rsidRDefault="00F933A8" w:rsidP="00F933A8">
      <w:pPr>
        <w:tabs>
          <w:tab w:val="num" w:pos="360"/>
        </w:tabs>
        <w:jc w:val="both"/>
        <w:rPr>
          <w:rFonts w:ascii="Arial" w:hAnsi="Arial" w:cs="Arial"/>
          <w:sz w:val="20"/>
          <w:szCs w:val="20"/>
        </w:rPr>
      </w:pPr>
      <w:r w:rsidRPr="00D83CBD">
        <w:rPr>
          <w:rFonts w:ascii="Arial" w:hAnsi="Arial" w:cs="Arial"/>
          <w:sz w:val="20"/>
          <w:szCs w:val="20"/>
        </w:rPr>
        <w:t>Práctica de reconocimiento y delimitación de oraciones simples y compuestas por coordinación y yuxtaposición. Clasificación de las oraciones compuestas por coordinación. Análisis sintáctico de oraciones compuestas por coordinación y yuxtaposición.</w:t>
      </w:r>
    </w:p>
    <w:p w:rsidR="00F933A8" w:rsidRPr="00D83CBD" w:rsidRDefault="00F933A8" w:rsidP="00F933A8">
      <w:pPr>
        <w:tabs>
          <w:tab w:val="num" w:pos="360"/>
        </w:tabs>
        <w:jc w:val="both"/>
        <w:rPr>
          <w:rFonts w:ascii="Arial" w:hAnsi="Arial" w:cs="Arial"/>
          <w:sz w:val="20"/>
          <w:szCs w:val="20"/>
        </w:rPr>
      </w:pPr>
      <w:r w:rsidRPr="00D83CBD">
        <w:rPr>
          <w:rFonts w:ascii="Arial" w:hAnsi="Arial" w:cs="Arial"/>
          <w:sz w:val="20"/>
          <w:szCs w:val="20"/>
        </w:rPr>
        <w:t>Construcción de textos en los que se empleen oraciones coordinadas y yuxtapuestas.</w:t>
      </w:r>
    </w:p>
    <w:p w:rsidR="00F933A8" w:rsidRPr="00D83CBD" w:rsidRDefault="00F933A8" w:rsidP="00F933A8">
      <w:pPr>
        <w:tabs>
          <w:tab w:val="num" w:pos="360"/>
        </w:tabs>
        <w:jc w:val="both"/>
        <w:rPr>
          <w:rFonts w:ascii="Arial" w:hAnsi="Arial" w:cs="Arial"/>
          <w:sz w:val="20"/>
          <w:szCs w:val="20"/>
        </w:rPr>
      </w:pPr>
      <w:r w:rsidRPr="00D83CBD">
        <w:rPr>
          <w:rFonts w:ascii="Arial" w:hAnsi="Arial" w:cs="Arial"/>
          <w:sz w:val="20"/>
          <w:szCs w:val="20"/>
        </w:rPr>
        <w:t>Práctica de los contenidos ortográficos en general con insistencia en el uso de los grafemas c, s, z, x en ejercicios y dictados.</w:t>
      </w:r>
    </w:p>
    <w:p w:rsidR="00F933A8" w:rsidRPr="00D83CBD" w:rsidRDefault="00F933A8" w:rsidP="004C342D">
      <w:pPr>
        <w:spacing w:line="240" w:lineRule="auto"/>
        <w:jc w:val="both"/>
        <w:rPr>
          <w:rFonts w:ascii="Arial" w:hAnsi="Arial" w:cs="Arial"/>
          <w:b/>
          <w:sz w:val="20"/>
          <w:szCs w:val="20"/>
        </w:rPr>
      </w:pPr>
      <w:r w:rsidRPr="00D83CBD">
        <w:rPr>
          <w:rFonts w:ascii="Arial" w:hAnsi="Arial" w:cs="Arial"/>
          <w:b/>
          <w:sz w:val="20"/>
          <w:szCs w:val="20"/>
        </w:rPr>
        <w:t>Unidad 5:</w:t>
      </w:r>
    </w:p>
    <w:p w:rsidR="00F933A8" w:rsidRPr="00D83CBD" w:rsidRDefault="00F933A8" w:rsidP="00F933A8">
      <w:pPr>
        <w:tabs>
          <w:tab w:val="num" w:pos="360"/>
        </w:tabs>
        <w:spacing w:line="240" w:lineRule="auto"/>
        <w:jc w:val="both"/>
        <w:rPr>
          <w:rFonts w:ascii="Arial" w:hAnsi="Arial" w:cs="Arial"/>
          <w:sz w:val="20"/>
          <w:szCs w:val="20"/>
        </w:rPr>
      </w:pPr>
      <w:r w:rsidRPr="00D83CBD">
        <w:rPr>
          <w:rFonts w:ascii="Arial" w:hAnsi="Arial" w:cs="Arial"/>
          <w:sz w:val="20"/>
          <w:szCs w:val="20"/>
        </w:rPr>
        <w:t>Los literarios más cultivados en Cuba en las últimas décadas. Temas y tendencias actuales. Autores y obras representativos de esta producción.</w:t>
      </w:r>
    </w:p>
    <w:p w:rsidR="00F933A8" w:rsidRPr="00D83CBD" w:rsidRDefault="00F933A8" w:rsidP="00F933A8">
      <w:pPr>
        <w:tabs>
          <w:tab w:val="num" w:pos="360"/>
        </w:tabs>
        <w:spacing w:line="240" w:lineRule="auto"/>
        <w:jc w:val="both"/>
        <w:rPr>
          <w:rFonts w:ascii="Arial" w:hAnsi="Arial" w:cs="Arial"/>
          <w:sz w:val="20"/>
          <w:szCs w:val="20"/>
        </w:rPr>
      </w:pPr>
      <w:r w:rsidRPr="00D83CBD">
        <w:rPr>
          <w:rFonts w:ascii="Arial" w:hAnsi="Arial" w:cs="Arial"/>
          <w:sz w:val="20"/>
          <w:szCs w:val="20"/>
        </w:rPr>
        <w:t>Lectura y análisis de las obras seleccionadas teniendo en cuenta la relación contenido-forma y en especial el tratamiento de la lengua que reflejan.</w:t>
      </w:r>
    </w:p>
    <w:p w:rsidR="00F933A8" w:rsidRPr="00D83CBD" w:rsidRDefault="00F933A8" w:rsidP="00F933A8">
      <w:pPr>
        <w:tabs>
          <w:tab w:val="num" w:pos="360"/>
        </w:tabs>
        <w:spacing w:line="240" w:lineRule="auto"/>
        <w:jc w:val="both"/>
        <w:rPr>
          <w:rFonts w:ascii="Arial" w:hAnsi="Arial" w:cs="Arial"/>
          <w:sz w:val="20"/>
          <w:szCs w:val="20"/>
        </w:rPr>
      </w:pPr>
      <w:r w:rsidRPr="00D83CBD">
        <w:rPr>
          <w:rFonts w:ascii="Arial" w:hAnsi="Arial" w:cs="Arial"/>
          <w:sz w:val="20"/>
          <w:szCs w:val="20"/>
        </w:rPr>
        <w:lastRenderedPageBreak/>
        <w:t>Mesa redonda u otra actividad similar sobre un tema literario o relacionado con la cultura nacional, seleccionado por el propio colectivo. Redacción de una composición de tema seleccionado colectivamente. Revisión de los trabajos por los propios alumnos y el profesor.</w:t>
      </w:r>
    </w:p>
    <w:p w:rsidR="00F933A8" w:rsidRPr="00D83CBD" w:rsidRDefault="00F933A8" w:rsidP="00F933A8">
      <w:pPr>
        <w:tabs>
          <w:tab w:val="num" w:pos="360"/>
        </w:tabs>
        <w:spacing w:line="240" w:lineRule="auto"/>
        <w:jc w:val="both"/>
        <w:rPr>
          <w:rFonts w:ascii="Arial" w:hAnsi="Arial" w:cs="Arial"/>
          <w:sz w:val="20"/>
          <w:szCs w:val="20"/>
        </w:rPr>
      </w:pPr>
      <w:r w:rsidRPr="00D83CBD">
        <w:rPr>
          <w:rFonts w:ascii="Arial" w:hAnsi="Arial" w:cs="Arial"/>
          <w:sz w:val="20"/>
          <w:szCs w:val="20"/>
        </w:rPr>
        <w:t>Las oraciones subordinadas sustantivas, adjetivas y adverbiales. Práctica de reconocimiento y clasificación.</w:t>
      </w:r>
    </w:p>
    <w:p w:rsidR="00F933A8" w:rsidRPr="00D83CBD" w:rsidRDefault="00F933A8" w:rsidP="00F933A8">
      <w:pPr>
        <w:tabs>
          <w:tab w:val="num" w:pos="360"/>
        </w:tabs>
        <w:spacing w:line="240" w:lineRule="auto"/>
        <w:jc w:val="both"/>
        <w:rPr>
          <w:rFonts w:ascii="Arial" w:hAnsi="Arial" w:cs="Arial"/>
          <w:sz w:val="20"/>
          <w:szCs w:val="20"/>
        </w:rPr>
      </w:pPr>
      <w:r w:rsidRPr="00D83CBD">
        <w:rPr>
          <w:rFonts w:ascii="Arial" w:hAnsi="Arial" w:cs="Arial"/>
          <w:sz w:val="20"/>
          <w:szCs w:val="20"/>
        </w:rPr>
        <w:t>Redacción de párrafos en los que se empleen las oraciones subordinadas estudiadas.</w:t>
      </w:r>
    </w:p>
    <w:p w:rsidR="00F933A8" w:rsidRPr="00D83CBD" w:rsidRDefault="00F933A8" w:rsidP="00F933A8">
      <w:pPr>
        <w:tabs>
          <w:tab w:val="num" w:pos="360"/>
        </w:tabs>
        <w:spacing w:line="240" w:lineRule="auto"/>
        <w:jc w:val="both"/>
        <w:rPr>
          <w:rFonts w:ascii="Arial" w:hAnsi="Arial" w:cs="Arial"/>
          <w:sz w:val="20"/>
          <w:szCs w:val="20"/>
        </w:rPr>
      </w:pPr>
      <w:r w:rsidRPr="00D83CBD">
        <w:rPr>
          <w:rFonts w:ascii="Arial" w:hAnsi="Arial" w:cs="Arial"/>
          <w:sz w:val="20"/>
          <w:szCs w:val="20"/>
        </w:rPr>
        <w:t>Análisis de oraciones simples y compuestas en textos dados.</w:t>
      </w:r>
    </w:p>
    <w:p w:rsidR="00F933A8" w:rsidRPr="00D83CBD" w:rsidRDefault="00F933A8" w:rsidP="00F933A8">
      <w:pPr>
        <w:pStyle w:val="Textoindependiente2"/>
        <w:tabs>
          <w:tab w:val="num" w:pos="360"/>
        </w:tabs>
        <w:spacing w:after="0" w:line="240" w:lineRule="auto"/>
        <w:jc w:val="both"/>
        <w:rPr>
          <w:rFonts w:ascii="Arial" w:hAnsi="Arial" w:cs="Arial"/>
          <w:sz w:val="20"/>
          <w:szCs w:val="20"/>
        </w:rPr>
      </w:pPr>
      <w:r w:rsidRPr="00D83CBD">
        <w:rPr>
          <w:rFonts w:ascii="Arial" w:hAnsi="Arial" w:cs="Arial"/>
          <w:sz w:val="20"/>
          <w:szCs w:val="20"/>
        </w:rPr>
        <w:t>Práctica de los contenidos ortográficos en general y en particular del uso de los grafemas g, j, h en ejercicios y dictados.</w:t>
      </w:r>
    </w:p>
    <w:p w:rsidR="00F933A8" w:rsidRPr="00D83CBD" w:rsidRDefault="00F933A8" w:rsidP="004C342D">
      <w:pPr>
        <w:spacing w:line="240" w:lineRule="auto"/>
        <w:jc w:val="both"/>
        <w:rPr>
          <w:rFonts w:ascii="Arial" w:hAnsi="Arial" w:cs="Arial"/>
          <w:b/>
          <w:sz w:val="20"/>
          <w:szCs w:val="20"/>
        </w:rPr>
      </w:pPr>
    </w:p>
    <w:p w:rsidR="00CB6891" w:rsidRPr="00D83CBD" w:rsidRDefault="00CB6891" w:rsidP="004C342D">
      <w:pPr>
        <w:spacing w:line="240" w:lineRule="auto"/>
        <w:jc w:val="both"/>
        <w:rPr>
          <w:rFonts w:ascii="Arial" w:hAnsi="Arial" w:cs="Arial"/>
          <w:b/>
          <w:sz w:val="20"/>
          <w:szCs w:val="20"/>
        </w:rPr>
      </w:pPr>
    </w:p>
    <w:p w:rsidR="00ED45B6" w:rsidRPr="00D83CBD" w:rsidRDefault="00ED45B6" w:rsidP="004C342D">
      <w:pPr>
        <w:spacing w:line="240" w:lineRule="auto"/>
        <w:jc w:val="both"/>
        <w:rPr>
          <w:rFonts w:ascii="Arial" w:hAnsi="Arial" w:cs="Arial"/>
          <w:b/>
          <w:sz w:val="20"/>
          <w:szCs w:val="20"/>
        </w:rPr>
      </w:pPr>
      <w:r w:rsidRPr="00D83CBD">
        <w:rPr>
          <w:rFonts w:ascii="Arial" w:hAnsi="Arial" w:cs="Arial"/>
          <w:b/>
          <w:sz w:val="20"/>
          <w:szCs w:val="20"/>
        </w:rPr>
        <w:t>Historia</w:t>
      </w:r>
    </w:p>
    <w:p w:rsidR="000F4F88" w:rsidRPr="00D83CBD" w:rsidRDefault="000F4F88" w:rsidP="00D92EC1">
      <w:pPr>
        <w:numPr>
          <w:ilvl w:val="0"/>
          <w:numId w:val="22"/>
        </w:numPr>
        <w:tabs>
          <w:tab w:val="left" w:pos="0"/>
          <w:tab w:val="left" w:pos="180"/>
          <w:tab w:val="left" w:pos="284"/>
        </w:tabs>
        <w:spacing w:after="0" w:line="240" w:lineRule="auto"/>
        <w:ind w:left="357" w:hanging="357"/>
        <w:jc w:val="both"/>
        <w:rPr>
          <w:rFonts w:ascii="Arial" w:hAnsi="Arial" w:cs="Arial"/>
          <w:sz w:val="20"/>
          <w:szCs w:val="20"/>
          <w:lang w:eastAsia="es-ES"/>
        </w:rPr>
      </w:pPr>
      <w:r w:rsidRPr="00D83CBD">
        <w:rPr>
          <w:rFonts w:ascii="Arial" w:hAnsi="Arial" w:cs="Arial"/>
          <w:sz w:val="20"/>
          <w:szCs w:val="20"/>
          <w:lang w:eastAsia="es-ES"/>
        </w:rPr>
        <w:t>Fundamentar que el capitalismo no es la solución a los problemas de la humanidad y que el colonialismo, el neocolonialismo y el imperialismo han sido los enemigos históricos de los pueblos del mundo.</w:t>
      </w:r>
    </w:p>
    <w:p w:rsidR="000F4F88" w:rsidRPr="00D83CBD" w:rsidRDefault="000F4F88" w:rsidP="00D92EC1">
      <w:pPr>
        <w:numPr>
          <w:ilvl w:val="0"/>
          <w:numId w:val="22"/>
        </w:numPr>
        <w:tabs>
          <w:tab w:val="left" w:pos="0"/>
          <w:tab w:val="left" w:pos="180"/>
          <w:tab w:val="left" w:pos="284"/>
        </w:tabs>
        <w:spacing w:after="0" w:line="240" w:lineRule="auto"/>
        <w:ind w:left="357" w:hanging="357"/>
        <w:jc w:val="both"/>
        <w:rPr>
          <w:rFonts w:ascii="Arial" w:hAnsi="Arial" w:cs="Arial"/>
          <w:sz w:val="20"/>
          <w:szCs w:val="20"/>
          <w:lang w:eastAsia="es-ES"/>
        </w:rPr>
      </w:pPr>
      <w:r w:rsidRPr="00D83CBD">
        <w:rPr>
          <w:rFonts w:ascii="Arial" w:hAnsi="Arial" w:cs="Arial"/>
          <w:sz w:val="20"/>
          <w:szCs w:val="20"/>
          <w:lang w:eastAsia="es-ES"/>
        </w:rPr>
        <w:t>Demostrar que el socialismo, al potenciar lo mejor del ser humano, constituye una alternativa viable y superior para los pueblos del mundo ante la incapacidad del capitalismo para solucionar los problemas de la humanidad.</w:t>
      </w:r>
    </w:p>
    <w:p w:rsidR="000F4F88" w:rsidRPr="00D83CBD" w:rsidRDefault="000F4F88" w:rsidP="00D92EC1">
      <w:pPr>
        <w:numPr>
          <w:ilvl w:val="0"/>
          <w:numId w:val="22"/>
        </w:numPr>
        <w:tabs>
          <w:tab w:val="left" w:pos="0"/>
          <w:tab w:val="left" w:pos="180"/>
          <w:tab w:val="left" w:pos="284"/>
        </w:tabs>
        <w:spacing w:after="0" w:line="240" w:lineRule="auto"/>
        <w:ind w:left="357" w:hanging="357"/>
        <w:jc w:val="both"/>
        <w:rPr>
          <w:rFonts w:ascii="Arial" w:hAnsi="Arial" w:cs="Arial"/>
          <w:sz w:val="20"/>
          <w:szCs w:val="20"/>
          <w:lang w:eastAsia="es-ES"/>
        </w:rPr>
      </w:pPr>
      <w:r w:rsidRPr="00D83CBD">
        <w:rPr>
          <w:rFonts w:ascii="Arial" w:hAnsi="Arial" w:cs="Arial"/>
          <w:sz w:val="20"/>
          <w:szCs w:val="20"/>
          <w:lang w:eastAsia="es-ES"/>
        </w:rPr>
        <w:t>Explicar el desarrollo histórico del movimiento de liberación nacional en la época contemporánea en América Latina y el Caribe, África y Asia como evidencia de la crisis del sistema colonial imperialista.</w:t>
      </w:r>
    </w:p>
    <w:p w:rsidR="000F4F88" w:rsidRPr="00D83CBD" w:rsidRDefault="000F4F88" w:rsidP="00D92EC1">
      <w:pPr>
        <w:numPr>
          <w:ilvl w:val="0"/>
          <w:numId w:val="22"/>
        </w:numPr>
        <w:tabs>
          <w:tab w:val="left" w:pos="0"/>
          <w:tab w:val="left" w:pos="180"/>
          <w:tab w:val="left" w:pos="284"/>
        </w:tabs>
        <w:spacing w:after="0" w:line="240" w:lineRule="auto"/>
        <w:ind w:left="357" w:hanging="357"/>
        <w:jc w:val="both"/>
        <w:rPr>
          <w:rFonts w:ascii="Arial" w:hAnsi="Arial" w:cs="Arial"/>
          <w:sz w:val="20"/>
          <w:szCs w:val="20"/>
          <w:lang w:eastAsia="es-ES"/>
        </w:rPr>
      </w:pPr>
      <w:r w:rsidRPr="00D83CBD">
        <w:rPr>
          <w:rFonts w:ascii="Arial" w:hAnsi="Arial" w:cs="Arial"/>
          <w:sz w:val="20"/>
          <w:szCs w:val="20"/>
          <w:lang w:eastAsia="es-ES"/>
        </w:rPr>
        <w:t>Argumentar que la contradicción fundamental de la época contemporánea es entre el imperialismo internacional y los pueblos de América Latina y el Caribe, África y Asia.</w:t>
      </w:r>
    </w:p>
    <w:p w:rsidR="000F4F88" w:rsidRPr="00D83CBD" w:rsidRDefault="000F4F88" w:rsidP="00D92EC1">
      <w:pPr>
        <w:numPr>
          <w:ilvl w:val="0"/>
          <w:numId w:val="22"/>
        </w:numPr>
        <w:tabs>
          <w:tab w:val="left" w:pos="284"/>
          <w:tab w:val="left" w:pos="12960"/>
        </w:tabs>
        <w:spacing w:after="0" w:line="240" w:lineRule="auto"/>
        <w:ind w:left="357" w:hanging="357"/>
        <w:jc w:val="both"/>
        <w:rPr>
          <w:rFonts w:ascii="Arial" w:hAnsi="Arial" w:cs="Arial"/>
          <w:sz w:val="20"/>
          <w:szCs w:val="20"/>
          <w:lang w:eastAsia="es-ES"/>
        </w:rPr>
      </w:pPr>
      <w:r w:rsidRPr="00D83CBD">
        <w:rPr>
          <w:rFonts w:ascii="Arial" w:hAnsi="Arial" w:cs="Arial"/>
          <w:sz w:val="20"/>
          <w:szCs w:val="20"/>
          <w:lang w:eastAsia="es-ES"/>
        </w:rPr>
        <w:t>Demostrar conocimientos de los procesos, hechos, documentos y personalidades estudiados en la historia contemporánea, americana, de Cuba y de sus localidades, de los nexos existentes entre ellos y de las potencialidades que brindan para la formación de valores, manifestando actitudes consecuentes con la forja y continuidad de nuestras mejores tradiciones cívico-patrióticas.</w:t>
      </w:r>
    </w:p>
    <w:p w:rsidR="000F4F88" w:rsidRPr="00D83CBD" w:rsidRDefault="000F4F88" w:rsidP="00D92EC1">
      <w:pPr>
        <w:numPr>
          <w:ilvl w:val="0"/>
          <w:numId w:val="22"/>
        </w:numPr>
        <w:tabs>
          <w:tab w:val="left" w:pos="284"/>
        </w:tabs>
        <w:spacing w:after="0" w:line="240" w:lineRule="auto"/>
        <w:ind w:left="357" w:hanging="357"/>
        <w:jc w:val="both"/>
        <w:rPr>
          <w:rFonts w:ascii="Arial" w:hAnsi="Arial" w:cs="Arial"/>
          <w:sz w:val="20"/>
          <w:szCs w:val="20"/>
          <w:lang w:eastAsia="es-ES"/>
        </w:rPr>
      </w:pPr>
      <w:r w:rsidRPr="00D83CBD">
        <w:rPr>
          <w:rFonts w:ascii="Arial" w:hAnsi="Arial" w:cs="Arial"/>
          <w:sz w:val="20"/>
          <w:szCs w:val="20"/>
          <w:lang w:eastAsia="es-ES"/>
        </w:rPr>
        <w:t xml:space="preserve">Argumentar que la Revolución Cubana </w:t>
      </w:r>
      <w:r w:rsidRPr="00D83CBD">
        <w:rPr>
          <w:rFonts w:ascii="Arial" w:hAnsi="Arial" w:cs="Arial"/>
          <w:i/>
          <w:iCs/>
          <w:sz w:val="20"/>
          <w:szCs w:val="20"/>
          <w:lang w:eastAsia="es-ES"/>
        </w:rPr>
        <w:t>es una sola</w:t>
      </w:r>
      <w:r w:rsidRPr="00D83CBD">
        <w:rPr>
          <w:rFonts w:ascii="Arial" w:hAnsi="Arial" w:cs="Arial"/>
          <w:sz w:val="20"/>
          <w:szCs w:val="20"/>
          <w:lang w:eastAsia="es-ES"/>
        </w:rPr>
        <w:t xml:space="preserve"> desde 1868 hasta nuestros días, en cuyos reveses y victorias ha sido determinante el factor </w:t>
      </w:r>
      <w:r w:rsidRPr="00D83CBD">
        <w:rPr>
          <w:rFonts w:ascii="Arial" w:hAnsi="Arial" w:cs="Arial"/>
          <w:i/>
          <w:iCs/>
          <w:sz w:val="20"/>
          <w:szCs w:val="20"/>
          <w:lang w:eastAsia="es-ES"/>
        </w:rPr>
        <w:t>unidad</w:t>
      </w:r>
      <w:r w:rsidRPr="00D83CBD">
        <w:rPr>
          <w:rFonts w:ascii="Arial" w:hAnsi="Arial" w:cs="Arial"/>
          <w:sz w:val="20"/>
          <w:szCs w:val="20"/>
          <w:lang w:eastAsia="es-ES"/>
        </w:rPr>
        <w:t xml:space="preserve"> y como en su proceso </w:t>
      </w:r>
      <w:r w:rsidRPr="00D83CBD">
        <w:rPr>
          <w:rFonts w:ascii="Arial" w:hAnsi="Arial" w:cs="Arial"/>
          <w:i/>
          <w:iCs/>
          <w:sz w:val="20"/>
          <w:szCs w:val="20"/>
          <w:lang w:eastAsia="es-ES"/>
        </w:rPr>
        <w:t>continuo y ascendente</w:t>
      </w:r>
      <w:r w:rsidRPr="00D83CBD">
        <w:rPr>
          <w:rFonts w:ascii="Arial" w:hAnsi="Arial" w:cs="Arial"/>
          <w:sz w:val="20"/>
          <w:szCs w:val="20"/>
          <w:lang w:eastAsia="es-ES"/>
        </w:rPr>
        <w:t xml:space="preserve"> se fusionaron, a partir del siglo XX, los ideales de liberación nacional con los de la revolución social.</w:t>
      </w:r>
    </w:p>
    <w:p w:rsidR="000F4F88" w:rsidRPr="00D83CBD" w:rsidRDefault="000F4F88" w:rsidP="00D92EC1">
      <w:pPr>
        <w:numPr>
          <w:ilvl w:val="0"/>
          <w:numId w:val="22"/>
        </w:numPr>
        <w:tabs>
          <w:tab w:val="left" w:pos="284"/>
        </w:tabs>
        <w:spacing w:after="0" w:line="240" w:lineRule="auto"/>
        <w:ind w:left="357" w:hanging="357"/>
        <w:jc w:val="both"/>
        <w:rPr>
          <w:rFonts w:ascii="Arial" w:hAnsi="Arial" w:cs="Arial"/>
          <w:sz w:val="20"/>
          <w:szCs w:val="20"/>
          <w:lang w:eastAsia="es-ES"/>
        </w:rPr>
      </w:pPr>
      <w:r w:rsidRPr="00D83CBD">
        <w:rPr>
          <w:rFonts w:ascii="Arial" w:hAnsi="Arial" w:cs="Arial"/>
          <w:sz w:val="20"/>
          <w:szCs w:val="20"/>
          <w:lang w:eastAsia="es-ES"/>
        </w:rPr>
        <w:t>Demostrar a través del estudio de la Colonia, la República neocolonial y la Revolución en el poder, las hegemónicas intenciones y acciones de los círculos de poder de los Estados Unidos contra la independencia de Cuba, así como la actitud de heroico enfrentamiento demostrada por parte del pueblo cubano y sus figuras representativas a lo largo de la historia.</w:t>
      </w:r>
    </w:p>
    <w:p w:rsidR="000F4F88" w:rsidRPr="00D83CBD" w:rsidRDefault="000F4F88" w:rsidP="00D92EC1">
      <w:pPr>
        <w:numPr>
          <w:ilvl w:val="0"/>
          <w:numId w:val="22"/>
        </w:numPr>
        <w:tabs>
          <w:tab w:val="left" w:pos="284"/>
        </w:tabs>
        <w:spacing w:after="0" w:line="240" w:lineRule="auto"/>
        <w:ind w:left="357" w:hanging="357"/>
        <w:jc w:val="both"/>
        <w:rPr>
          <w:rFonts w:ascii="Arial" w:hAnsi="Arial" w:cs="Arial"/>
          <w:sz w:val="20"/>
          <w:szCs w:val="20"/>
          <w:lang w:eastAsia="es-ES"/>
        </w:rPr>
      </w:pPr>
      <w:r w:rsidRPr="00D83CBD">
        <w:rPr>
          <w:rFonts w:ascii="Arial" w:hAnsi="Arial" w:cs="Arial"/>
          <w:sz w:val="20"/>
          <w:szCs w:val="20"/>
          <w:lang w:eastAsia="es-ES"/>
        </w:rPr>
        <w:t>Explicar cómo las características de la colonia y de la República neocolonial en los aspectos socioeconómicos y políti</w:t>
      </w:r>
      <w:r w:rsidRPr="00D83CBD">
        <w:rPr>
          <w:rFonts w:ascii="Arial" w:hAnsi="Arial" w:cs="Arial"/>
          <w:sz w:val="20"/>
          <w:szCs w:val="20"/>
          <w:lang w:eastAsia="es-ES"/>
        </w:rPr>
        <w:softHyphen/>
        <w:t>cos, demostraron que el capitalismo fue la causa principal de los problemas que padeció nuestro pueblo y que sólo con una Revolución socialista se pudieron solucionar.</w:t>
      </w:r>
    </w:p>
    <w:p w:rsidR="000F4F88" w:rsidRPr="00D83CBD" w:rsidRDefault="000F4F88" w:rsidP="00D92EC1">
      <w:pPr>
        <w:numPr>
          <w:ilvl w:val="0"/>
          <w:numId w:val="22"/>
        </w:numPr>
        <w:tabs>
          <w:tab w:val="left" w:pos="284"/>
        </w:tabs>
        <w:spacing w:after="0" w:line="240" w:lineRule="auto"/>
        <w:ind w:left="357" w:hanging="357"/>
        <w:jc w:val="both"/>
        <w:rPr>
          <w:rFonts w:ascii="Arial" w:hAnsi="Arial" w:cs="Arial"/>
          <w:sz w:val="20"/>
          <w:szCs w:val="20"/>
          <w:lang w:eastAsia="es-ES"/>
        </w:rPr>
      </w:pPr>
      <w:r w:rsidRPr="00D83CBD">
        <w:rPr>
          <w:rFonts w:ascii="Arial" w:hAnsi="Arial" w:cs="Arial"/>
          <w:sz w:val="20"/>
          <w:szCs w:val="20"/>
          <w:lang w:eastAsia="es-ES"/>
        </w:rPr>
        <w:t>Desarrollar valores desde el potencial cultural y formativo del contenido histórico del mundo contemporáneo, americano, cubano y de las localidades, tales como: honestidad, honradez, responsabilidad, laboriosidad, solidaridad, incondicionalidad, patriotismo, antiimperialismo, entre otros, así como la formación de conductas responsables con respecto al medio ambiente, al patrimonio natural e histórico, a la convivencia y la salud, a las normas constitucionales, jurídicas, éticas y morales.</w:t>
      </w:r>
    </w:p>
    <w:p w:rsidR="000F4F88" w:rsidRPr="00D83CBD" w:rsidRDefault="000F4F88" w:rsidP="00D92EC1">
      <w:pPr>
        <w:numPr>
          <w:ilvl w:val="0"/>
          <w:numId w:val="22"/>
        </w:numPr>
        <w:tabs>
          <w:tab w:val="left" w:pos="284"/>
        </w:tabs>
        <w:spacing w:after="0" w:line="240" w:lineRule="auto"/>
        <w:ind w:left="357" w:hanging="357"/>
        <w:jc w:val="both"/>
        <w:rPr>
          <w:rFonts w:ascii="Arial" w:hAnsi="Arial" w:cs="Arial"/>
          <w:sz w:val="20"/>
          <w:szCs w:val="20"/>
          <w:lang w:eastAsia="es-ES"/>
        </w:rPr>
      </w:pPr>
      <w:r w:rsidRPr="00D83CBD">
        <w:rPr>
          <w:rFonts w:ascii="Arial" w:hAnsi="Arial" w:cs="Arial"/>
          <w:sz w:val="20"/>
          <w:szCs w:val="20"/>
          <w:lang w:eastAsia="es-ES"/>
        </w:rPr>
        <w:t>Explicar los problemas globales de la época contemporánea y la lucha por un mundo mejor.</w:t>
      </w:r>
    </w:p>
    <w:p w:rsidR="000F4F88" w:rsidRPr="00D83CBD" w:rsidRDefault="000F4F88" w:rsidP="00D92EC1">
      <w:pPr>
        <w:numPr>
          <w:ilvl w:val="0"/>
          <w:numId w:val="22"/>
        </w:numPr>
        <w:tabs>
          <w:tab w:val="left" w:pos="284"/>
        </w:tabs>
        <w:spacing w:after="0" w:line="240" w:lineRule="auto"/>
        <w:ind w:left="357" w:hanging="357"/>
        <w:jc w:val="both"/>
        <w:rPr>
          <w:rFonts w:ascii="Arial" w:hAnsi="Arial" w:cs="Arial"/>
          <w:sz w:val="20"/>
          <w:szCs w:val="20"/>
          <w:lang w:eastAsia="es-ES"/>
        </w:rPr>
      </w:pPr>
      <w:r w:rsidRPr="00D83CBD">
        <w:rPr>
          <w:rFonts w:ascii="Arial" w:hAnsi="Arial" w:cs="Arial"/>
          <w:sz w:val="20"/>
          <w:szCs w:val="20"/>
          <w:lang w:eastAsia="es-ES"/>
        </w:rPr>
        <w:t>Apreciar desde el punto de vista estético las acciones de las masas y las personalidades históricas, así como las diversas manifestaciones culturales estudiadas en lo universal, lo americano, lo cubano y el entorno de la localidad, para lo cual resulta imprescindible el trabajo con una concepción interdisciplinaria.</w:t>
      </w:r>
    </w:p>
    <w:p w:rsidR="000F4F88" w:rsidRPr="00D83CBD" w:rsidRDefault="000F4F88" w:rsidP="00D92EC1">
      <w:pPr>
        <w:numPr>
          <w:ilvl w:val="0"/>
          <w:numId w:val="22"/>
        </w:numPr>
        <w:tabs>
          <w:tab w:val="left" w:pos="284"/>
        </w:tabs>
        <w:spacing w:after="0" w:line="240" w:lineRule="auto"/>
        <w:ind w:left="357" w:hanging="357"/>
        <w:jc w:val="both"/>
        <w:rPr>
          <w:rFonts w:ascii="Arial" w:hAnsi="Arial" w:cs="Arial"/>
          <w:sz w:val="20"/>
          <w:szCs w:val="20"/>
          <w:lang w:eastAsia="es-ES"/>
        </w:rPr>
      </w:pPr>
      <w:r w:rsidRPr="00D83CBD">
        <w:rPr>
          <w:rFonts w:ascii="Arial" w:hAnsi="Arial" w:cs="Arial"/>
          <w:sz w:val="20"/>
          <w:szCs w:val="20"/>
          <w:lang w:eastAsia="es-ES"/>
        </w:rPr>
        <w:t>Desarrollar habilidades propias de la asignatura, sobre la base de la forja de una concepción dialéctico-materialista del mundo, tales como las del pensamiento histórico</w:t>
      </w:r>
      <w:r w:rsidRPr="00D83CBD">
        <w:rPr>
          <w:rFonts w:ascii="Arial" w:hAnsi="Arial" w:cs="Arial"/>
          <w:sz w:val="20"/>
          <w:szCs w:val="20"/>
          <w:lang w:eastAsia="es-ES"/>
        </w:rPr>
        <w:noBreakHyphen/>
        <w:t>lógico; localizar en espacio y ordenar en sucesión cronológica los principales acontecimientos históricos que se estudian; las de trabajo con fuentes del conocimiento, incluyendo el uso de la tecnología de la informática y las comunicaciones, libros de texto, Cuaderno Martiano, bibliografía cultural y científica de ampliación, exposi</w:t>
      </w:r>
      <w:r w:rsidRPr="00D83CBD">
        <w:rPr>
          <w:rFonts w:ascii="Arial" w:hAnsi="Arial" w:cs="Arial"/>
          <w:sz w:val="20"/>
          <w:szCs w:val="20"/>
          <w:lang w:eastAsia="es-ES"/>
        </w:rPr>
        <w:softHyphen/>
        <w:t>ción del profesor, mapas, prensa, documentos históricos, textos de los clásicos del marxismo, José Martí, Ernesto Guevara y Fidel Castro, testimo</w:t>
      </w:r>
      <w:r w:rsidRPr="00D83CBD">
        <w:rPr>
          <w:rFonts w:ascii="Arial" w:hAnsi="Arial" w:cs="Arial"/>
          <w:sz w:val="20"/>
          <w:szCs w:val="20"/>
          <w:lang w:eastAsia="es-ES"/>
        </w:rPr>
        <w:softHyphen/>
        <w:t>nios, objetos históricos originales o reproducciones, software educativos, filmes históricos y otros, para la obtención y procesamiento de la información a través de la toma de notas, la elaboración de fichas de contenido, resúme</w:t>
      </w:r>
      <w:r w:rsidRPr="00D83CBD">
        <w:rPr>
          <w:rFonts w:ascii="Arial" w:hAnsi="Arial" w:cs="Arial"/>
          <w:sz w:val="20"/>
          <w:szCs w:val="20"/>
          <w:lang w:eastAsia="es-ES"/>
        </w:rPr>
        <w:softHyphen/>
        <w:t>nes, cuadros sinópticos, esquemas lógicos, línea del tiempo, tablas comparativas y sincrónicas, dibujos, etcétera.</w:t>
      </w:r>
    </w:p>
    <w:p w:rsidR="000F4F88" w:rsidRPr="00D83CBD" w:rsidRDefault="000F4F88" w:rsidP="00D92EC1">
      <w:pPr>
        <w:numPr>
          <w:ilvl w:val="0"/>
          <w:numId w:val="22"/>
        </w:numPr>
        <w:spacing w:after="0" w:line="240" w:lineRule="auto"/>
        <w:ind w:left="357" w:hanging="357"/>
        <w:jc w:val="both"/>
        <w:rPr>
          <w:rFonts w:ascii="Arial" w:hAnsi="Arial" w:cs="Arial"/>
          <w:sz w:val="20"/>
          <w:szCs w:val="20"/>
          <w:lang w:eastAsia="es-ES"/>
        </w:rPr>
      </w:pPr>
      <w:r w:rsidRPr="00D83CBD">
        <w:rPr>
          <w:rFonts w:ascii="Arial" w:hAnsi="Arial" w:cs="Arial"/>
          <w:sz w:val="20"/>
          <w:szCs w:val="20"/>
          <w:lang w:eastAsia="es-ES"/>
        </w:rPr>
        <w:t>Utilizar la información obtenida de las diferentes fuentes para exponer de forma oral, escrita y gráfica el contenido histórico con sentido lógico; ejercitarse en la exposición y defensa de sus puntos de vista en el marco de una cultura del debate con fidelidad a los principios.</w:t>
      </w:r>
    </w:p>
    <w:p w:rsidR="000F4F88" w:rsidRPr="00D83CBD" w:rsidRDefault="000F4F88" w:rsidP="004C342D">
      <w:pPr>
        <w:spacing w:line="240" w:lineRule="auto"/>
        <w:jc w:val="both"/>
        <w:rPr>
          <w:rFonts w:ascii="Arial" w:hAnsi="Arial" w:cs="Arial"/>
          <w:b/>
          <w:sz w:val="20"/>
          <w:szCs w:val="20"/>
        </w:rPr>
      </w:pPr>
    </w:p>
    <w:p w:rsidR="00ED45B6" w:rsidRPr="00D83CBD" w:rsidRDefault="000F4F88" w:rsidP="004C342D">
      <w:pPr>
        <w:spacing w:line="240" w:lineRule="auto"/>
        <w:jc w:val="both"/>
        <w:rPr>
          <w:rFonts w:ascii="Arial" w:hAnsi="Arial" w:cs="Arial"/>
          <w:b/>
          <w:sz w:val="20"/>
          <w:szCs w:val="20"/>
        </w:rPr>
      </w:pPr>
      <w:r w:rsidRPr="00D83CBD">
        <w:rPr>
          <w:rFonts w:ascii="Arial" w:hAnsi="Arial" w:cs="Arial"/>
          <w:b/>
          <w:sz w:val="20"/>
          <w:szCs w:val="20"/>
        </w:rPr>
        <w:t>Décimo grado</w:t>
      </w:r>
    </w:p>
    <w:p w:rsidR="000F4F88" w:rsidRPr="00D83CBD" w:rsidRDefault="000F4F88" w:rsidP="004C342D">
      <w:pPr>
        <w:spacing w:line="240" w:lineRule="auto"/>
        <w:jc w:val="both"/>
        <w:rPr>
          <w:rFonts w:ascii="Arial" w:hAnsi="Arial" w:cs="Arial"/>
          <w:b/>
          <w:sz w:val="20"/>
          <w:szCs w:val="20"/>
        </w:rPr>
      </w:pPr>
      <w:r w:rsidRPr="00D83CBD">
        <w:rPr>
          <w:rFonts w:ascii="Arial" w:hAnsi="Arial" w:cs="Arial"/>
          <w:b/>
          <w:sz w:val="20"/>
          <w:szCs w:val="20"/>
        </w:rPr>
        <w:lastRenderedPageBreak/>
        <w:t>Objetivos generales de la asignatura en el grado:</w:t>
      </w:r>
    </w:p>
    <w:p w:rsidR="000F4F88" w:rsidRPr="00D83CBD" w:rsidRDefault="000F4F88" w:rsidP="00D92EC1">
      <w:pPr>
        <w:pStyle w:val="Prrafodelista"/>
        <w:numPr>
          <w:ilvl w:val="0"/>
          <w:numId w:val="23"/>
        </w:numPr>
        <w:tabs>
          <w:tab w:val="left" w:pos="0"/>
        </w:tabs>
        <w:spacing w:after="0" w:line="240" w:lineRule="auto"/>
        <w:jc w:val="both"/>
        <w:textAlignment w:val="baseline"/>
        <w:rPr>
          <w:rFonts w:ascii="Arial" w:hAnsi="Arial" w:cs="Arial"/>
          <w:sz w:val="20"/>
          <w:szCs w:val="20"/>
          <w:lang w:eastAsia="es-ES"/>
        </w:rPr>
      </w:pPr>
      <w:r w:rsidRPr="00D83CBD">
        <w:rPr>
          <w:rFonts w:ascii="Arial" w:hAnsi="Arial" w:cs="Arial"/>
          <w:color w:val="000000"/>
          <w:kern w:val="24"/>
          <w:sz w:val="20"/>
          <w:szCs w:val="20"/>
          <w:lang w:eastAsia="es-ES"/>
        </w:rPr>
        <w:t xml:space="preserve">Explicar desde la perspectiva histórica del mundo contemporáneo, sus hechos, procesos, tendencias y la actuación de personalidades históricas, a partir de la dimensión económica, política, social y cultural, así como sus nexos y contradicciones para formar valores humanistas universales consecuentes con las tradiciones cívico-patrióticas. </w:t>
      </w:r>
    </w:p>
    <w:p w:rsidR="000F4F88" w:rsidRPr="00D83CBD" w:rsidRDefault="000F4F88" w:rsidP="00D92EC1">
      <w:pPr>
        <w:numPr>
          <w:ilvl w:val="0"/>
          <w:numId w:val="23"/>
        </w:numPr>
        <w:tabs>
          <w:tab w:val="left" w:pos="0"/>
        </w:tabs>
        <w:spacing w:after="0" w:line="240" w:lineRule="auto"/>
        <w:ind w:left="284" w:hanging="284"/>
        <w:jc w:val="both"/>
        <w:textAlignment w:val="baseline"/>
        <w:rPr>
          <w:rFonts w:ascii="Arial" w:hAnsi="Arial" w:cs="Arial"/>
          <w:sz w:val="20"/>
          <w:szCs w:val="20"/>
          <w:lang w:eastAsia="es-ES"/>
        </w:rPr>
      </w:pPr>
      <w:r w:rsidRPr="00D83CBD">
        <w:rPr>
          <w:rFonts w:ascii="Arial" w:hAnsi="Arial" w:cs="Arial"/>
          <w:color w:val="000000"/>
          <w:kern w:val="24"/>
          <w:sz w:val="20"/>
          <w:szCs w:val="20"/>
          <w:lang w:eastAsia="es-ES"/>
        </w:rPr>
        <w:t>Ejemplificar desde la perspectiva histórica del mundo contemporáneo su reflejo en la cultura jurídica contemporánea como potencial jurídico, cultural y ciudadano para la formación de la cultura de los estudiantes.</w:t>
      </w:r>
    </w:p>
    <w:p w:rsidR="000F4F88" w:rsidRPr="00D83CBD" w:rsidRDefault="000F4F88" w:rsidP="00D92EC1">
      <w:pPr>
        <w:numPr>
          <w:ilvl w:val="0"/>
          <w:numId w:val="23"/>
        </w:numPr>
        <w:tabs>
          <w:tab w:val="left" w:pos="0"/>
        </w:tabs>
        <w:spacing w:after="0" w:line="240" w:lineRule="auto"/>
        <w:ind w:left="284" w:hanging="284"/>
        <w:jc w:val="both"/>
        <w:textAlignment w:val="baseline"/>
        <w:rPr>
          <w:rFonts w:ascii="Arial" w:hAnsi="Arial" w:cs="Arial"/>
          <w:color w:val="000000"/>
          <w:kern w:val="24"/>
          <w:sz w:val="20"/>
          <w:szCs w:val="20"/>
          <w:lang w:val="es-MX" w:eastAsia="es-ES"/>
        </w:rPr>
      </w:pPr>
      <w:r w:rsidRPr="00D83CBD">
        <w:rPr>
          <w:rFonts w:ascii="Arial" w:hAnsi="Arial" w:cs="Arial"/>
          <w:color w:val="000000"/>
          <w:kern w:val="24"/>
          <w:sz w:val="20"/>
          <w:szCs w:val="20"/>
          <w:lang w:val="es-MX" w:eastAsia="es-ES"/>
        </w:rPr>
        <w:t>Explicar desde una concepción marxista-leninista las relaciones causales, los nexos y las contradicciones de los hechos y procesos históricos en su espacio y tiempo que permita la profundización y ampliación de los contenidos históricos desde una visión tercermundista.</w:t>
      </w:r>
    </w:p>
    <w:p w:rsidR="000F4F88" w:rsidRPr="00D83CBD" w:rsidRDefault="000F4F88" w:rsidP="00D92EC1">
      <w:pPr>
        <w:numPr>
          <w:ilvl w:val="0"/>
          <w:numId w:val="23"/>
        </w:numPr>
        <w:tabs>
          <w:tab w:val="left" w:pos="0"/>
        </w:tabs>
        <w:spacing w:after="0" w:line="240" w:lineRule="auto"/>
        <w:ind w:left="284" w:hanging="284"/>
        <w:jc w:val="both"/>
        <w:textAlignment w:val="baseline"/>
        <w:rPr>
          <w:rFonts w:ascii="Arial" w:hAnsi="Arial" w:cs="Arial"/>
          <w:sz w:val="20"/>
          <w:szCs w:val="20"/>
          <w:lang w:val="es-MX" w:eastAsia="es-ES"/>
        </w:rPr>
      </w:pPr>
      <w:r w:rsidRPr="00D83CBD">
        <w:rPr>
          <w:rFonts w:ascii="Arial" w:hAnsi="Arial" w:cs="Arial"/>
          <w:color w:val="000000"/>
          <w:kern w:val="24"/>
          <w:sz w:val="20"/>
          <w:szCs w:val="20"/>
          <w:lang w:val="es-MX" w:eastAsia="es-ES"/>
        </w:rPr>
        <w:t xml:space="preserve">Demostrar desde el estudio de la época contemporánea </w:t>
      </w:r>
      <w:r w:rsidRPr="00D83CBD">
        <w:rPr>
          <w:rFonts w:ascii="Arial" w:hAnsi="Arial" w:cs="Arial"/>
          <w:sz w:val="20"/>
          <w:szCs w:val="20"/>
        </w:rPr>
        <w:t>las formas de discriminación y explotación sobre razas, minorías étnicas y sexo, en los modos de vida, costumbres de consumo y relaciones entre los hombres, rechazando todo tipo de adicciones y de discriminación por concepto de sexo, raza u otros motivos, así como la adopción de hábitos correctos de alimentación y otras buenas prácticas.</w:t>
      </w:r>
    </w:p>
    <w:p w:rsidR="000F4F88" w:rsidRPr="00D83CBD" w:rsidRDefault="000F4F88" w:rsidP="00D92EC1">
      <w:pPr>
        <w:numPr>
          <w:ilvl w:val="0"/>
          <w:numId w:val="23"/>
        </w:numPr>
        <w:tabs>
          <w:tab w:val="left" w:pos="0"/>
        </w:tabs>
        <w:spacing w:after="0" w:line="240" w:lineRule="auto"/>
        <w:ind w:left="284" w:hanging="284"/>
        <w:jc w:val="both"/>
        <w:rPr>
          <w:rFonts w:ascii="Arial" w:hAnsi="Arial" w:cs="Arial"/>
          <w:sz w:val="20"/>
          <w:szCs w:val="20"/>
        </w:rPr>
      </w:pPr>
      <w:r w:rsidRPr="00D83CBD">
        <w:rPr>
          <w:rFonts w:ascii="Arial" w:hAnsi="Arial" w:cs="Arial"/>
          <w:sz w:val="20"/>
          <w:szCs w:val="20"/>
        </w:rPr>
        <w:t>Argumentar las potencialidades contemporáneas de la cultura, el pensamiento, la acción de los pueblos y las personalidades de la historia universal para lograr una apreciación estética de los hechos, la actuación y las ideas.</w:t>
      </w:r>
    </w:p>
    <w:p w:rsidR="000F4F88" w:rsidRPr="00D83CBD" w:rsidRDefault="000F4F88" w:rsidP="00D92EC1">
      <w:pPr>
        <w:numPr>
          <w:ilvl w:val="0"/>
          <w:numId w:val="23"/>
        </w:numPr>
        <w:tabs>
          <w:tab w:val="left" w:pos="0"/>
        </w:tabs>
        <w:spacing w:after="0" w:line="240" w:lineRule="auto"/>
        <w:ind w:left="284" w:hanging="284"/>
        <w:jc w:val="both"/>
        <w:rPr>
          <w:rFonts w:ascii="Arial" w:hAnsi="Arial" w:cs="Arial"/>
          <w:sz w:val="20"/>
          <w:szCs w:val="20"/>
        </w:rPr>
      </w:pPr>
      <w:r w:rsidRPr="00D83CBD">
        <w:rPr>
          <w:rFonts w:ascii="Arial" w:hAnsi="Arial" w:cs="Arial"/>
          <w:sz w:val="20"/>
          <w:szCs w:val="20"/>
        </w:rPr>
        <w:t xml:space="preserve">Demostrar desde </w:t>
      </w:r>
      <w:r w:rsidRPr="00D83CBD">
        <w:rPr>
          <w:rFonts w:ascii="Arial" w:hAnsi="Arial" w:cs="Arial"/>
          <w:sz w:val="20"/>
          <w:szCs w:val="20"/>
          <w:lang w:val="es-MX"/>
        </w:rPr>
        <w:t>el estudio de la época contemporánea el desarrollo y uso de la ciencia y la tecnología con un enfoque ético, fuente principal de los bienes materiales y espirituales creados por el hombre.</w:t>
      </w:r>
    </w:p>
    <w:p w:rsidR="000F4F88" w:rsidRPr="00D83CBD" w:rsidRDefault="000F4F88" w:rsidP="00D92EC1">
      <w:pPr>
        <w:numPr>
          <w:ilvl w:val="0"/>
          <w:numId w:val="23"/>
        </w:numPr>
        <w:tabs>
          <w:tab w:val="left" w:pos="0"/>
        </w:tabs>
        <w:spacing w:after="0" w:line="240" w:lineRule="auto"/>
        <w:ind w:left="284" w:hanging="284"/>
        <w:jc w:val="both"/>
        <w:rPr>
          <w:rFonts w:ascii="Arial" w:hAnsi="Arial" w:cs="Arial"/>
          <w:sz w:val="20"/>
          <w:szCs w:val="20"/>
        </w:rPr>
      </w:pPr>
      <w:r w:rsidRPr="00D83CBD">
        <w:rPr>
          <w:rFonts w:ascii="Arial" w:hAnsi="Arial" w:cs="Arial"/>
          <w:kern w:val="32"/>
          <w:sz w:val="20"/>
          <w:szCs w:val="20"/>
          <w:lang w:val="es-VE"/>
        </w:rPr>
        <w:t xml:space="preserve">Argumentar la relación del hombre en la naturaleza y su ética ambiental en la época contemporánea, contribuyendo a la formación de una actitud responsable con respecto al medio ambiente. </w:t>
      </w:r>
    </w:p>
    <w:p w:rsidR="000F4F88" w:rsidRPr="00D83CBD" w:rsidRDefault="000F4F88" w:rsidP="00D92EC1">
      <w:pPr>
        <w:numPr>
          <w:ilvl w:val="0"/>
          <w:numId w:val="23"/>
        </w:numPr>
        <w:tabs>
          <w:tab w:val="left" w:pos="0"/>
        </w:tabs>
        <w:spacing w:after="0" w:line="240" w:lineRule="auto"/>
        <w:ind w:left="284" w:hanging="284"/>
        <w:jc w:val="both"/>
        <w:rPr>
          <w:rFonts w:ascii="Arial" w:hAnsi="Arial" w:cs="Arial"/>
          <w:sz w:val="20"/>
          <w:szCs w:val="20"/>
        </w:rPr>
      </w:pPr>
      <w:r w:rsidRPr="00D83CBD">
        <w:rPr>
          <w:rFonts w:ascii="Arial" w:hAnsi="Arial" w:cs="Arial"/>
          <w:sz w:val="20"/>
          <w:szCs w:val="20"/>
        </w:rPr>
        <w:t>Ejercitar la obtención de información histórico-cultural por diferentes vías (</w:t>
      </w:r>
      <w:r w:rsidRPr="00D83CBD">
        <w:rPr>
          <w:rFonts w:ascii="Arial" w:hAnsi="Arial" w:cs="Arial"/>
          <w:sz w:val="20"/>
          <w:szCs w:val="20"/>
          <w:lang w:val="es-VE"/>
        </w:rPr>
        <w:t xml:space="preserve">escuchar, hablar, leer, escribir) desde el trabajo creativo con diferentes tipos de textos e información visual, para </w:t>
      </w:r>
      <w:r w:rsidRPr="00D83CBD">
        <w:rPr>
          <w:rFonts w:ascii="Arial" w:hAnsi="Arial" w:cs="Arial"/>
          <w:sz w:val="20"/>
          <w:szCs w:val="20"/>
        </w:rPr>
        <w:t>emplearla con diversos lenguajes (oral, escrito, gráfico, corporal, algorítmico, informático y audiovisual).</w:t>
      </w:r>
    </w:p>
    <w:p w:rsidR="000F4F88" w:rsidRPr="00D83CBD" w:rsidRDefault="000F4F88" w:rsidP="004C342D">
      <w:pPr>
        <w:spacing w:line="240" w:lineRule="auto"/>
        <w:jc w:val="both"/>
        <w:rPr>
          <w:rFonts w:ascii="Arial" w:hAnsi="Arial" w:cs="Arial"/>
          <w:b/>
          <w:sz w:val="20"/>
          <w:szCs w:val="20"/>
        </w:rPr>
      </w:pPr>
    </w:p>
    <w:p w:rsidR="000F4F88" w:rsidRPr="00D83CBD" w:rsidRDefault="000F4F88" w:rsidP="004C342D">
      <w:pPr>
        <w:spacing w:line="240" w:lineRule="auto"/>
        <w:jc w:val="both"/>
        <w:rPr>
          <w:rFonts w:ascii="Arial" w:hAnsi="Arial" w:cs="Arial"/>
          <w:b/>
          <w:sz w:val="20"/>
          <w:szCs w:val="20"/>
        </w:rPr>
      </w:pPr>
      <w:r w:rsidRPr="00D83CBD">
        <w:rPr>
          <w:rFonts w:ascii="Arial" w:hAnsi="Arial" w:cs="Arial"/>
          <w:b/>
          <w:sz w:val="20"/>
          <w:szCs w:val="20"/>
        </w:rPr>
        <w:t>Plan temático:</w:t>
      </w:r>
    </w:p>
    <w:tbl>
      <w:tblPr>
        <w:tblW w:w="871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7"/>
        <w:gridCol w:w="6379"/>
        <w:gridCol w:w="1134"/>
      </w:tblGrid>
      <w:tr w:rsidR="000F4F88" w:rsidRPr="00D83CBD" w:rsidTr="000F4F88">
        <w:tc>
          <w:tcPr>
            <w:tcW w:w="1197" w:type="dxa"/>
          </w:tcPr>
          <w:p w:rsidR="000F4F88" w:rsidRPr="00D83CBD" w:rsidRDefault="000F4F88" w:rsidP="004C342D">
            <w:pPr>
              <w:tabs>
                <w:tab w:val="left" w:pos="2016"/>
              </w:tabs>
              <w:spacing w:before="120" w:after="120" w:line="240" w:lineRule="auto"/>
              <w:jc w:val="both"/>
              <w:rPr>
                <w:rFonts w:ascii="Arial" w:hAnsi="Arial" w:cs="Arial"/>
                <w:b/>
                <w:bCs/>
                <w:sz w:val="20"/>
                <w:szCs w:val="20"/>
                <w:lang w:val="es-ES_tradnl" w:eastAsia="es-ES"/>
              </w:rPr>
            </w:pPr>
            <w:r w:rsidRPr="00D83CBD">
              <w:rPr>
                <w:rFonts w:ascii="Arial" w:hAnsi="Arial" w:cs="Arial"/>
                <w:b/>
                <w:bCs/>
                <w:sz w:val="20"/>
                <w:szCs w:val="20"/>
                <w:lang w:val="es-ES_tradnl" w:eastAsia="es-ES"/>
              </w:rPr>
              <w:t>Unidades</w:t>
            </w:r>
          </w:p>
        </w:tc>
        <w:tc>
          <w:tcPr>
            <w:tcW w:w="6379" w:type="dxa"/>
          </w:tcPr>
          <w:p w:rsidR="000F4F88" w:rsidRPr="00D83CBD" w:rsidRDefault="000F4F88" w:rsidP="004C342D">
            <w:pPr>
              <w:tabs>
                <w:tab w:val="left" w:pos="2016"/>
              </w:tabs>
              <w:spacing w:before="120" w:after="120" w:line="240" w:lineRule="auto"/>
              <w:jc w:val="both"/>
              <w:rPr>
                <w:rFonts w:ascii="Arial" w:hAnsi="Arial" w:cs="Arial"/>
                <w:b/>
                <w:bCs/>
                <w:sz w:val="20"/>
                <w:szCs w:val="20"/>
                <w:lang w:val="es-ES_tradnl" w:eastAsia="es-ES"/>
              </w:rPr>
            </w:pPr>
            <w:r w:rsidRPr="00D83CBD">
              <w:rPr>
                <w:rFonts w:ascii="Arial" w:hAnsi="Arial" w:cs="Arial"/>
                <w:b/>
                <w:bCs/>
                <w:sz w:val="20"/>
                <w:szCs w:val="20"/>
                <w:lang w:val="es-ES_tradnl" w:eastAsia="es-ES"/>
              </w:rPr>
              <w:t>Título</w:t>
            </w:r>
          </w:p>
        </w:tc>
        <w:tc>
          <w:tcPr>
            <w:tcW w:w="1134" w:type="dxa"/>
          </w:tcPr>
          <w:p w:rsidR="000F4F88" w:rsidRPr="00D83CBD" w:rsidRDefault="000F4F88" w:rsidP="004C342D">
            <w:pPr>
              <w:tabs>
                <w:tab w:val="left" w:pos="2016"/>
              </w:tabs>
              <w:spacing w:before="120" w:after="120" w:line="240" w:lineRule="auto"/>
              <w:jc w:val="both"/>
              <w:rPr>
                <w:rFonts w:ascii="Arial" w:hAnsi="Arial" w:cs="Arial"/>
                <w:b/>
                <w:bCs/>
                <w:sz w:val="20"/>
                <w:szCs w:val="20"/>
                <w:lang w:val="es-ES_tradnl" w:eastAsia="es-ES"/>
              </w:rPr>
            </w:pPr>
            <w:r w:rsidRPr="00D83CBD">
              <w:rPr>
                <w:rFonts w:ascii="Arial" w:hAnsi="Arial" w:cs="Arial"/>
                <w:b/>
                <w:bCs/>
                <w:sz w:val="20"/>
                <w:szCs w:val="20"/>
                <w:lang w:val="es-ES_tradnl" w:eastAsia="es-ES"/>
              </w:rPr>
              <w:t xml:space="preserve"> (Horas Clases)</w:t>
            </w:r>
          </w:p>
        </w:tc>
      </w:tr>
      <w:tr w:rsidR="000F4F88" w:rsidRPr="00D83CBD" w:rsidTr="000F4F88">
        <w:trPr>
          <w:trHeight w:val="418"/>
        </w:trPr>
        <w:tc>
          <w:tcPr>
            <w:tcW w:w="1197" w:type="dxa"/>
          </w:tcPr>
          <w:p w:rsidR="000F4F88" w:rsidRPr="00D83CBD" w:rsidRDefault="000F4F88" w:rsidP="004C342D">
            <w:pPr>
              <w:tabs>
                <w:tab w:val="left" w:pos="2016"/>
              </w:tabs>
              <w:spacing w:before="120" w:after="120" w:line="240" w:lineRule="auto"/>
              <w:jc w:val="both"/>
              <w:rPr>
                <w:rFonts w:ascii="Arial" w:hAnsi="Arial" w:cs="Arial"/>
                <w:b/>
                <w:bCs/>
                <w:sz w:val="20"/>
                <w:szCs w:val="20"/>
                <w:lang w:val="es-ES_tradnl" w:eastAsia="es-ES"/>
              </w:rPr>
            </w:pPr>
          </w:p>
        </w:tc>
        <w:tc>
          <w:tcPr>
            <w:tcW w:w="6379" w:type="dxa"/>
          </w:tcPr>
          <w:p w:rsidR="000F4F88" w:rsidRPr="00D83CBD" w:rsidRDefault="000F4F88" w:rsidP="004C342D">
            <w:pPr>
              <w:tabs>
                <w:tab w:val="left" w:pos="2016"/>
              </w:tabs>
              <w:spacing w:after="0" w:line="240" w:lineRule="auto"/>
              <w:jc w:val="both"/>
              <w:rPr>
                <w:rFonts w:ascii="Arial" w:hAnsi="Arial" w:cs="Arial"/>
                <w:b/>
                <w:bCs/>
                <w:sz w:val="20"/>
                <w:szCs w:val="20"/>
                <w:lang w:val="es-ES_tradnl" w:eastAsia="es-ES"/>
              </w:rPr>
            </w:pPr>
            <w:r w:rsidRPr="00D83CBD">
              <w:rPr>
                <w:rFonts w:ascii="Arial" w:hAnsi="Arial" w:cs="Arial"/>
                <w:b/>
                <w:bCs/>
                <w:sz w:val="20"/>
                <w:szCs w:val="20"/>
                <w:lang w:val="es-ES_tradnl" w:eastAsia="es-ES"/>
              </w:rPr>
              <w:t xml:space="preserve">Parte I La escisión del mundo en dos sistemas opuestos: capitalismo y socialismo. </w:t>
            </w:r>
          </w:p>
        </w:tc>
        <w:tc>
          <w:tcPr>
            <w:tcW w:w="1134" w:type="dxa"/>
          </w:tcPr>
          <w:p w:rsidR="000F4F88" w:rsidRPr="00D83CBD" w:rsidRDefault="000F4F88" w:rsidP="004C342D">
            <w:pPr>
              <w:tabs>
                <w:tab w:val="left" w:pos="2016"/>
              </w:tabs>
              <w:spacing w:before="120" w:after="120" w:line="240" w:lineRule="auto"/>
              <w:jc w:val="both"/>
              <w:rPr>
                <w:rFonts w:ascii="Arial" w:hAnsi="Arial" w:cs="Arial"/>
                <w:sz w:val="20"/>
                <w:szCs w:val="20"/>
                <w:lang w:val="es-ES_tradnl" w:eastAsia="es-ES"/>
              </w:rPr>
            </w:pPr>
          </w:p>
        </w:tc>
      </w:tr>
      <w:tr w:rsidR="000F4F88" w:rsidRPr="00D83CBD" w:rsidTr="000F4F88">
        <w:trPr>
          <w:trHeight w:val="418"/>
        </w:trPr>
        <w:tc>
          <w:tcPr>
            <w:tcW w:w="1197" w:type="dxa"/>
          </w:tcPr>
          <w:p w:rsidR="000F4F88" w:rsidRPr="00D83CBD" w:rsidRDefault="000F4F88" w:rsidP="004C342D">
            <w:pPr>
              <w:tabs>
                <w:tab w:val="left" w:pos="2016"/>
              </w:tabs>
              <w:spacing w:before="120" w:after="120" w:line="240" w:lineRule="auto"/>
              <w:jc w:val="both"/>
              <w:rPr>
                <w:rFonts w:ascii="Arial" w:hAnsi="Arial" w:cs="Arial"/>
                <w:b/>
                <w:bCs/>
                <w:sz w:val="20"/>
                <w:szCs w:val="20"/>
                <w:lang w:val="es-ES_tradnl" w:eastAsia="es-ES"/>
              </w:rPr>
            </w:pPr>
            <w:r w:rsidRPr="00D83CBD">
              <w:rPr>
                <w:rFonts w:ascii="Arial" w:hAnsi="Arial" w:cs="Arial"/>
                <w:b/>
                <w:bCs/>
                <w:sz w:val="20"/>
                <w:szCs w:val="20"/>
                <w:lang w:val="es-ES_tradnl" w:eastAsia="es-ES"/>
              </w:rPr>
              <w:t>Introductoria</w:t>
            </w:r>
          </w:p>
        </w:tc>
        <w:tc>
          <w:tcPr>
            <w:tcW w:w="6379" w:type="dxa"/>
          </w:tcPr>
          <w:p w:rsidR="000F4F88" w:rsidRPr="00D83CBD" w:rsidRDefault="000F4F88" w:rsidP="004C342D">
            <w:pPr>
              <w:tabs>
                <w:tab w:val="left" w:pos="2016"/>
              </w:tabs>
              <w:spacing w:before="120" w:after="120" w:line="240" w:lineRule="auto"/>
              <w:jc w:val="both"/>
              <w:rPr>
                <w:rFonts w:ascii="Arial" w:hAnsi="Arial" w:cs="Arial"/>
                <w:sz w:val="20"/>
                <w:szCs w:val="20"/>
                <w:lang w:val="es-ES_tradnl" w:eastAsia="es-ES"/>
              </w:rPr>
            </w:pPr>
            <w:r w:rsidRPr="00D83CBD">
              <w:rPr>
                <w:rFonts w:ascii="Arial" w:hAnsi="Arial" w:cs="Arial"/>
                <w:sz w:val="20"/>
                <w:szCs w:val="20"/>
                <w:lang w:val="es-ES_tradnl" w:eastAsia="es-ES"/>
              </w:rPr>
              <w:t>La época contemporánea</w:t>
            </w:r>
          </w:p>
        </w:tc>
        <w:tc>
          <w:tcPr>
            <w:tcW w:w="1134" w:type="dxa"/>
          </w:tcPr>
          <w:p w:rsidR="000F4F88" w:rsidRPr="00D83CBD" w:rsidRDefault="000F4F88" w:rsidP="006F0098">
            <w:pPr>
              <w:tabs>
                <w:tab w:val="left" w:pos="2016"/>
              </w:tabs>
              <w:spacing w:before="120" w:after="120" w:line="240" w:lineRule="auto"/>
              <w:jc w:val="center"/>
              <w:rPr>
                <w:rFonts w:ascii="Arial" w:hAnsi="Arial" w:cs="Arial"/>
                <w:sz w:val="20"/>
                <w:szCs w:val="20"/>
                <w:lang w:val="es-ES_tradnl" w:eastAsia="es-ES"/>
              </w:rPr>
            </w:pPr>
            <w:r w:rsidRPr="00D83CBD">
              <w:rPr>
                <w:rFonts w:ascii="Arial" w:hAnsi="Arial" w:cs="Arial"/>
                <w:sz w:val="20"/>
                <w:szCs w:val="20"/>
                <w:lang w:val="es-ES_tradnl" w:eastAsia="es-ES"/>
              </w:rPr>
              <w:t>1</w:t>
            </w:r>
          </w:p>
        </w:tc>
      </w:tr>
      <w:tr w:rsidR="000F4F88" w:rsidRPr="00D83CBD" w:rsidTr="000F4F88">
        <w:trPr>
          <w:trHeight w:val="251"/>
        </w:trPr>
        <w:tc>
          <w:tcPr>
            <w:tcW w:w="1197" w:type="dxa"/>
          </w:tcPr>
          <w:p w:rsidR="000F4F88" w:rsidRPr="00D83CBD" w:rsidRDefault="000F4F88" w:rsidP="004C342D">
            <w:pPr>
              <w:tabs>
                <w:tab w:val="left" w:pos="2016"/>
              </w:tabs>
              <w:spacing w:before="120" w:after="120" w:line="240" w:lineRule="auto"/>
              <w:jc w:val="both"/>
              <w:rPr>
                <w:rFonts w:ascii="Arial" w:hAnsi="Arial" w:cs="Arial"/>
                <w:b/>
                <w:bCs/>
                <w:sz w:val="20"/>
                <w:szCs w:val="20"/>
                <w:lang w:val="es-ES_tradnl" w:eastAsia="es-ES"/>
              </w:rPr>
            </w:pPr>
            <w:r w:rsidRPr="00D83CBD">
              <w:rPr>
                <w:rFonts w:ascii="Arial" w:hAnsi="Arial" w:cs="Arial"/>
                <w:b/>
                <w:bCs/>
                <w:sz w:val="20"/>
                <w:szCs w:val="20"/>
                <w:lang w:val="es-ES_tradnl" w:eastAsia="es-ES"/>
              </w:rPr>
              <w:t>Unidad 1</w:t>
            </w:r>
          </w:p>
        </w:tc>
        <w:tc>
          <w:tcPr>
            <w:tcW w:w="6379" w:type="dxa"/>
          </w:tcPr>
          <w:p w:rsidR="000F4F88" w:rsidRPr="00D83CBD" w:rsidRDefault="000F4F88" w:rsidP="004C342D">
            <w:pPr>
              <w:spacing w:after="0" w:line="240" w:lineRule="auto"/>
              <w:jc w:val="both"/>
              <w:rPr>
                <w:rFonts w:ascii="Arial" w:hAnsi="Arial" w:cs="Arial"/>
                <w:b/>
                <w:bCs/>
                <w:sz w:val="20"/>
                <w:szCs w:val="20"/>
                <w:lang w:val="es-ES_tradnl" w:eastAsia="es-ES"/>
              </w:rPr>
            </w:pPr>
            <w:r w:rsidRPr="00D83CBD">
              <w:rPr>
                <w:rFonts w:ascii="Arial" w:hAnsi="Arial" w:cs="Arial"/>
                <w:b/>
                <w:bCs/>
                <w:sz w:val="20"/>
                <w:szCs w:val="20"/>
                <w:lang w:val="es-ES_tradnl" w:eastAsia="es-ES"/>
              </w:rPr>
              <w:t>La crisis del sistema imperialista y la nueva sociedad socialista. (1917 – 1939).</w:t>
            </w:r>
          </w:p>
          <w:p w:rsidR="000F4F88" w:rsidRPr="00D83CBD" w:rsidRDefault="000F4F88" w:rsidP="004C342D">
            <w:pPr>
              <w:spacing w:after="0" w:line="240" w:lineRule="auto"/>
              <w:jc w:val="both"/>
              <w:outlineLvl w:val="5"/>
              <w:rPr>
                <w:rFonts w:ascii="Arial" w:hAnsi="Arial" w:cs="Arial"/>
                <w:sz w:val="20"/>
                <w:szCs w:val="20"/>
                <w:lang w:eastAsia="es-ES"/>
              </w:rPr>
            </w:pPr>
            <w:r w:rsidRPr="00D83CBD">
              <w:rPr>
                <w:rFonts w:ascii="Arial" w:hAnsi="Arial" w:cs="Arial"/>
                <w:sz w:val="20"/>
                <w:szCs w:val="20"/>
                <w:lang w:eastAsia="es-ES"/>
              </w:rPr>
              <w:t>1.1 La Primera Guerra Mundial (1914-1918).</w:t>
            </w:r>
          </w:p>
          <w:p w:rsidR="000F4F88" w:rsidRPr="00D83CBD" w:rsidRDefault="000F4F88" w:rsidP="004C342D">
            <w:pPr>
              <w:spacing w:after="0" w:line="240" w:lineRule="auto"/>
              <w:jc w:val="both"/>
              <w:rPr>
                <w:rFonts w:ascii="Arial" w:hAnsi="Arial" w:cs="Arial"/>
                <w:sz w:val="20"/>
                <w:szCs w:val="20"/>
                <w:lang w:eastAsia="es-ES"/>
              </w:rPr>
            </w:pPr>
            <w:r w:rsidRPr="00D83CBD">
              <w:rPr>
                <w:rFonts w:ascii="Arial" w:hAnsi="Arial" w:cs="Arial"/>
                <w:sz w:val="20"/>
                <w:szCs w:val="20"/>
                <w:lang w:eastAsia="es-ES"/>
              </w:rPr>
              <w:t>1.2 La victoria de la Gran Revolución Socialista de octubre, 25 de octubre de 1917.La construcción del socialismo en la Unión Soviética hasta 1939.</w:t>
            </w:r>
          </w:p>
          <w:p w:rsidR="000F4F88" w:rsidRPr="00D83CBD" w:rsidRDefault="000F4F88" w:rsidP="004C342D">
            <w:pPr>
              <w:spacing w:after="0" w:line="240" w:lineRule="auto"/>
              <w:jc w:val="both"/>
              <w:rPr>
                <w:rFonts w:ascii="Arial" w:hAnsi="Arial" w:cs="Arial"/>
                <w:sz w:val="20"/>
                <w:szCs w:val="20"/>
                <w:lang w:eastAsia="es-ES"/>
              </w:rPr>
            </w:pPr>
            <w:r w:rsidRPr="00D83CBD">
              <w:rPr>
                <w:rFonts w:ascii="Arial" w:hAnsi="Arial" w:cs="Arial"/>
                <w:sz w:val="20"/>
                <w:szCs w:val="20"/>
                <w:lang w:eastAsia="es-ES"/>
              </w:rPr>
              <w:t>1.3 La situación económica y sociopolítica de los países capitalistas desde 1918 hasta 1939.</w:t>
            </w:r>
          </w:p>
          <w:p w:rsidR="000F4F88" w:rsidRPr="00D83CBD" w:rsidRDefault="000F4F88" w:rsidP="004C342D">
            <w:pPr>
              <w:spacing w:after="0" w:line="240" w:lineRule="auto"/>
              <w:jc w:val="both"/>
              <w:rPr>
                <w:rFonts w:ascii="Arial" w:hAnsi="Arial" w:cs="Arial"/>
                <w:sz w:val="20"/>
                <w:szCs w:val="20"/>
                <w:lang w:val="es-ES_tradnl" w:eastAsia="es-ES"/>
              </w:rPr>
            </w:pPr>
            <w:r w:rsidRPr="00D83CBD">
              <w:rPr>
                <w:rFonts w:ascii="Arial" w:hAnsi="Arial" w:cs="Arial"/>
                <w:sz w:val="20"/>
                <w:szCs w:val="20"/>
                <w:lang w:val="es-ES_tradnl" w:eastAsia="es-ES"/>
              </w:rPr>
              <w:t>1.4. Inicio de la crisis del sistema colonial de imperialismo en Asia y África desde 1918 hasta 1939.</w:t>
            </w:r>
          </w:p>
          <w:p w:rsidR="000F4F88" w:rsidRPr="00D83CBD" w:rsidRDefault="000F4F88" w:rsidP="004C342D">
            <w:pPr>
              <w:spacing w:after="0" w:line="240" w:lineRule="auto"/>
              <w:jc w:val="both"/>
              <w:rPr>
                <w:rFonts w:ascii="Arial" w:hAnsi="Arial" w:cs="Arial"/>
                <w:sz w:val="20"/>
                <w:szCs w:val="20"/>
                <w:lang w:val="es-ES_tradnl" w:eastAsia="es-ES"/>
              </w:rPr>
            </w:pPr>
            <w:r w:rsidRPr="00D83CBD">
              <w:rPr>
                <w:rFonts w:ascii="Arial" w:hAnsi="Arial" w:cs="Arial"/>
                <w:sz w:val="20"/>
                <w:szCs w:val="20"/>
                <w:lang w:val="es-ES_tradnl" w:eastAsia="es-ES"/>
              </w:rPr>
              <w:t>1.5 La situación económica y sociopolítica de los Estados Unidos en la etapa</w:t>
            </w:r>
          </w:p>
          <w:p w:rsidR="000F4F88" w:rsidRPr="00D83CBD" w:rsidRDefault="000F4F88" w:rsidP="004C342D">
            <w:pPr>
              <w:spacing w:after="0" w:line="240" w:lineRule="auto"/>
              <w:jc w:val="both"/>
              <w:rPr>
                <w:rFonts w:ascii="Arial" w:hAnsi="Arial" w:cs="Arial"/>
                <w:sz w:val="20"/>
                <w:szCs w:val="20"/>
                <w:lang w:val="es-ES_tradnl" w:eastAsia="es-ES"/>
              </w:rPr>
            </w:pPr>
            <w:r w:rsidRPr="00D83CBD">
              <w:rPr>
                <w:rFonts w:ascii="Arial" w:hAnsi="Arial" w:cs="Arial"/>
                <w:sz w:val="20"/>
                <w:szCs w:val="20"/>
                <w:lang w:val="es-ES_tradnl" w:eastAsia="es-ES"/>
              </w:rPr>
              <w:t>1.6 Auge de la lucha revolucionaria y antiimperialista en América Latina y el Caribe.</w:t>
            </w:r>
          </w:p>
          <w:p w:rsidR="000F4F88" w:rsidRPr="00D83CBD" w:rsidRDefault="000F4F88" w:rsidP="004C342D">
            <w:pPr>
              <w:spacing w:after="0" w:line="240" w:lineRule="auto"/>
              <w:jc w:val="both"/>
              <w:rPr>
                <w:rFonts w:ascii="Arial" w:hAnsi="Arial" w:cs="Arial"/>
                <w:sz w:val="20"/>
                <w:szCs w:val="20"/>
                <w:lang w:val="es-ES_tradnl" w:eastAsia="es-ES"/>
              </w:rPr>
            </w:pPr>
            <w:r w:rsidRPr="00D83CBD">
              <w:rPr>
                <w:rFonts w:ascii="Arial" w:hAnsi="Arial" w:cs="Arial"/>
                <w:sz w:val="20"/>
                <w:szCs w:val="20"/>
                <w:lang w:val="es-ES_tradnl" w:eastAsia="es-ES"/>
              </w:rPr>
              <w:t>1.7 Las relaciones internacionales desde 1918 hasta 1939.</w:t>
            </w:r>
          </w:p>
        </w:tc>
        <w:tc>
          <w:tcPr>
            <w:tcW w:w="1134" w:type="dxa"/>
          </w:tcPr>
          <w:p w:rsidR="000F4F88" w:rsidRPr="00D83CBD" w:rsidRDefault="000F4F88" w:rsidP="006F0098">
            <w:pPr>
              <w:tabs>
                <w:tab w:val="left" w:pos="2016"/>
              </w:tabs>
              <w:spacing w:before="120" w:after="120" w:line="240" w:lineRule="auto"/>
              <w:jc w:val="center"/>
              <w:rPr>
                <w:rFonts w:ascii="Arial" w:hAnsi="Arial" w:cs="Arial"/>
                <w:sz w:val="20"/>
                <w:szCs w:val="20"/>
                <w:lang w:val="es-ES_tradnl" w:eastAsia="es-ES"/>
              </w:rPr>
            </w:pPr>
            <w:r w:rsidRPr="00D83CBD">
              <w:rPr>
                <w:rFonts w:ascii="Arial" w:hAnsi="Arial" w:cs="Arial"/>
                <w:sz w:val="20"/>
                <w:szCs w:val="20"/>
                <w:lang w:val="es-ES_tradnl" w:eastAsia="es-ES"/>
              </w:rPr>
              <w:t>22</w:t>
            </w:r>
          </w:p>
        </w:tc>
      </w:tr>
      <w:tr w:rsidR="000F4F88" w:rsidRPr="00D83CBD" w:rsidTr="000F4F88">
        <w:tc>
          <w:tcPr>
            <w:tcW w:w="1197" w:type="dxa"/>
          </w:tcPr>
          <w:p w:rsidR="000F4F88" w:rsidRPr="00D83CBD" w:rsidRDefault="000F4F88" w:rsidP="004C342D">
            <w:pPr>
              <w:tabs>
                <w:tab w:val="left" w:pos="2016"/>
              </w:tabs>
              <w:spacing w:before="120" w:after="120" w:line="240" w:lineRule="auto"/>
              <w:jc w:val="both"/>
              <w:rPr>
                <w:rFonts w:ascii="Arial" w:hAnsi="Arial" w:cs="Arial"/>
                <w:sz w:val="20"/>
                <w:szCs w:val="20"/>
                <w:lang w:val="es-ES_tradnl" w:eastAsia="es-ES"/>
              </w:rPr>
            </w:pPr>
          </w:p>
        </w:tc>
        <w:tc>
          <w:tcPr>
            <w:tcW w:w="6379" w:type="dxa"/>
          </w:tcPr>
          <w:p w:rsidR="000F4F88" w:rsidRPr="00D83CBD" w:rsidRDefault="000F4F88" w:rsidP="004C342D">
            <w:pPr>
              <w:spacing w:after="0" w:line="240" w:lineRule="auto"/>
              <w:jc w:val="both"/>
              <w:rPr>
                <w:rFonts w:ascii="Arial" w:hAnsi="Arial" w:cs="Arial"/>
                <w:sz w:val="20"/>
                <w:szCs w:val="20"/>
                <w:lang w:eastAsia="es-ES"/>
              </w:rPr>
            </w:pPr>
            <w:r w:rsidRPr="00D83CBD">
              <w:rPr>
                <w:rFonts w:ascii="Arial" w:hAnsi="Arial" w:cs="Arial"/>
                <w:b/>
                <w:bCs/>
                <w:sz w:val="20"/>
                <w:szCs w:val="20"/>
                <w:lang w:eastAsia="es-ES"/>
              </w:rPr>
              <w:t>PARTE II El proceso histórico contemporáneo desde la Segunda Guerra Mundial hasta inicios del siglo XXI.</w:t>
            </w:r>
          </w:p>
        </w:tc>
        <w:tc>
          <w:tcPr>
            <w:tcW w:w="1134" w:type="dxa"/>
          </w:tcPr>
          <w:p w:rsidR="000F4F88" w:rsidRPr="00D83CBD" w:rsidRDefault="000F4F88" w:rsidP="004C342D">
            <w:pPr>
              <w:tabs>
                <w:tab w:val="left" w:pos="2016"/>
              </w:tabs>
              <w:spacing w:before="120" w:after="120" w:line="240" w:lineRule="auto"/>
              <w:jc w:val="both"/>
              <w:rPr>
                <w:rFonts w:ascii="Arial" w:hAnsi="Arial" w:cs="Arial"/>
                <w:sz w:val="20"/>
                <w:szCs w:val="20"/>
                <w:lang w:val="es-ES_tradnl" w:eastAsia="es-ES"/>
              </w:rPr>
            </w:pPr>
          </w:p>
        </w:tc>
      </w:tr>
      <w:tr w:rsidR="000F4F88" w:rsidRPr="00D83CBD" w:rsidTr="000F4F88">
        <w:trPr>
          <w:trHeight w:val="846"/>
        </w:trPr>
        <w:tc>
          <w:tcPr>
            <w:tcW w:w="1197" w:type="dxa"/>
          </w:tcPr>
          <w:p w:rsidR="000F4F88" w:rsidRPr="00D83CBD" w:rsidRDefault="000F4F88" w:rsidP="004C342D">
            <w:pPr>
              <w:tabs>
                <w:tab w:val="left" w:pos="2016"/>
              </w:tabs>
              <w:spacing w:before="120" w:after="120" w:line="240" w:lineRule="auto"/>
              <w:jc w:val="both"/>
              <w:rPr>
                <w:rFonts w:ascii="Arial" w:hAnsi="Arial" w:cs="Arial"/>
                <w:b/>
                <w:bCs/>
                <w:sz w:val="20"/>
                <w:szCs w:val="20"/>
                <w:lang w:val="es-ES_tradnl" w:eastAsia="es-ES"/>
              </w:rPr>
            </w:pPr>
            <w:r w:rsidRPr="00D83CBD">
              <w:rPr>
                <w:rFonts w:ascii="Arial" w:hAnsi="Arial" w:cs="Arial"/>
                <w:b/>
                <w:bCs/>
                <w:sz w:val="20"/>
                <w:szCs w:val="20"/>
                <w:lang w:val="es-ES_tradnl" w:eastAsia="es-ES"/>
              </w:rPr>
              <w:t xml:space="preserve"> Unidad 2</w:t>
            </w:r>
          </w:p>
        </w:tc>
        <w:tc>
          <w:tcPr>
            <w:tcW w:w="6379" w:type="dxa"/>
          </w:tcPr>
          <w:p w:rsidR="000F4F88" w:rsidRPr="00D83CBD" w:rsidRDefault="000F4F88" w:rsidP="004C342D">
            <w:pPr>
              <w:spacing w:after="0" w:line="240" w:lineRule="auto"/>
              <w:jc w:val="both"/>
              <w:rPr>
                <w:rFonts w:ascii="Arial" w:hAnsi="Arial" w:cs="Arial"/>
                <w:sz w:val="20"/>
                <w:szCs w:val="20"/>
                <w:lang w:eastAsia="es-ES"/>
              </w:rPr>
            </w:pPr>
            <w:r w:rsidRPr="00D83CBD">
              <w:rPr>
                <w:rFonts w:ascii="Arial" w:hAnsi="Arial" w:cs="Arial"/>
                <w:b/>
                <w:bCs/>
                <w:sz w:val="20"/>
                <w:szCs w:val="20"/>
                <w:lang w:eastAsia="es-ES"/>
              </w:rPr>
              <w:t>La situación del mundo desde la Segunda Guerra mundial hasta mediados de la década del cincuenta.</w:t>
            </w:r>
          </w:p>
          <w:p w:rsidR="000F4F88" w:rsidRPr="00D83CBD" w:rsidRDefault="000F4F88" w:rsidP="004C342D">
            <w:pPr>
              <w:spacing w:after="0" w:line="240" w:lineRule="auto"/>
              <w:jc w:val="both"/>
              <w:rPr>
                <w:rFonts w:ascii="Arial" w:hAnsi="Arial" w:cs="Arial"/>
                <w:sz w:val="20"/>
                <w:szCs w:val="20"/>
                <w:lang w:eastAsia="es-ES"/>
              </w:rPr>
            </w:pPr>
            <w:r w:rsidRPr="00D83CBD">
              <w:rPr>
                <w:rFonts w:ascii="Arial" w:hAnsi="Arial" w:cs="Arial"/>
                <w:sz w:val="20"/>
                <w:szCs w:val="20"/>
                <w:lang w:eastAsia="es-ES"/>
              </w:rPr>
              <w:t>2.1 La posición asumida desde 1939 hasta 1945 por las principales potencias capitalistas y por la Unión Soviética durante la Segunda Guerra Mundial. Balance de la contienda.</w:t>
            </w:r>
          </w:p>
          <w:p w:rsidR="000F4F88" w:rsidRPr="00D83CBD" w:rsidRDefault="000F4F88" w:rsidP="004C342D">
            <w:pPr>
              <w:spacing w:after="0" w:line="240" w:lineRule="auto"/>
              <w:jc w:val="both"/>
              <w:rPr>
                <w:rFonts w:ascii="Arial" w:hAnsi="Arial" w:cs="Arial"/>
                <w:sz w:val="20"/>
                <w:szCs w:val="20"/>
                <w:lang w:eastAsia="es-ES"/>
              </w:rPr>
            </w:pPr>
            <w:r w:rsidRPr="00D83CBD">
              <w:rPr>
                <w:rFonts w:ascii="Arial" w:hAnsi="Arial" w:cs="Arial"/>
                <w:sz w:val="20"/>
                <w:szCs w:val="20"/>
                <w:lang w:eastAsia="es-ES"/>
              </w:rPr>
              <w:t xml:space="preserve"> 2.2 El restablecimiento de la URSS después de la Gran Guerra Patria.</w:t>
            </w:r>
          </w:p>
          <w:p w:rsidR="000F4F88" w:rsidRPr="00D83CBD" w:rsidRDefault="000F4F88" w:rsidP="004C342D">
            <w:pPr>
              <w:spacing w:after="0" w:line="240" w:lineRule="auto"/>
              <w:jc w:val="both"/>
              <w:rPr>
                <w:rFonts w:ascii="Arial" w:hAnsi="Arial" w:cs="Arial"/>
                <w:sz w:val="20"/>
                <w:szCs w:val="20"/>
                <w:lang w:eastAsia="es-ES"/>
              </w:rPr>
            </w:pPr>
            <w:r w:rsidRPr="00D83CBD">
              <w:rPr>
                <w:rFonts w:ascii="Arial" w:hAnsi="Arial" w:cs="Arial"/>
                <w:sz w:val="20"/>
                <w:szCs w:val="20"/>
                <w:lang w:eastAsia="es-ES"/>
              </w:rPr>
              <w:t>2.3. La formación del Sistema Socialista Mundial. Países que lo integraron en sus inicios.</w:t>
            </w:r>
          </w:p>
          <w:p w:rsidR="000F4F88" w:rsidRPr="00D83CBD" w:rsidRDefault="000F4F88" w:rsidP="004C342D">
            <w:pPr>
              <w:spacing w:after="0" w:line="240" w:lineRule="auto"/>
              <w:jc w:val="both"/>
              <w:rPr>
                <w:rFonts w:ascii="Arial" w:hAnsi="Arial" w:cs="Arial"/>
                <w:sz w:val="20"/>
                <w:szCs w:val="20"/>
                <w:lang w:eastAsia="es-ES"/>
              </w:rPr>
            </w:pPr>
            <w:r w:rsidRPr="00D83CBD">
              <w:rPr>
                <w:rFonts w:ascii="Arial" w:hAnsi="Arial" w:cs="Arial"/>
                <w:sz w:val="20"/>
                <w:szCs w:val="20"/>
                <w:lang w:eastAsia="es-ES"/>
              </w:rPr>
              <w:lastRenderedPageBreak/>
              <w:t>2.4 La situación económica y sociopolítica de los países capitalistas después de la Segunda Guerra mundial hasta mediados de la década del cincuenta.</w:t>
            </w:r>
          </w:p>
          <w:p w:rsidR="000F4F88" w:rsidRPr="00D83CBD" w:rsidRDefault="000F4F88" w:rsidP="004C342D">
            <w:pPr>
              <w:spacing w:after="0" w:line="240" w:lineRule="auto"/>
              <w:jc w:val="both"/>
              <w:rPr>
                <w:rFonts w:ascii="Arial" w:hAnsi="Arial" w:cs="Arial"/>
                <w:sz w:val="20"/>
                <w:szCs w:val="20"/>
                <w:lang w:eastAsia="es-ES"/>
              </w:rPr>
            </w:pPr>
            <w:r w:rsidRPr="00D83CBD">
              <w:rPr>
                <w:rFonts w:ascii="Arial" w:hAnsi="Arial" w:cs="Arial"/>
                <w:sz w:val="20"/>
                <w:szCs w:val="20"/>
                <w:lang w:eastAsia="es-ES"/>
              </w:rPr>
              <w:t xml:space="preserve">2.5 La descomposición del sistema colonial del imperialismo en Asia y África desde 1945 hasta mediados de la década del cincuenta.  </w:t>
            </w:r>
          </w:p>
          <w:p w:rsidR="000F4F88" w:rsidRPr="00D83CBD" w:rsidRDefault="000F4F88" w:rsidP="004C342D">
            <w:pPr>
              <w:spacing w:after="0" w:line="240" w:lineRule="auto"/>
              <w:jc w:val="both"/>
              <w:rPr>
                <w:rFonts w:ascii="Arial" w:hAnsi="Arial" w:cs="Arial"/>
                <w:sz w:val="20"/>
                <w:szCs w:val="20"/>
                <w:lang w:eastAsia="es-ES"/>
              </w:rPr>
            </w:pPr>
            <w:r w:rsidRPr="00D83CBD">
              <w:rPr>
                <w:rFonts w:ascii="Arial" w:hAnsi="Arial" w:cs="Arial"/>
                <w:sz w:val="20"/>
                <w:szCs w:val="20"/>
                <w:lang w:eastAsia="es-ES"/>
              </w:rPr>
              <w:t xml:space="preserve">Peculiaridades del movimiento de liberación nacional en Asia y África en esta etapa. </w:t>
            </w:r>
          </w:p>
          <w:p w:rsidR="000F4F88" w:rsidRPr="00D83CBD" w:rsidRDefault="000F4F88" w:rsidP="004C342D">
            <w:pPr>
              <w:spacing w:after="0" w:line="240" w:lineRule="auto"/>
              <w:jc w:val="both"/>
              <w:rPr>
                <w:rFonts w:ascii="Arial" w:hAnsi="Arial" w:cs="Arial"/>
                <w:sz w:val="20"/>
                <w:szCs w:val="20"/>
                <w:lang w:eastAsia="es-ES"/>
              </w:rPr>
            </w:pPr>
            <w:r w:rsidRPr="00D83CBD">
              <w:rPr>
                <w:rFonts w:ascii="Arial" w:hAnsi="Arial" w:cs="Arial"/>
                <w:sz w:val="20"/>
                <w:szCs w:val="20"/>
                <w:lang w:eastAsia="es-ES"/>
              </w:rPr>
              <w:t>2.6 La situación económica y sociopolítica de los Estados Unidos en la etapa</w:t>
            </w:r>
          </w:p>
          <w:p w:rsidR="000F4F88" w:rsidRPr="00D83CBD" w:rsidRDefault="000F4F88" w:rsidP="004C342D">
            <w:pPr>
              <w:spacing w:after="0" w:line="240" w:lineRule="auto"/>
              <w:jc w:val="both"/>
              <w:rPr>
                <w:rFonts w:ascii="Arial" w:hAnsi="Arial" w:cs="Arial"/>
                <w:sz w:val="20"/>
                <w:szCs w:val="20"/>
                <w:lang w:val="es-ES_tradnl" w:eastAsia="es-ES"/>
              </w:rPr>
            </w:pPr>
            <w:r w:rsidRPr="00D83CBD">
              <w:rPr>
                <w:rFonts w:ascii="Arial" w:hAnsi="Arial" w:cs="Arial"/>
                <w:sz w:val="20"/>
                <w:szCs w:val="20"/>
                <w:lang w:eastAsia="es-ES"/>
              </w:rPr>
              <w:t>2.7 L</w:t>
            </w:r>
            <w:r w:rsidRPr="00D83CBD">
              <w:rPr>
                <w:rFonts w:ascii="Arial" w:hAnsi="Arial" w:cs="Arial"/>
                <w:sz w:val="20"/>
                <w:szCs w:val="20"/>
                <w:lang w:val="es-ES_tradnl" w:eastAsia="es-ES"/>
              </w:rPr>
              <w:t>a lucha revolucionaria y antiimperialista en América Latina y el Caribe.</w:t>
            </w:r>
          </w:p>
          <w:p w:rsidR="000F4F88" w:rsidRPr="00D83CBD" w:rsidRDefault="000F4F88" w:rsidP="004C342D">
            <w:pPr>
              <w:spacing w:after="0" w:line="240" w:lineRule="auto"/>
              <w:jc w:val="both"/>
              <w:rPr>
                <w:rFonts w:ascii="Arial" w:hAnsi="Arial" w:cs="Arial"/>
                <w:sz w:val="20"/>
                <w:szCs w:val="20"/>
                <w:lang w:val="es-ES_tradnl" w:eastAsia="es-ES"/>
              </w:rPr>
            </w:pPr>
            <w:r w:rsidRPr="00D83CBD">
              <w:rPr>
                <w:rFonts w:ascii="Arial" w:hAnsi="Arial" w:cs="Arial"/>
                <w:sz w:val="20"/>
                <w:szCs w:val="20"/>
                <w:lang w:val="es-ES_tradnl" w:eastAsia="es-ES"/>
              </w:rPr>
              <w:t>2.8 Las relaciones internacionales de la posguerra a mediados de la década del cincuenta.</w:t>
            </w:r>
          </w:p>
        </w:tc>
        <w:tc>
          <w:tcPr>
            <w:tcW w:w="1134" w:type="dxa"/>
          </w:tcPr>
          <w:p w:rsidR="000F4F88" w:rsidRPr="00D83CBD" w:rsidRDefault="000F4F88" w:rsidP="006F0098">
            <w:pPr>
              <w:tabs>
                <w:tab w:val="left" w:pos="2016"/>
              </w:tabs>
              <w:spacing w:before="120" w:after="120" w:line="240" w:lineRule="auto"/>
              <w:jc w:val="center"/>
              <w:rPr>
                <w:rFonts w:ascii="Arial" w:hAnsi="Arial" w:cs="Arial"/>
                <w:sz w:val="20"/>
                <w:szCs w:val="20"/>
                <w:lang w:val="es-ES_tradnl" w:eastAsia="es-ES"/>
              </w:rPr>
            </w:pPr>
            <w:r w:rsidRPr="00D83CBD">
              <w:rPr>
                <w:rFonts w:ascii="Arial" w:hAnsi="Arial" w:cs="Arial"/>
                <w:sz w:val="20"/>
                <w:szCs w:val="20"/>
                <w:lang w:val="es-ES_tradnl" w:eastAsia="es-ES"/>
              </w:rPr>
              <w:lastRenderedPageBreak/>
              <w:t>24</w:t>
            </w:r>
          </w:p>
        </w:tc>
      </w:tr>
      <w:tr w:rsidR="000F4F88" w:rsidRPr="00D83CBD" w:rsidTr="000F4F88">
        <w:tc>
          <w:tcPr>
            <w:tcW w:w="1197" w:type="dxa"/>
          </w:tcPr>
          <w:p w:rsidR="000F4F88" w:rsidRPr="00D83CBD" w:rsidRDefault="000F4F88" w:rsidP="004C342D">
            <w:pPr>
              <w:tabs>
                <w:tab w:val="left" w:pos="2016"/>
              </w:tabs>
              <w:spacing w:before="120" w:after="120" w:line="240" w:lineRule="auto"/>
              <w:jc w:val="both"/>
              <w:rPr>
                <w:rFonts w:ascii="Arial" w:hAnsi="Arial" w:cs="Arial"/>
                <w:b/>
                <w:bCs/>
                <w:sz w:val="20"/>
                <w:szCs w:val="20"/>
                <w:lang w:val="es-ES_tradnl" w:eastAsia="es-ES"/>
              </w:rPr>
            </w:pPr>
            <w:r w:rsidRPr="00D83CBD">
              <w:rPr>
                <w:rFonts w:ascii="Arial" w:hAnsi="Arial" w:cs="Arial"/>
                <w:b/>
                <w:bCs/>
                <w:sz w:val="20"/>
                <w:szCs w:val="20"/>
                <w:lang w:val="es-ES_tradnl" w:eastAsia="es-ES"/>
              </w:rPr>
              <w:lastRenderedPageBreak/>
              <w:t xml:space="preserve"> Unidad 3</w:t>
            </w:r>
          </w:p>
        </w:tc>
        <w:tc>
          <w:tcPr>
            <w:tcW w:w="6379" w:type="dxa"/>
          </w:tcPr>
          <w:p w:rsidR="000F4F88" w:rsidRPr="00D83CBD" w:rsidRDefault="000F4F88" w:rsidP="004C342D">
            <w:pPr>
              <w:spacing w:after="0" w:line="240" w:lineRule="auto"/>
              <w:jc w:val="both"/>
              <w:rPr>
                <w:rFonts w:ascii="Arial" w:hAnsi="Arial" w:cs="Arial"/>
                <w:b/>
                <w:bCs/>
                <w:sz w:val="20"/>
                <w:szCs w:val="20"/>
                <w:lang w:eastAsia="es-ES"/>
              </w:rPr>
            </w:pPr>
            <w:r w:rsidRPr="00D83CBD">
              <w:rPr>
                <w:rFonts w:ascii="Arial" w:hAnsi="Arial" w:cs="Arial"/>
                <w:b/>
                <w:bCs/>
                <w:sz w:val="20"/>
                <w:szCs w:val="20"/>
                <w:lang w:eastAsia="es-ES"/>
              </w:rPr>
              <w:t>La situación del mundo desde mediados de la década del cincuenta hasta inicios del siglo XXI.</w:t>
            </w:r>
          </w:p>
          <w:p w:rsidR="000F4F88" w:rsidRPr="00D83CBD" w:rsidRDefault="000F4F88" w:rsidP="004C342D">
            <w:pPr>
              <w:spacing w:after="0" w:line="240" w:lineRule="auto"/>
              <w:jc w:val="both"/>
              <w:rPr>
                <w:rFonts w:ascii="Arial" w:hAnsi="Arial" w:cs="Arial"/>
                <w:sz w:val="20"/>
                <w:szCs w:val="20"/>
                <w:lang w:val="es-ES_tradnl" w:eastAsia="es-ES"/>
              </w:rPr>
            </w:pPr>
            <w:r w:rsidRPr="00D83CBD">
              <w:rPr>
                <w:rFonts w:ascii="Arial" w:hAnsi="Arial" w:cs="Arial"/>
                <w:sz w:val="20"/>
                <w:szCs w:val="20"/>
                <w:lang w:val="es-ES_tradnl" w:eastAsia="es-ES"/>
              </w:rPr>
              <w:t>3.1 La Evolución del socialismo europeo desde mediados de la década del cincuenta hasta inicio de la década del noventa. Causas de su fin. La transición hacia el capitalismo. Sus consecuencias. Debate de actualidad</w:t>
            </w:r>
          </w:p>
          <w:p w:rsidR="000F4F88" w:rsidRPr="00D83CBD" w:rsidRDefault="000F4F88" w:rsidP="004C342D">
            <w:pPr>
              <w:spacing w:after="0" w:line="240" w:lineRule="auto"/>
              <w:jc w:val="both"/>
              <w:rPr>
                <w:rFonts w:ascii="Arial" w:hAnsi="Arial" w:cs="Arial"/>
                <w:sz w:val="20"/>
                <w:szCs w:val="20"/>
                <w:lang w:val="es-ES_tradnl" w:eastAsia="es-ES"/>
              </w:rPr>
            </w:pPr>
            <w:r w:rsidRPr="00D83CBD">
              <w:rPr>
                <w:rFonts w:ascii="Arial" w:hAnsi="Arial" w:cs="Arial"/>
                <w:sz w:val="20"/>
                <w:szCs w:val="20"/>
                <w:lang w:val="es-ES_tradnl" w:eastAsia="es-ES"/>
              </w:rPr>
              <w:t>3.2 La situación de los países capitalistas y sus contradicciones desde mediados de la década del cincuenta hasta la década del noventa. La integración europea. Debate de actualidad</w:t>
            </w:r>
          </w:p>
          <w:p w:rsidR="000F4F88" w:rsidRPr="00D83CBD" w:rsidRDefault="000F4F88" w:rsidP="004C342D">
            <w:pPr>
              <w:spacing w:after="0" w:line="240" w:lineRule="auto"/>
              <w:jc w:val="both"/>
              <w:rPr>
                <w:rFonts w:ascii="Arial" w:hAnsi="Arial" w:cs="Arial"/>
                <w:sz w:val="20"/>
                <w:szCs w:val="20"/>
                <w:lang w:val="es-ES_tradnl" w:eastAsia="es-ES"/>
              </w:rPr>
            </w:pPr>
            <w:r w:rsidRPr="00D83CBD">
              <w:rPr>
                <w:rFonts w:ascii="Arial" w:hAnsi="Arial" w:cs="Arial"/>
                <w:sz w:val="20"/>
                <w:szCs w:val="20"/>
                <w:lang w:val="es-ES_tradnl" w:eastAsia="es-ES"/>
              </w:rPr>
              <w:t>3.3 El hundimiento del sistema colonial del imperialismo en Asia y África. Los problemas más acuciantes en el área afroasiática en la década de 1990.Debate de actualidad.</w:t>
            </w:r>
          </w:p>
          <w:p w:rsidR="000F4F88" w:rsidRPr="00D83CBD" w:rsidRDefault="000F4F88" w:rsidP="004C342D">
            <w:pPr>
              <w:spacing w:after="0" w:line="240" w:lineRule="auto"/>
              <w:jc w:val="both"/>
              <w:rPr>
                <w:rFonts w:ascii="Arial" w:hAnsi="Arial" w:cs="Arial"/>
                <w:sz w:val="20"/>
                <w:szCs w:val="20"/>
                <w:lang w:val="es-ES_tradnl" w:eastAsia="es-ES"/>
              </w:rPr>
            </w:pPr>
            <w:r w:rsidRPr="00D83CBD">
              <w:rPr>
                <w:rFonts w:ascii="Arial" w:hAnsi="Arial" w:cs="Arial"/>
                <w:sz w:val="20"/>
                <w:szCs w:val="20"/>
                <w:lang w:val="es-ES_tradnl" w:eastAsia="es-ES"/>
              </w:rPr>
              <w:t>3.4 La situación económica y sociopolítica de Estados Unidos en la etapa. Debate de actualidad</w:t>
            </w:r>
          </w:p>
          <w:p w:rsidR="000F4F88" w:rsidRPr="00D83CBD" w:rsidRDefault="000F4F88" w:rsidP="004C342D">
            <w:pPr>
              <w:spacing w:after="0" w:line="240" w:lineRule="auto"/>
              <w:jc w:val="both"/>
              <w:rPr>
                <w:rFonts w:ascii="Arial" w:hAnsi="Arial" w:cs="Arial"/>
                <w:sz w:val="20"/>
                <w:szCs w:val="20"/>
                <w:lang w:val="es-ES_tradnl" w:eastAsia="es-ES"/>
              </w:rPr>
            </w:pPr>
            <w:r w:rsidRPr="00D83CBD">
              <w:rPr>
                <w:rFonts w:ascii="Arial" w:hAnsi="Arial" w:cs="Arial"/>
                <w:sz w:val="20"/>
                <w:szCs w:val="20"/>
                <w:lang w:val="es-ES_tradnl" w:eastAsia="es-ES"/>
              </w:rPr>
              <w:t>3.6 América Latina y el Caribe en la etapa. El neoliberalismo y su crisis. Debate de actualidad.</w:t>
            </w:r>
          </w:p>
          <w:p w:rsidR="000F4F88" w:rsidRPr="00D83CBD" w:rsidRDefault="000F4F88" w:rsidP="004C342D">
            <w:pPr>
              <w:spacing w:after="0" w:line="240" w:lineRule="auto"/>
              <w:jc w:val="both"/>
              <w:rPr>
                <w:rFonts w:ascii="Arial" w:hAnsi="Arial" w:cs="Arial"/>
                <w:sz w:val="20"/>
                <w:szCs w:val="20"/>
                <w:lang w:val="es-ES_tradnl" w:eastAsia="es-ES"/>
              </w:rPr>
            </w:pPr>
            <w:r w:rsidRPr="00D83CBD">
              <w:rPr>
                <w:rFonts w:ascii="Arial" w:hAnsi="Arial" w:cs="Arial"/>
                <w:sz w:val="20"/>
                <w:szCs w:val="20"/>
                <w:lang w:val="es-ES_tradnl" w:eastAsia="es-ES"/>
              </w:rPr>
              <w:t>3.7 Las relaciones internacionales desde mediados de la década del cincuenta hasta inicios del siglo XXI. Del mundo Bipolar al Unipolar. Debate de actualidad</w:t>
            </w:r>
          </w:p>
        </w:tc>
        <w:tc>
          <w:tcPr>
            <w:tcW w:w="1134" w:type="dxa"/>
          </w:tcPr>
          <w:p w:rsidR="000F4F88" w:rsidRPr="00D83CBD" w:rsidRDefault="000F4F88" w:rsidP="006F0098">
            <w:pPr>
              <w:tabs>
                <w:tab w:val="left" w:pos="2016"/>
              </w:tabs>
              <w:spacing w:before="120" w:after="120" w:line="240" w:lineRule="auto"/>
              <w:jc w:val="center"/>
              <w:rPr>
                <w:rFonts w:ascii="Arial" w:hAnsi="Arial" w:cs="Arial"/>
                <w:sz w:val="20"/>
                <w:szCs w:val="20"/>
                <w:lang w:val="es-ES_tradnl" w:eastAsia="es-ES"/>
              </w:rPr>
            </w:pPr>
            <w:r w:rsidRPr="00D83CBD">
              <w:rPr>
                <w:rFonts w:ascii="Arial" w:hAnsi="Arial" w:cs="Arial"/>
                <w:sz w:val="20"/>
                <w:szCs w:val="20"/>
                <w:lang w:val="es-ES_tradnl" w:eastAsia="es-ES"/>
              </w:rPr>
              <w:t>37</w:t>
            </w:r>
          </w:p>
        </w:tc>
      </w:tr>
      <w:tr w:rsidR="000F4F88" w:rsidRPr="00D83CBD" w:rsidTr="000F4F88">
        <w:tc>
          <w:tcPr>
            <w:tcW w:w="1197" w:type="dxa"/>
          </w:tcPr>
          <w:p w:rsidR="000F4F88" w:rsidRPr="00D83CBD" w:rsidRDefault="000F4F88" w:rsidP="004C342D">
            <w:pPr>
              <w:tabs>
                <w:tab w:val="left" w:pos="2016"/>
              </w:tabs>
              <w:spacing w:after="120" w:line="240" w:lineRule="auto"/>
              <w:jc w:val="both"/>
              <w:rPr>
                <w:rFonts w:ascii="Arial" w:hAnsi="Arial" w:cs="Arial"/>
                <w:b/>
                <w:bCs/>
                <w:sz w:val="20"/>
                <w:szCs w:val="20"/>
                <w:lang w:val="es-ES_tradnl" w:eastAsia="es-ES"/>
              </w:rPr>
            </w:pPr>
          </w:p>
        </w:tc>
        <w:tc>
          <w:tcPr>
            <w:tcW w:w="6379" w:type="dxa"/>
          </w:tcPr>
          <w:p w:rsidR="000F4F88" w:rsidRPr="00D83CBD" w:rsidRDefault="000F4F88" w:rsidP="004C342D">
            <w:pPr>
              <w:tabs>
                <w:tab w:val="left" w:pos="2016"/>
              </w:tabs>
              <w:spacing w:after="120" w:line="240" w:lineRule="auto"/>
              <w:jc w:val="both"/>
              <w:rPr>
                <w:rFonts w:ascii="Arial" w:hAnsi="Arial" w:cs="Arial"/>
                <w:sz w:val="20"/>
                <w:szCs w:val="20"/>
                <w:lang w:val="es-ES_tradnl" w:eastAsia="es-ES"/>
              </w:rPr>
            </w:pPr>
            <w:r w:rsidRPr="00D83CBD">
              <w:rPr>
                <w:rFonts w:ascii="Arial" w:hAnsi="Arial" w:cs="Arial"/>
                <w:sz w:val="20"/>
                <w:szCs w:val="20"/>
                <w:lang w:val="es-ES_tradnl" w:eastAsia="es-ES"/>
              </w:rPr>
              <w:t xml:space="preserve">Consolidación   </w:t>
            </w:r>
          </w:p>
        </w:tc>
        <w:tc>
          <w:tcPr>
            <w:tcW w:w="1134" w:type="dxa"/>
          </w:tcPr>
          <w:p w:rsidR="000F4F88" w:rsidRPr="00D83CBD" w:rsidRDefault="000F4F88" w:rsidP="006F0098">
            <w:pPr>
              <w:tabs>
                <w:tab w:val="left" w:pos="2016"/>
              </w:tabs>
              <w:spacing w:after="120" w:line="240" w:lineRule="auto"/>
              <w:jc w:val="center"/>
              <w:rPr>
                <w:rFonts w:ascii="Arial" w:hAnsi="Arial" w:cs="Arial"/>
                <w:sz w:val="20"/>
                <w:szCs w:val="20"/>
                <w:lang w:val="es-ES_tradnl" w:eastAsia="es-ES"/>
              </w:rPr>
            </w:pPr>
            <w:r w:rsidRPr="00D83CBD">
              <w:rPr>
                <w:rFonts w:ascii="Arial" w:hAnsi="Arial" w:cs="Arial"/>
                <w:sz w:val="20"/>
                <w:szCs w:val="20"/>
                <w:lang w:val="es-ES_tradnl" w:eastAsia="es-ES"/>
              </w:rPr>
              <w:t>4</w:t>
            </w:r>
          </w:p>
        </w:tc>
      </w:tr>
      <w:tr w:rsidR="000F4F88" w:rsidRPr="00D83CBD" w:rsidTr="000F4F88">
        <w:tc>
          <w:tcPr>
            <w:tcW w:w="1197" w:type="dxa"/>
          </w:tcPr>
          <w:p w:rsidR="000F4F88" w:rsidRPr="00D83CBD" w:rsidRDefault="000F4F88" w:rsidP="004C342D">
            <w:pPr>
              <w:tabs>
                <w:tab w:val="left" w:pos="2016"/>
              </w:tabs>
              <w:spacing w:after="120" w:line="240" w:lineRule="auto"/>
              <w:jc w:val="both"/>
              <w:rPr>
                <w:rFonts w:ascii="Arial" w:hAnsi="Arial" w:cs="Arial"/>
                <w:sz w:val="20"/>
                <w:szCs w:val="20"/>
                <w:lang w:val="es-ES_tradnl" w:eastAsia="es-ES"/>
              </w:rPr>
            </w:pPr>
          </w:p>
        </w:tc>
        <w:tc>
          <w:tcPr>
            <w:tcW w:w="6379" w:type="dxa"/>
          </w:tcPr>
          <w:p w:rsidR="000F4F88" w:rsidRPr="00D83CBD" w:rsidRDefault="000F4F88" w:rsidP="004C342D">
            <w:pPr>
              <w:tabs>
                <w:tab w:val="left" w:pos="2016"/>
              </w:tabs>
              <w:spacing w:after="120" w:line="240" w:lineRule="auto"/>
              <w:jc w:val="both"/>
              <w:rPr>
                <w:rFonts w:ascii="Arial" w:hAnsi="Arial" w:cs="Arial"/>
                <w:sz w:val="20"/>
                <w:szCs w:val="20"/>
                <w:lang w:val="es-ES_tradnl" w:eastAsia="es-ES"/>
              </w:rPr>
            </w:pPr>
            <w:r w:rsidRPr="00D83CBD">
              <w:rPr>
                <w:rFonts w:ascii="Arial" w:hAnsi="Arial" w:cs="Arial"/>
                <w:sz w:val="20"/>
                <w:szCs w:val="20"/>
                <w:lang w:val="es-ES_tradnl" w:eastAsia="es-ES"/>
              </w:rPr>
              <w:t xml:space="preserve">Evaluación  y revisión  </w:t>
            </w:r>
          </w:p>
        </w:tc>
        <w:tc>
          <w:tcPr>
            <w:tcW w:w="1134" w:type="dxa"/>
          </w:tcPr>
          <w:p w:rsidR="000F4F88" w:rsidRPr="00D83CBD" w:rsidRDefault="000F4F88" w:rsidP="006F0098">
            <w:pPr>
              <w:tabs>
                <w:tab w:val="left" w:pos="2016"/>
              </w:tabs>
              <w:spacing w:after="120" w:line="240" w:lineRule="auto"/>
              <w:jc w:val="center"/>
              <w:rPr>
                <w:rFonts w:ascii="Arial" w:hAnsi="Arial" w:cs="Arial"/>
                <w:sz w:val="20"/>
                <w:szCs w:val="20"/>
                <w:lang w:val="es-ES_tradnl" w:eastAsia="es-ES"/>
              </w:rPr>
            </w:pPr>
            <w:r w:rsidRPr="00D83CBD">
              <w:rPr>
                <w:rFonts w:ascii="Arial" w:hAnsi="Arial" w:cs="Arial"/>
                <w:sz w:val="20"/>
                <w:szCs w:val="20"/>
                <w:lang w:val="es-ES_tradnl" w:eastAsia="es-ES"/>
              </w:rPr>
              <w:t>2</w:t>
            </w:r>
          </w:p>
        </w:tc>
      </w:tr>
      <w:tr w:rsidR="000F4F88" w:rsidRPr="00D83CBD" w:rsidTr="000F4F88">
        <w:tc>
          <w:tcPr>
            <w:tcW w:w="1197" w:type="dxa"/>
          </w:tcPr>
          <w:p w:rsidR="000F4F88" w:rsidRPr="00D83CBD" w:rsidRDefault="000F4F88" w:rsidP="004C342D">
            <w:pPr>
              <w:tabs>
                <w:tab w:val="left" w:pos="2016"/>
              </w:tabs>
              <w:spacing w:after="120" w:line="240" w:lineRule="auto"/>
              <w:jc w:val="both"/>
              <w:rPr>
                <w:rFonts w:ascii="Arial" w:hAnsi="Arial" w:cs="Arial"/>
                <w:b/>
                <w:bCs/>
                <w:sz w:val="20"/>
                <w:szCs w:val="20"/>
                <w:lang w:val="es-ES_tradnl" w:eastAsia="es-ES"/>
              </w:rPr>
            </w:pPr>
          </w:p>
        </w:tc>
        <w:tc>
          <w:tcPr>
            <w:tcW w:w="6379" w:type="dxa"/>
          </w:tcPr>
          <w:p w:rsidR="000F4F88" w:rsidRPr="00D83CBD" w:rsidRDefault="000F4F88" w:rsidP="004C342D">
            <w:pPr>
              <w:tabs>
                <w:tab w:val="left" w:pos="2016"/>
              </w:tabs>
              <w:spacing w:after="120" w:line="240" w:lineRule="auto"/>
              <w:jc w:val="both"/>
              <w:rPr>
                <w:rFonts w:ascii="Arial" w:hAnsi="Arial" w:cs="Arial"/>
                <w:sz w:val="20"/>
                <w:szCs w:val="20"/>
                <w:lang w:val="es-ES_tradnl" w:eastAsia="es-ES"/>
              </w:rPr>
            </w:pPr>
            <w:r w:rsidRPr="00D83CBD">
              <w:rPr>
                <w:rFonts w:ascii="Arial" w:hAnsi="Arial" w:cs="Arial"/>
                <w:sz w:val="20"/>
                <w:szCs w:val="20"/>
                <w:lang w:val="es-ES_tradnl" w:eastAsia="es-ES"/>
              </w:rPr>
              <w:t>Reserva</w:t>
            </w:r>
          </w:p>
        </w:tc>
        <w:tc>
          <w:tcPr>
            <w:tcW w:w="1134" w:type="dxa"/>
          </w:tcPr>
          <w:p w:rsidR="000F4F88" w:rsidRPr="00D83CBD" w:rsidRDefault="000F4F88" w:rsidP="006F0098">
            <w:pPr>
              <w:tabs>
                <w:tab w:val="left" w:pos="2016"/>
              </w:tabs>
              <w:spacing w:after="120" w:line="240" w:lineRule="auto"/>
              <w:jc w:val="center"/>
              <w:rPr>
                <w:rFonts w:ascii="Arial" w:hAnsi="Arial" w:cs="Arial"/>
                <w:sz w:val="20"/>
                <w:szCs w:val="20"/>
                <w:lang w:val="es-ES_tradnl" w:eastAsia="es-ES"/>
              </w:rPr>
            </w:pPr>
            <w:r w:rsidRPr="00D83CBD">
              <w:rPr>
                <w:rFonts w:ascii="Arial" w:hAnsi="Arial" w:cs="Arial"/>
                <w:sz w:val="20"/>
                <w:szCs w:val="20"/>
                <w:lang w:val="es-ES_tradnl" w:eastAsia="es-ES"/>
              </w:rPr>
              <w:t>3</w:t>
            </w:r>
          </w:p>
        </w:tc>
      </w:tr>
      <w:tr w:rsidR="000F4F88" w:rsidRPr="00D83CBD" w:rsidTr="000F4F88">
        <w:tc>
          <w:tcPr>
            <w:tcW w:w="1197" w:type="dxa"/>
          </w:tcPr>
          <w:p w:rsidR="000F4F88" w:rsidRPr="00D83CBD" w:rsidRDefault="000F4F88" w:rsidP="004C342D">
            <w:pPr>
              <w:tabs>
                <w:tab w:val="left" w:pos="2016"/>
              </w:tabs>
              <w:spacing w:after="120" w:line="240" w:lineRule="auto"/>
              <w:jc w:val="both"/>
              <w:rPr>
                <w:rFonts w:ascii="Arial" w:hAnsi="Arial" w:cs="Arial"/>
                <w:b/>
                <w:bCs/>
                <w:sz w:val="20"/>
                <w:szCs w:val="20"/>
                <w:lang w:val="es-ES_tradnl" w:eastAsia="es-ES"/>
              </w:rPr>
            </w:pPr>
          </w:p>
        </w:tc>
        <w:tc>
          <w:tcPr>
            <w:tcW w:w="6379" w:type="dxa"/>
          </w:tcPr>
          <w:p w:rsidR="000F4F88" w:rsidRPr="00D83CBD" w:rsidRDefault="000F4F88" w:rsidP="004C342D">
            <w:pPr>
              <w:tabs>
                <w:tab w:val="left" w:pos="2016"/>
              </w:tabs>
              <w:spacing w:after="120" w:line="240" w:lineRule="auto"/>
              <w:jc w:val="both"/>
              <w:rPr>
                <w:rFonts w:ascii="Arial" w:hAnsi="Arial" w:cs="Arial"/>
                <w:b/>
                <w:bCs/>
                <w:sz w:val="20"/>
                <w:szCs w:val="20"/>
                <w:lang w:val="es-ES_tradnl" w:eastAsia="es-ES"/>
              </w:rPr>
            </w:pPr>
            <w:r w:rsidRPr="00D83CBD">
              <w:rPr>
                <w:rFonts w:ascii="Arial" w:hAnsi="Arial" w:cs="Arial"/>
                <w:b/>
                <w:bCs/>
                <w:sz w:val="20"/>
                <w:szCs w:val="20"/>
                <w:lang w:val="es-ES_tradnl" w:eastAsia="es-ES"/>
              </w:rPr>
              <w:t xml:space="preserve">Total  </w:t>
            </w:r>
          </w:p>
        </w:tc>
        <w:tc>
          <w:tcPr>
            <w:tcW w:w="1134" w:type="dxa"/>
          </w:tcPr>
          <w:p w:rsidR="000F4F88" w:rsidRPr="00D83CBD" w:rsidRDefault="000F4F88" w:rsidP="006F0098">
            <w:pPr>
              <w:tabs>
                <w:tab w:val="left" w:pos="2016"/>
              </w:tabs>
              <w:spacing w:after="120" w:line="240" w:lineRule="auto"/>
              <w:jc w:val="center"/>
              <w:rPr>
                <w:rFonts w:ascii="Arial" w:hAnsi="Arial" w:cs="Arial"/>
                <w:b/>
                <w:bCs/>
                <w:sz w:val="20"/>
                <w:szCs w:val="20"/>
                <w:lang w:val="es-ES_tradnl" w:eastAsia="es-ES"/>
              </w:rPr>
            </w:pPr>
            <w:r w:rsidRPr="00D83CBD">
              <w:rPr>
                <w:rFonts w:ascii="Arial" w:hAnsi="Arial" w:cs="Arial"/>
                <w:b/>
                <w:bCs/>
                <w:sz w:val="20"/>
                <w:szCs w:val="20"/>
                <w:lang w:val="es-ES_tradnl" w:eastAsia="es-ES"/>
              </w:rPr>
              <w:t>93</w:t>
            </w:r>
          </w:p>
        </w:tc>
      </w:tr>
    </w:tbl>
    <w:p w:rsidR="000F4F88" w:rsidRPr="00D83CBD" w:rsidRDefault="000F4F88" w:rsidP="004C342D">
      <w:pPr>
        <w:spacing w:line="240" w:lineRule="auto"/>
        <w:jc w:val="both"/>
        <w:rPr>
          <w:rFonts w:ascii="Arial" w:hAnsi="Arial" w:cs="Arial"/>
          <w:b/>
          <w:sz w:val="20"/>
          <w:szCs w:val="20"/>
        </w:rPr>
      </w:pPr>
    </w:p>
    <w:p w:rsidR="000F4F88" w:rsidRPr="00D83CBD" w:rsidRDefault="000F4F88" w:rsidP="004C342D">
      <w:pPr>
        <w:spacing w:line="240" w:lineRule="auto"/>
        <w:jc w:val="both"/>
        <w:rPr>
          <w:rFonts w:ascii="Arial" w:hAnsi="Arial" w:cs="Arial"/>
          <w:b/>
          <w:sz w:val="20"/>
          <w:szCs w:val="20"/>
        </w:rPr>
      </w:pPr>
      <w:r w:rsidRPr="00D83CBD">
        <w:rPr>
          <w:rFonts w:ascii="Arial" w:hAnsi="Arial" w:cs="Arial"/>
          <w:b/>
          <w:sz w:val="20"/>
          <w:szCs w:val="20"/>
        </w:rPr>
        <w:t>Onceno grado:</w:t>
      </w:r>
    </w:p>
    <w:p w:rsidR="000F4F88" w:rsidRPr="00D83CBD" w:rsidRDefault="00D02180" w:rsidP="004C342D">
      <w:pPr>
        <w:spacing w:line="240" w:lineRule="auto"/>
        <w:jc w:val="both"/>
        <w:rPr>
          <w:rFonts w:ascii="Arial" w:hAnsi="Arial" w:cs="Arial"/>
          <w:b/>
          <w:sz w:val="20"/>
          <w:szCs w:val="20"/>
        </w:rPr>
      </w:pPr>
      <w:r w:rsidRPr="00D83CBD">
        <w:rPr>
          <w:rFonts w:ascii="Arial" w:hAnsi="Arial" w:cs="Arial"/>
          <w:b/>
          <w:sz w:val="20"/>
          <w:szCs w:val="20"/>
        </w:rPr>
        <w:t>Objetivos generales de la asignatura en el grado:</w:t>
      </w:r>
    </w:p>
    <w:p w:rsidR="00D02180" w:rsidRPr="00D83CBD" w:rsidRDefault="00D02180" w:rsidP="004C342D">
      <w:pPr>
        <w:spacing w:line="240" w:lineRule="auto"/>
        <w:jc w:val="both"/>
        <w:rPr>
          <w:rFonts w:ascii="Arial" w:hAnsi="Arial" w:cs="Arial"/>
          <w:sz w:val="20"/>
          <w:szCs w:val="20"/>
          <w:lang w:val="es-ES_tradnl" w:eastAsia="es-ES"/>
        </w:rPr>
      </w:pPr>
      <w:r w:rsidRPr="00D83CBD">
        <w:rPr>
          <w:rFonts w:ascii="Arial" w:eastAsia="Times New Roman" w:hAnsi="Arial" w:cs="Arial"/>
          <w:color w:val="0D0D0D"/>
          <w:sz w:val="20"/>
          <w:szCs w:val="20"/>
          <w:lang w:val="es-ES_tradnl" w:eastAsia="es-ES"/>
        </w:rPr>
        <w:t>Que los alumnos profundicen sus conocimientos de  Historia de Cuba,  se apropien de los mejores valores que emanan de esas gloriosas páginas,  arriben a conclusiones, tengan los argumentos para defender la Revolución Socia</w:t>
      </w:r>
      <w:r w:rsidRPr="00D83CBD">
        <w:rPr>
          <w:rFonts w:ascii="Arial" w:eastAsia="Times New Roman" w:hAnsi="Arial" w:cs="Arial"/>
          <w:color w:val="0D0D0D"/>
          <w:sz w:val="20"/>
          <w:szCs w:val="20"/>
          <w:lang w:val="es-ES_tradnl" w:eastAsia="es-ES"/>
        </w:rPr>
        <w:softHyphen/>
        <w:t>lista y desarrollen las habilidades propias del nivel, para lo cual deben:</w:t>
      </w:r>
    </w:p>
    <w:p w:rsidR="00D02180" w:rsidRPr="00D83CBD" w:rsidRDefault="00D02180" w:rsidP="004C342D">
      <w:pPr>
        <w:spacing w:after="0" w:line="240" w:lineRule="auto"/>
        <w:jc w:val="both"/>
        <w:rPr>
          <w:rFonts w:ascii="Arial" w:eastAsia="Times New Roman" w:hAnsi="Arial" w:cs="Arial"/>
          <w:color w:val="0D0D0D"/>
          <w:sz w:val="20"/>
          <w:szCs w:val="20"/>
          <w:lang w:val="es-ES_tradnl" w:eastAsia="es-ES"/>
        </w:rPr>
      </w:pPr>
    </w:p>
    <w:p w:rsidR="00D02180" w:rsidRPr="00D83CBD" w:rsidRDefault="00D02180" w:rsidP="00D92EC1">
      <w:pPr>
        <w:numPr>
          <w:ilvl w:val="0"/>
          <w:numId w:val="24"/>
        </w:numPr>
        <w:spacing w:after="0" w:line="240" w:lineRule="auto"/>
        <w:jc w:val="both"/>
        <w:rPr>
          <w:rFonts w:ascii="Arial" w:eastAsia="Times New Roman" w:hAnsi="Arial" w:cs="Arial"/>
          <w:color w:val="0D0D0D"/>
          <w:sz w:val="20"/>
          <w:szCs w:val="20"/>
          <w:lang w:val="es-ES_tradnl" w:eastAsia="es-ES"/>
        </w:rPr>
      </w:pPr>
      <w:r w:rsidRPr="00D83CBD">
        <w:rPr>
          <w:rFonts w:ascii="Arial" w:eastAsia="Times New Roman" w:hAnsi="Arial" w:cs="Arial"/>
          <w:color w:val="0D0D0D"/>
          <w:sz w:val="20"/>
          <w:szCs w:val="20"/>
          <w:lang w:val="es-ES_tradnl" w:eastAsia="es-ES"/>
        </w:rPr>
        <w:t>Demostrar conocimientos de los principales hechos, procesos, fechas, documentos y figuras históricas del proceso revoluciona</w:t>
      </w:r>
      <w:r w:rsidRPr="00D83CBD">
        <w:rPr>
          <w:rFonts w:ascii="Arial" w:eastAsia="Times New Roman" w:hAnsi="Arial" w:cs="Arial"/>
          <w:color w:val="0D0D0D"/>
          <w:sz w:val="20"/>
          <w:szCs w:val="20"/>
          <w:lang w:val="es-ES_tradnl" w:eastAsia="es-ES"/>
        </w:rPr>
        <w:softHyphen/>
        <w:t>rio cubano, los que constituyen forja y continuidad de nuestras tradiciones patrióticas.</w:t>
      </w:r>
    </w:p>
    <w:p w:rsidR="00D02180" w:rsidRPr="00D83CBD" w:rsidRDefault="00D02180" w:rsidP="00D92EC1">
      <w:pPr>
        <w:numPr>
          <w:ilvl w:val="0"/>
          <w:numId w:val="24"/>
        </w:numPr>
        <w:spacing w:after="0" w:line="240" w:lineRule="auto"/>
        <w:jc w:val="both"/>
        <w:rPr>
          <w:rFonts w:ascii="Arial" w:eastAsia="Times New Roman" w:hAnsi="Arial" w:cs="Arial"/>
          <w:noProof/>
          <w:color w:val="0D0D0D"/>
          <w:sz w:val="20"/>
          <w:szCs w:val="20"/>
          <w:lang w:val="es-ES_tradnl" w:eastAsia="es-ES"/>
        </w:rPr>
      </w:pPr>
      <w:r w:rsidRPr="00D83CBD">
        <w:rPr>
          <w:rFonts w:ascii="Arial" w:eastAsia="Times New Roman" w:hAnsi="Arial" w:cs="Arial"/>
          <w:noProof/>
          <w:color w:val="0D0D0D"/>
          <w:sz w:val="20"/>
          <w:szCs w:val="20"/>
          <w:lang w:val="es-ES_tradnl" w:eastAsia="es-ES"/>
        </w:rPr>
        <w:t>Demostrar la actitud, intenciones y acciones de los círculos de poder de los Estados Unidos para apoderarse de Cuba, impedir su independencia y soberanía y, a partir de 1959, intentar destruir la Revolución, así como el carácter histórico del enfrentamiento a dichas intenciones y acciones por el pueblo cubano y sus figuras representativas.</w:t>
      </w:r>
    </w:p>
    <w:p w:rsidR="00D02180" w:rsidRPr="00D83CBD" w:rsidRDefault="00D02180" w:rsidP="00D92EC1">
      <w:pPr>
        <w:numPr>
          <w:ilvl w:val="0"/>
          <w:numId w:val="24"/>
        </w:numPr>
        <w:spacing w:after="0" w:line="240" w:lineRule="auto"/>
        <w:jc w:val="both"/>
        <w:rPr>
          <w:rFonts w:ascii="Arial" w:eastAsia="Times New Roman" w:hAnsi="Arial" w:cs="Arial"/>
          <w:noProof/>
          <w:color w:val="0D0D0D"/>
          <w:sz w:val="20"/>
          <w:szCs w:val="20"/>
          <w:lang w:val="es-ES_tradnl" w:eastAsia="es-ES"/>
        </w:rPr>
      </w:pPr>
      <w:r w:rsidRPr="00D83CBD">
        <w:rPr>
          <w:rFonts w:ascii="Arial" w:eastAsia="Times New Roman" w:hAnsi="Arial" w:cs="Arial"/>
          <w:noProof/>
          <w:color w:val="0D0D0D"/>
          <w:sz w:val="20"/>
          <w:szCs w:val="20"/>
          <w:lang w:val="es-ES_tradnl" w:eastAsia="es-ES"/>
        </w:rPr>
        <w:t xml:space="preserve">Demostrar que la Revolución cubana es una sola como proceso histórico desde 1868 hasta nuestros días. </w:t>
      </w:r>
    </w:p>
    <w:p w:rsidR="00D02180" w:rsidRPr="00D83CBD" w:rsidRDefault="00D02180" w:rsidP="00D92EC1">
      <w:pPr>
        <w:numPr>
          <w:ilvl w:val="0"/>
          <w:numId w:val="24"/>
        </w:numPr>
        <w:spacing w:after="0" w:line="240" w:lineRule="auto"/>
        <w:jc w:val="both"/>
        <w:rPr>
          <w:rFonts w:ascii="Arial" w:eastAsia="Times New Roman" w:hAnsi="Arial" w:cs="Arial"/>
          <w:noProof/>
          <w:color w:val="0D0D0D"/>
          <w:sz w:val="20"/>
          <w:szCs w:val="20"/>
          <w:lang w:val="es-ES_tradnl" w:eastAsia="es-ES"/>
        </w:rPr>
      </w:pPr>
      <w:r w:rsidRPr="00D83CBD">
        <w:rPr>
          <w:rFonts w:ascii="Arial" w:eastAsia="Times New Roman" w:hAnsi="Arial" w:cs="Arial"/>
          <w:noProof/>
          <w:color w:val="0D0D0D"/>
          <w:sz w:val="20"/>
          <w:szCs w:val="20"/>
          <w:lang w:val="es-ES_tradnl" w:eastAsia="es-ES"/>
        </w:rPr>
        <w:t xml:space="preserve">Explicar lo que ha significado la unidad, o la falta de ella, a lo largo de las luchas del pueblo cubano por la independencia y la revolución social. </w:t>
      </w:r>
    </w:p>
    <w:p w:rsidR="00D02180" w:rsidRPr="00D83CBD" w:rsidRDefault="00D02180" w:rsidP="00D92EC1">
      <w:pPr>
        <w:numPr>
          <w:ilvl w:val="0"/>
          <w:numId w:val="24"/>
        </w:numPr>
        <w:spacing w:after="0" w:line="240" w:lineRule="auto"/>
        <w:jc w:val="both"/>
        <w:rPr>
          <w:rFonts w:ascii="Arial" w:eastAsia="Times New Roman" w:hAnsi="Arial" w:cs="Arial"/>
          <w:color w:val="0D0D0D"/>
          <w:sz w:val="20"/>
          <w:szCs w:val="20"/>
          <w:lang w:val="es-ES_tradnl" w:eastAsia="es-ES"/>
        </w:rPr>
      </w:pPr>
      <w:r w:rsidRPr="00D83CBD">
        <w:rPr>
          <w:rFonts w:ascii="Arial" w:eastAsia="Times New Roman" w:hAnsi="Arial" w:cs="Arial"/>
          <w:noProof/>
          <w:color w:val="0D0D0D"/>
          <w:sz w:val="20"/>
          <w:szCs w:val="20"/>
          <w:lang w:val="es-ES_tradnl" w:eastAsia="es-ES"/>
        </w:rPr>
        <w:t>Argumentar la necesidad histórica del socialismo en el proceso revolucionario cubano y el papel desempeñado en la lucha por su realización por el liderazgo revolucionario, en particular, el del compañero Fidel.</w:t>
      </w:r>
    </w:p>
    <w:p w:rsidR="00D02180" w:rsidRPr="00D83CBD" w:rsidRDefault="00D02180" w:rsidP="00D92EC1">
      <w:pPr>
        <w:numPr>
          <w:ilvl w:val="0"/>
          <w:numId w:val="24"/>
        </w:numPr>
        <w:spacing w:after="0" w:line="240" w:lineRule="auto"/>
        <w:jc w:val="both"/>
        <w:rPr>
          <w:rFonts w:ascii="Arial" w:eastAsia="Times New Roman" w:hAnsi="Arial" w:cs="Arial"/>
          <w:color w:val="0D0D0D"/>
          <w:sz w:val="20"/>
          <w:szCs w:val="20"/>
          <w:lang w:val="es-ES_tradnl" w:eastAsia="es-ES"/>
        </w:rPr>
      </w:pPr>
      <w:r w:rsidRPr="00D83CBD">
        <w:rPr>
          <w:rFonts w:ascii="Arial" w:eastAsia="Times New Roman" w:hAnsi="Arial" w:cs="Arial"/>
          <w:color w:val="0D0D0D"/>
          <w:sz w:val="20"/>
          <w:szCs w:val="20"/>
          <w:lang w:val="es-ES_tradnl" w:eastAsia="es-ES"/>
        </w:rPr>
        <w:t>Explicar cómo las características de la colonia y de la República neocolonial en los aspectos socioeconómicos y políti</w:t>
      </w:r>
      <w:r w:rsidRPr="00D83CBD">
        <w:rPr>
          <w:rFonts w:ascii="Arial" w:eastAsia="Times New Roman" w:hAnsi="Arial" w:cs="Arial"/>
          <w:color w:val="0D0D0D"/>
          <w:sz w:val="20"/>
          <w:szCs w:val="20"/>
          <w:lang w:val="es-ES_tradnl" w:eastAsia="es-ES"/>
        </w:rPr>
        <w:softHyphen/>
        <w:t>cos, demostraron que el capitalismo fue causa principal de los problemas que padeció nuestro pueblo y que sólo con una revolución socialista se pudieron solucionar.</w:t>
      </w:r>
    </w:p>
    <w:p w:rsidR="00D02180" w:rsidRPr="00D83CBD" w:rsidRDefault="00D02180" w:rsidP="00D92EC1">
      <w:pPr>
        <w:numPr>
          <w:ilvl w:val="0"/>
          <w:numId w:val="24"/>
        </w:numPr>
        <w:spacing w:after="0" w:line="240" w:lineRule="auto"/>
        <w:jc w:val="both"/>
        <w:rPr>
          <w:rFonts w:ascii="Arial" w:eastAsia="Times New Roman" w:hAnsi="Arial" w:cs="Arial"/>
          <w:color w:val="0D0D0D"/>
          <w:sz w:val="20"/>
          <w:szCs w:val="20"/>
          <w:lang w:val="es-ES_tradnl" w:eastAsia="es-ES"/>
        </w:rPr>
      </w:pPr>
      <w:r w:rsidRPr="00D83CBD">
        <w:rPr>
          <w:rFonts w:ascii="Arial" w:eastAsia="Times New Roman" w:hAnsi="Arial" w:cs="Arial"/>
          <w:color w:val="0D0D0D"/>
          <w:sz w:val="20"/>
          <w:szCs w:val="20"/>
          <w:lang w:val="es-ES_tradnl" w:eastAsia="es-ES"/>
        </w:rPr>
        <w:lastRenderedPageBreak/>
        <w:t>Vincular la historia local dentro del tratamiento de la historia nacional.</w:t>
      </w:r>
    </w:p>
    <w:p w:rsidR="00D02180" w:rsidRPr="00D83CBD" w:rsidRDefault="00D02180" w:rsidP="00D92EC1">
      <w:pPr>
        <w:numPr>
          <w:ilvl w:val="0"/>
          <w:numId w:val="24"/>
        </w:numPr>
        <w:spacing w:after="0" w:line="240" w:lineRule="auto"/>
        <w:jc w:val="both"/>
        <w:rPr>
          <w:rFonts w:ascii="Arial" w:eastAsia="Times New Roman" w:hAnsi="Arial" w:cs="Arial"/>
          <w:color w:val="0D0D0D"/>
          <w:sz w:val="20"/>
          <w:szCs w:val="20"/>
          <w:lang w:val="es-ES_tradnl" w:eastAsia="es-ES"/>
        </w:rPr>
      </w:pPr>
      <w:r w:rsidRPr="00D83CBD">
        <w:rPr>
          <w:rFonts w:ascii="Arial" w:eastAsia="Times New Roman" w:hAnsi="Arial" w:cs="Arial"/>
          <w:color w:val="0D0D0D"/>
          <w:sz w:val="20"/>
          <w:szCs w:val="20"/>
          <w:lang w:val="es-ES_tradnl" w:eastAsia="es-ES"/>
        </w:rPr>
        <w:t>Caracterizar aspectos esenciales de la cultura cubana en los distintos períodos históricos.</w:t>
      </w:r>
    </w:p>
    <w:p w:rsidR="00D02180" w:rsidRPr="00D83CBD" w:rsidRDefault="00D02180" w:rsidP="00D92EC1">
      <w:pPr>
        <w:numPr>
          <w:ilvl w:val="0"/>
          <w:numId w:val="24"/>
        </w:numPr>
        <w:spacing w:after="0" w:line="240" w:lineRule="auto"/>
        <w:jc w:val="both"/>
        <w:rPr>
          <w:rFonts w:ascii="Arial" w:eastAsia="Times New Roman" w:hAnsi="Arial" w:cs="Arial"/>
          <w:color w:val="0D0D0D"/>
          <w:sz w:val="20"/>
          <w:szCs w:val="20"/>
          <w:lang w:val="es-ES_tradnl" w:eastAsia="es-ES"/>
        </w:rPr>
      </w:pPr>
      <w:r w:rsidRPr="00D83CBD">
        <w:rPr>
          <w:rFonts w:ascii="Arial" w:eastAsia="Times New Roman" w:hAnsi="Arial" w:cs="Arial"/>
          <w:color w:val="0D0D0D"/>
          <w:sz w:val="20"/>
          <w:szCs w:val="20"/>
          <w:lang w:val="es-ES_tradnl" w:eastAsia="es-ES"/>
        </w:rPr>
        <w:t>Desarrollar valores desde el potencial  formativo del contenido histórico, tales como: Patriotismo, antimperialismo, dignidad, humanismo, solidaridad, honestidad, honradez, responsabilidad, laboriosidad, justicia, entre otros, así como la formación de conductas responsables con respecto al medio ambiente, al patrimonio natural e histórico universal, nacional y local, a la convivencia y la salud, a las normas constitucionales, jurídicas, éticas y morales.</w:t>
      </w:r>
    </w:p>
    <w:p w:rsidR="00D02180" w:rsidRPr="00D83CBD" w:rsidRDefault="00D02180" w:rsidP="00D92EC1">
      <w:pPr>
        <w:numPr>
          <w:ilvl w:val="0"/>
          <w:numId w:val="24"/>
        </w:numPr>
        <w:spacing w:after="0" w:line="240" w:lineRule="auto"/>
        <w:jc w:val="both"/>
        <w:rPr>
          <w:rFonts w:ascii="Arial" w:eastAsia="Times New Roman" w:hAnsi="Arial" w:cs="Arial"/>
          <w:color w:val="0D0D0D"/>
          <w:sz w:val="20"/>
          <w:szCs w:val="20"/>
          <w:lang w:val="es-ES_tradnl" w:eastAsia="es-ES"/>
        </w:rPr>
      </w:pPr>
      <w:r w:rsidRPr="00D83CBD">
        <w:rPr>
          <w:rFonts w:ascii="Arial" w:eastAsia="Times New Roman" w:hAnsi="Arial" w:cs="Arial"/>
          <w:color w:val="0D0D0D"/>
          <w:sz w:val="20"/>
          <w:szCs w:val="20"/>
          <w:lang w:val="es-ES_tradnl" w:eastAsia="es-ES"/>
        </w:rPr>
        <w:t>Desarrollar habilidades propias de la asignatura tales como las del pensamiento histórico</w:t>
      </w:r>
      <w:r w:rsidRPr="00D83CBD">
        <w:rPr>
          <w:rFonts w:ascii="Arial" w:eastAsia="Times New Roman" w:hAnsi="Arial" w:cs="Arial"/>
          <w:color w:val="0D0D0D"/>
          <w:sz w:val="20"/>
          <w:szCs w:val="20"/>
          <w:lang w:val="es-ES_tradnl" w:eastAsia="es-ES"/>
        </w:rPr>
        <w:noBreakHyphen/>
        <w:t>lógico; ubicar en tiempo, ordenar en sucesión cronológica los principales acontecimientos históricos que se estudian y localizarlos en el espacio; las de trabajo con fuentes del conocimiento: libro de texto, documentos históricos, otras fuentes bibliográficas, exposi</w:t>
      </w:r>
      <w:r w:rsidRPr="00D83CBD">
        <w:rPr>
          <w:rFonts w:ascii="Arial" w:eastAsia="Times New Roman" w:hAnsi="Arial" w:cs="Arial"/>
          <w:color w:val="0D0D0D"/>
          <w:sz w:val="20"/>
          <w:szCs w:val="20"/>
          <w:lang w:val="es-ES_tradnl" w:eastAsia="es-ES"/>
        </w:rPr>
        <w:softHyphen/>
        <w:t>ción del profesor, mapas, prensa, textos de José Martí, Ernesto Guevara y Fidel Castro, testimo</w:t>
      </w:r>
      <w:r w:rsidRPr="00D83CBD">
        <w:rPr>
          <w:rFonts w:ascii="Arial" w:eastAsia="Times New Roman" w:hAnsi="Arial" w:cs="Arial"/>
          <w:color w:val="0D0D0D"/>
          <w:sz w:val="20"/>
          <w:szCs w:val="20"/>
          <w:lang w:val="es-ES_tradnl" w:eastAsia="es-ES"/>
        </w:rPr>
        <w:softHyphen/>
        <w:t>nios, objetos históricos originales o reproducciones y otros, para la obtención y procesamiento de la información a través de la toma de notas, la elaboración de fichas de contenido, resúme</w:t>
      </w:r>
      <w:r w:rsidRPr="00D83CBD">
        <w:rPr>
          <w:rFonts w:ascii="Arial" w:eastAsia="Times New Roman" w:hAnsi="Arial" w:cs="Arial"/>
          <w:color w:val="0D0D0D"/>
          <w:sz w:val="20"/>
          <w:szCs w:val="20"/>
          <w:lang w:val="es-ES_tradnl" w:eastAsia="es-ES"/>
        </w:rPr>
        <w:softHyphen/>
        <w:t>nes, cuadros sinópticos, esquemas lógicos, línea del tiempo, tablas comparativas y sincrónicas, dibujos, etcétera.</w:t>
      </w:r>
    </w:p>
    <w:p w:rsidR="00D02180" w:rsidRPr="00D83CBD" w:rsidRDefault="00D02180" w:rsidP="00D92EC1">
      <w:pPr>
        <w:numPr>
          <w:ilvl w:val="0"/>
          <w:numId w:val="24"/>
        </w:numPr>
        <w:spacing w:after="0" w:line="240" w:lineRule="auto"/>
        <w:jc w:val="both"/>
        <w:rPr>
          <w:rFonts w:ascii="Arial" w:eastAsia="Times New Roman" w:hAnsi="Arial" w:cs="Arial"/>
          <w:color w:val="0D0D0D"/>
          <w:sz w:val="20"/>
          <w:szCs w:val="20"/>
          <w:lang w:val="es-ES_tradnl" w:eastAsia="es-ES"/>
        </w:rPr>
      </w:pPr>
      <w:r w:rsidRPr="00D83CBD">
        <w:rPr>
          <w:rFonts w:ascii="Arial" w:eastAsia="Times New Roman" w:hAnsi="Arial" w:cs="Arial"/>
          <w:color w:val="0D0D0D"/>
          <w:sz w:val="20"/>
          <w:szCs w:val="20"/>
          <w:lang w:val="es-ES_tradnl" w:eastAsia="es-ES"/>
        </w:rPr>
        <w:t>Utilizar la información obtenida de las diferentes fuentes para exponer de forma oral, escrita y gráfica el contenido histórico con sentido lógico; ejercitarse en la exposición y defensa de sus puntos de vista en el marco de una cultura del debate con fidelidad a los principios.</w:t>
      </w:r>
    </w:p>
    <w:p w:rsidR="00D02180" w:rsidRPr="00D83CBD" w:rsidRDefault="00D02180" w:rsidP="004C342D">
      <w:pPr>
        <w:spacing w:line="240" w:lineRule="auto"/>
        <w:jc w:val="both"/>
        <w:rPr>
          <w:rFonts w:ascii="Arial" w:hAnsi="Arial" w:cs="Arial"/>
          <w:b/>
          <w:sz w:val="20"/>
          <w:szCs w:val="20"/>
          <w:lang w:val="es-ES_tradnl"/>
        </w:rPr>
      </w:pPr>
    </w:p>
    <w:p w:rsidR="00D02180" w:rsidRPr="00D83CBD" w:rsidRDefault="0093216F" w:rsidP="004C342D">
      <w:pPr>
        <w:spacing w:line="240" w:lineRule="auto"/>
        <w:jc w:val="both"/>
        <w:rPr>
          <w:rFonts w:ascii="Arial" w:hAnsi="Arial" w:cs="Arial"/>
          <w:b/>
          <w:sz w:val="20"/>
          <w:szCs w:val="20"/>
          <w:lang w:val="es-ES_tradnl"/>
        </w:rPr>
      </w:pPr>
      <w:r w:rsidRPr="00D83CBD">
        <w:rPr>
          <w:rFonts w:ascii="Arial" w:hAnsi="Arial" w:cs="Arial"/>
          <w:b/>
          <w:sz w:val="20"/>
          <w:szCs w:val="20"/>
          <w:lang w:val="es-ES_tradnl"/>
        </w:rPr>
        <w:t xml:space="preserve">          </w:t>
      </w:r>
      <w:r w:rsidR="00D02180" w:rsidRPr="00D83CBD">
        <w:rPr>
          <w:rFonts w:ascii="Arial" w:hAnsi="Arial" w:cs="Arial"/>
          <w:b/>
          <w:sz w:val="20"/>
          <w:szCs w:val="20"/>
          <w:lang w:val="es-ES_tradnl"/>
        </w:rPr>
        <w:t>Plan temático:</w:t>
      </w:r>
    </w:p>
    <w:tbl>
      <w:tblPr>
        <w:tblW w:w="8648"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5"/>
        <w:gridCol w:w="6379"/>
        <w:gridCol w:w="1134"/>
      </w:tblGrid>
      <w:tr w:rsidR="00D02180" w:rsidRPr="00D83CBD" w:rsidTr="0093216F">
        <w:tc>
          <w:tcPr>
            <w:tcW w:w="1135" w:type="dxa"/>
          </w:tcPr>
          <w:p w:rsidR="00D02180" w:rsidRPr="00D83CBD" w:rsidRDefault="00D02180" w:rsidP="004C342D">
            <w:pPr>
              <w:tabs>
                <w:tab w:val="left" w:pos="2016"/>
              </w:tabs>
              <w:spacing w:before="120" w:after="120" w:line="240" w:lineRule="auto"/>
              <w:jc w:val="both"/>
              <w:rPr>
                <w:rFonts w:ascii="Arial" w:eastAsia="Times New Roman" w:hAnsi="Arial" w:cs="Arial"/>
                <w:b/>
                <w:sz w:val="20"/>
                <w:szCs w:val="20"/>
                <w:lang w:val="es-ES_tradnl" w:eastAsia="es-ES" w:bidi="he-IL"/>
              </w:rPr>
            </w:pPr>
            <w:r w:rsidRPr="00D83CBD">
              <w:rPr>
                <w:rFonts w:ascii="Arial" w:eastAsia="Times New Roman" w:hAnsi="Arial" w:cs="Arial"/>
                <w:b/>
                <w:sz w:val="20"/>
                <w:szCs w:val="20"/>
                <w:lang w:val="es-ES_tradnl" w:eastAsia="es-ES" w:bidi="he-IL"/>
              </w:rPr>
              <w:t>Unidad</w:t>
            </w:r>
          </w:p>
        </w:tc>
        <w:tc>
          <w:tcPr>
            <w:tcW w:w="6379" w:type="dxa"/>
          </w:tcPr>
          <w:p w:rsidR="00D02180" w:rsidRPr="00D83CBD" w:rsidRDefault="00D02180" w:rsidP="004C342D">
            <w:pPr>
              <w:tabs>
                <w:tab w:val="left" w:pos="2016"/>
              </w:tabs>
              <w:spacing w:before="120" w:after="120" w:line="240" w:lineRule="auto"/>
              <w:jc w:val="both"/>
              <w:rPr>
                <w:rFonts w:ascii="Arial" w:eastAsia="Times New Roman" w:hAnsi="Arial" w:cs="Arial"/>
                <w:b/>
                <w:sz w:val="20"/>
                <w:szCs w:val="20"/>
                <w:lang w:val="es-ES_tradnl" w:eastAsia="es-ES" w:bidi="he-IL"/>
              </w:rPr>
            </w:pPr>
            <w:r w:rsidRPr="00D83CBD">
              <w:rPr>
                <w:rFonts w:ascii="Arial" w:eastAsia="Times New Roman" w:hAnsi="Arial" w:cs="Arial"/>
                <w:b/>
                <w:sz w:val="20"/>
                <w:szCs w:val="20"/>
                <w:lang w:val="es-ES_tradnl" w:eastAsia="es-ES" w:bidi="he-IL"/>
              </w:rPr>
              <w:t>Título</w:t>
            </w:r>
          </w:p>
        </w:tc>
        <w:tc>
          <w:tcPr>
            <w:tcW w:w="1134" w:type="dxa"/>
          </w:tcPr>
          <w:p w:rsidR="00D02180" w:rsidRPr="00D83CBD" w:rsidRDefault="00D02180" w:rsidP="004C342D">
            <w:pPr>
              <w:tabs>
                <w:tab w:val="left" w:pos="2016"/>
              </w:tabs>
              <w:spacing w:before="120" w:after="120" w:line="240" w:lineRule="auto"/>
              <w:jc w:val="both"/>
              <w:rPr>
                <w:rFonts w:ascii="Arial" w:eastAsia="Times New Roman" w:hAnsi="Arial" w:cs="Arial"/>
                <w:b/>
                <w:sz w:val="20"/>
                <w:szCs w:val="20"/>
                <w:lang w:val="es-ES_tradnl" w:eastAsia="es-ES" w:bidi="he-IL"/>
              </w:rPr>
            </w:pPr>
            <w:r w:rsidRPr="00D83CBD">
              <w:rPr>
                <w:rFonts w:ascii="Arial" w:eastAsia="Times New Roman" w:hAnsi="Arial" w:cs="Arial"/>
                <w:b/>
                <w:sz w:val="20"/>
                <w:szCs w:val="20"/>
                <w:lang w:val="es-ES_tradnl" w:eastAsia="es-ES" w:bidi="he-IL"/>
              </w:rPr>
              <w:t xml:space="preserve"> (Horas Clases)</w:t>
            </w:r>
          </w:p>
        </w:tc>
      </w:tr>
      <w:tr w:rsidR="00D02180" w:rsidRPr="00D83CBD" w:rsidTr="0093216F">
        <w:trPr>
          <w:trHeight w:val="418"/>
        </w:trPr>
        <w:tc>
          <w:tcPr>
            <w:tcW w:w="1135" w:type="dxa"/>
          </w:tcPr>
          <w:p w:rsidR="00D02180" w:rsidRPr="00D83CBD" w:rsidRDefault="00D02180" w:rsidP="004C342D">
            <w:pPr>
              <w:tabs>
                <w:tab w:val="left" w:pos="2016"/>
              </w:tabs>
              <w:spacing w:before="120" w:after="120" w:line="240" w:lineRule="auto"/>
              <w:jc w:val="both"/>
              <w:rPr>
                <w:rFonts w:ascii="Arial" w:eastAsia="Times New Roman" w:hAnsi="Arial" w:cs="Arial"/>
                <w:b/>
                <w:sz w:val="20"/>
                <w:szCs w:val="20"/>
                <w:lang w:val="es-ES_tradnl" w:eastAsia="es-ES" w:bidi="he-IL"/>
              </w:rPr>
            </w:pPr>
          </w:p>
        </w:tc>
        <w:tc>
          <w:tcPr>
            <w:tcW w:w="6379" w:type="dxa"/>
          </w:tcPr>
          <w:p w:rsidR="00D02180" w:rsidRPr="00D83CBD" w:rsidRDefault="00D02180" w:rsidP="004C342D">
            <w:pPr>
              <w:spacing w:after="0" w:line="240" w:lineRule="auto"/>
              <w:ind w:right="26"/>
              <w:jc w:val="both"/>
              <w:rPr>
                <w:rFonts w:ascii="Arial" w:eastAsia="Times New Roman" w:hAnsi="Arial" w:cs="Arial"/>
                <w:sz w:val="20"/>
                <w:szCs w:val="20"/>
                <w:lang w:val="es-ES_tradnl" w:eastAsia="es-ES" w:bidi="he-IL"/>
              </w:rPr>
            </w:pPr>
            <w:r w:rsidRPr="00D83CBD">
              <w:rPr>
                <w:rFonts w:ascii="Arial" w:eastAsia="Times New Roman" w:hAnsi="Arial" w:cs="Arial"/>
                <w:b/>
                <w:bCs/>
                <w:iCs/>
                <w:sz w:val="20"/>
                <w:szCs w:val="20"/>
                <w:lang w:eastAsia="es-ES" w:bidi="he-IL"/>
              </w:rPr>
              <w:t>Unidad Introductoria:</w:t>
            </w:r>
            <w:r w:rsidRPr="00D83CBD">
              <w:rPr>
                <w:rFonts w:ascii="Arial" w:eastAsia="Times New Roman" w:hAnsi="Arial" w:cs="Arial"/>
                <w:iCs/>
                <w:sz w:val="20"/>
                <w:szCs w:val="20"/>
                <w:lang w:eastAsia="es-ES" w:bidi="he-IL"/>
              </w:rPr>
              <w:t xml:space="preserve"> Aproximación al proceso de formación, desarrollo y consolidación de la nacionalidad y la nación cubanas </w:t>
            </w:r>
          </w:p>
        </w:tc>
        <w:tc>
          <w:tcPr>
            <w:tcW w:w="1134" w:type="dxa"/>
          </w:tcPr>
          <w:p w:rsidR="00D02180" w:rsidRPr="00D83CBD" w:rsidRDefault="00D02180" w:rsidP="007C172C">
            <w:pPr>
              <w:tabs>
                <w:tab w:val="left" w:pos="2016"/>
              </w:tabs>
              <w:spacing w:before="120" w:after="120" w:line="240" w:lineRule="auto"/>
              <w:jc w:val="center"/>
              <w:rPr>
                <w:rFonts w:ascii="Arial" w:eastAsia="Times New Roman" w:hAnsi="Arial" w:cs="Arial"/>
                <w:b/>
                <w:sz w:val="20"/>
                <w:szCs w:val="20"/>
                <w:lang w:val="es-ES_tradnl" w:eastAsia="es-ES" w:bidi="he-IL"/>
              </w:rPr>
            </w:pPr>
            <w:r w:rsidRPr="00D83CBD">
              <w:rPr>
                <w:rFonts w:ascii="Arial" w:eastAsia="Times New Roman" w:hAnsi="Arial" w:cs="Arial"/>
                <w:b/>
                <w:sz w:val="20"/>
                <w:szCs w:val="20"/>
                <w:lang w:val="es-ES_tradnl" w:eastAsia="es-ES" w:bidi="he-IL"/>
              </w:rPr>
              <w:t>2</w:t>
            </w:r>
          </w:p>
        </w:tc>
      </w:tr>
      <w:tr w:rsidR="00D02180" w:rsidRPr="00D83CBD" w:rsidTr="0093216F">
        <w:trPr>
          <w:trHeight w:val="251"/>
        </w:trPr>
        <w:tc>
          <w:tcPr>
            <w:tcW w:w="1135" w:type="dxa"/>
          </w:tcPr>
          <w:p w:rsidR="00D02180" w:rsidRPr="00D83CBD" w:rsidRDefault="00D02180" w:rsidP="004C342D">
            <w:pPr>
              <w:tabs>
                <w:tab w:val="left" w:pos="2016"/>
              </w:tabs>
              <w:spacing w:before="120" w:after="120" w:line="240" w:lineRule="auto"/>
              <w:jc w:val="both"/>
              <w:rPr>
                <w:rFonts w:ascii="Arial" w:eastAsia="Times New Roman" w:hAnsi="Arial" w:cs="Arial"/>
                <w:bCs/>
                <w:sz w:val="20"/>
                <w:szCs w:val="20"/>
                <w:lang w:val="es-ES_tradnl" w:eastAsia="es-ES" w:bidi="he-IL"/>
              </w:rPr>
            </w:pPr>
            <w:r w:rsidRPr="00D83CBD">
              <w:rPr>
                <w:rFonts w:ascii="Arial" w:eastAsia="Times New Roman" w:hAnsi="Arial" w:cs="Arial"/>
                <w:bCs/>
                <w:sz w:val="20"/>
                <w:szCs w:val="20"/>
                <w:lang w:val="es-ES_tradnl" w:eastAsia="es-ES" w:bidi="he-IL"/>
              </w:rPr>
              <w:t>I</w:t>
            </w:r>
          </w:p>
        </w:tc>
        <w:tc>
          <w:tcPr>
            <w:tcW w:w="6379" w:type="dxa"/>
          </w:tcPr>
          <w:p w:rsidR="00D02180" w:rsidRPr="00D83CBD" w:rsidRDefault="00D02180" w:rsidP="004C342D">
            <w:pPr>
              <w:spacing w:after="0" w:line="240" w:lineRule="auto"/>
              <w:jc w:val="both"/>
              <w:rPr>
                <w:rFonts w:ascii="Arial" w:eastAsia="Times New Roman" w:hAnsi="Arial" w:cs="Arial"/>
                <w:bCs/>
                <w:sz w:val="20"/>
                <w:szCs w:val="20"/>
                <w:lang w:eastAsia="es-ES" w:bidi="he-IL"/>
              </w:rPr>
            </w:pPr>
            <w:r w:rsidRPr="00D83CBD">
              <w:rPr>
                <w:rFonts w:ascii="Arial" w:eastAsia="Times New Roman" w:hAnsi="Arial" w:cs="Arial"/>
                <w:iCs/>
                <w:sz w:val="20"/>
                <w:szCs w:val="20"/>
                <w:lang w:eastAsia="es-ES" w:bidi="he-IL"/>
              </w:rPr>
              <w:t xml:space="preserve">Antecedentes del proceso de formación del pueblo cubano. El camino hacia la nacionalidad y la nación cubanas. </w:t>
            </w:r>
          </w:p>
        </w:tc>
        <w:tc>
          <w:tcPr>
            <w:tcW w:w="1134" w:type="dxa"/>
          </w:tcPr>
          <w:p w:rsidR="00D02180" w:rsidRPr="00D83CBD" w:rsidRDefault="00D02180" w:rsidP="007C172C">
            <w:pPr>
              <w:tabs>
                <w:tab w:val="left" w:pos="2016"/>
              </w:tabs>
              <w:spacing w:before="120" w:after="120" w:line="240" w:lineRule="auto"/>
              <w:jc w:val="center"/>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14</w:t>
            </w:r>
          </w:p>
        </w:tc>
      </w:tr>
      <w:tr w:rsidR="00D02180" w:rsidRPr="00D83CBD" w:rsidTr="0093216F">
        <w:trPr>
          <w:trHeight w:val="266"/>
        </w:trPr>
        <w:tc>
          <w:tcPr>
            <w:tcW w:w="1135" w:type="dxa"/>
          </w:tcPr>
          <w:p w:rsidR="00D02180" w:rsidRPr="00D83CBD" w:rsidRDefault="00D02180" w:rsidP="004C342D">
            <w:pPr>
              <w:tabs>
                <w:tab w:val="left" w:pos="2016"/>
              </w:tabs>
              <w:spacing w:before="120" w:after="12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II</w:t>
            </w:r>
          </w:p>
        </w:tc>
        <w:tc>
          <w:tcPr>
            <w:tcW w:w="6379" w:type="dxa"/>
          </w:tcPr>
          <w:p w:rsidR="00D02180" w:rsidRPr="00D83CBD" w:rsidRDefault="00D02180" w:rsidP="004C342D">
            <w:pPr>
              <w:tabs>
                <w:tab w:val="left" w:pos="2016"/>
              </w:tabs>
              <w:spacing w:before="120" w:after="12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iCs/>
                <w:sz w:val="20"/>
                <w:szCs w:val="20"/>
                <w:lang w:val="es-CO" w:eastAsia="es-ES" w:bidi="he-IL"/>
              </w:rPr>
              <w:t xml:space="preserve">Las luchas contra el dominio colonial español (1868-1898. </w:t>
            </w:r>
            <w:r w:rsidRPr="00D83CBD">
              <w:rPr>
                <w:rFonts w:ascii="Arial" w:eastAsia="Times New Roman" w:hAnsi="Arial" w:cs="Arial"/>
                <w:iCs/>
                <w:sz w:val="20"/>
                <w:szCs w:val="20"/>
                <w:lang w:eastAsia="es-ES" w:bidi="he-IL"/>
              </w:rPr>
              <w:t xml:space="preserve"> </w:t>
            </w:r>
          </w:p>
        </w:tc>
        <w:tc>
          <w:tcPr>
            <w:tcW w:w="1134" w:type="dxa"/>
          </w:tcPr>
          <w:p w:rsidR="00D02180" w:rsidRPr="00D83CBD" w:rsidRDefault="00D02180" w:rsidP="007C172C">
            <w:pPr>
              <w:tabs>
                <w:tab w:val="left" w:pos="2016"/>
              </w:tabs>
              <w:spacing w:before="120" w:after="120" w:line="240" w:lineRule="auto"/>
              <w:jc w:val="center"/>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25</w:t>
            </w:r>
          </w:p>
        </w:tc>
      </w:tr>
      <w:tr w:rsidR="00D02180" w:rsidRPr="00D83CBD" w:rsidTr="0093216F">
        <w:tc>
          <w:tcPr>
            <w:tcW w:w="1135" w:type="dxa"/>
          </w:tcPr>
          <w:p w:rsidR="00D02180" w:rsidRPr="00D83CBD" w:rsidRDefault="00D02180" w:rsidP="004C342D">
            <w:pPr>
              <w:tabs>
                <w:tab w:val="left" w:pos="2016"/>
              </w:tabs>
              <w:spacing w:before="120" w:after="12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III</w:t>
            </w:r>
          </w:p>
        </w:tc>
        <w:tc>
          <w:tcPr>
            <w:tcW w:w="6379" w:type="dxa"/>
          </w:tcPr>
          <w:p w:rsidR="00D02180" w:rsidRPr="00D83CBD" w:rsidRDefault="00D02180" w:rsidP="004C342D">
            <w:pPr>
              <w:spacing w:after="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iCs/>
                <w:sz w:val="20"/>
                <w:szCs w:val="20"/>
                <w:lang w:eastAsia="es-ES" w:bidi="he-IL"/>
              </w:rPr>
              <w:t xml:space="preserve">Las luchas sociales y nacional liberadoras entre 1899 y 1935. La dependencia neocolonial. </w:t>
            </w:r>
          </w:p>
        </w:tc>
        <w:tc>
          <w:tcPr>
            <w:tcW w:w="1134" w:type="dxa"/>
          </w:tcPr>
          <w:p w:rsidR="00D02180" w:rsidRPr="00D83CBD" w:rsidRDefault="00D02180" w:rsidP="007C172C">
            <w:pPr>
              <w:tabs>
                <w:tab w:val="left" w:pos="2016"/>
              </w:tabs>
              <w:spacing w:before="120" w:after="120" w:line="240" w:lineRule="auto"/>
              <w:jc w:val="center"/>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22</w:t>
            </w:r>
          </w:p>
        </w:tc>
      </w:tr>
      <w:tr w:rsidR="00D02180" w:rsidRPr="00D83CBD" w:rsidTr="0093216F">
        <w:tc>
          <w:tcPr>
            <w:tcW w:w="1135" w:type="dxa"/>
          </w:tcPr>
          <w:p w:rsidR="00D02180" w:rsidRPr="00D83CBD" w:rsidRDefault="00D02180" w:rsidP="004C342D">
            <w:pPr>
              <w:tabs>
                <w:tab w:val="left" w:pos="2016"/>
              </w:tabs>
              <w:spacing w:before="120" w:after="12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IV</w:t>
            </w:r>
          </w:p>
        </w:tc>
        <w:tc>
          <w:tcPr>
            <w:tcW w:w="6379" w:type="dxa"/>
          </w:tcPr>
          <w:p w:rsidR="00D02180" w:rsidRPr="00D83CBD" w:rsidRDefault="00D02180" w:rsidP="004C342D">
            <w:pPr>
              <w:spacing w:after="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iCs/>
                <w:sz w:val="20"/>
                <w:szCs w:val="20"/>
                <w:lang w:eastAsia="es-ES" w:bidi="he-IL"/>
              </w:rPr>
              <w:t xml:space="preserve">La sociedad cubana entre 1935 y 1952: alternativas y movilización popular. </w:t>
            </w:r>
            <w:r w:rsidRPr="00D83CBD">
              <w:rPr>
                <w:rFonts w:ascii="Arial" w:eastAsia="Times New Roman" w:hAnsi="Arial" w:cs="Arial"/>
                <w:sz w:val="20"/>
                <w:szCs w:val="20"/>
                <w:lang w:eastAsia="es-ES" w:bidi="he-IL"/>
              </w:rPr>
              <w:t xml:space="preserve"> </w:t>
            </w:r>
          </w:p>
        </w:tc>
        <w:tc>
          <w:tcPr>
            <w:tcW w:w="1134" w:type="dxa"/>
          </w:tcPr>
          <w:p w:rsidR="00D02180" w:rsidRPr="00D83CBD" w:rsidRDefault="00D02180" w:rsidP="007C172C">
            <w:pPr>
              <w:tabs>
                <w:tab w:val="left" w:pos="2016"/>
              </w:tabs>
              <w:spacing w:before="120" w:after="120" w:line="240" w:lineRule="auto"/>
              <w:jc w:val="center"/>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13</w:t>
            </w:r>
          </w:p>
        </w:tc>
      </w:tr>
      <w:tr w:rsidR="00D02180" w:rsidRPr="00D83CBD" w:rsidTr="0093216F">
        <w:tc>
          <w:tcPr>
            <w:tcW w:w="1135" w:type="dxa"/>
          </w:tcPr>
          <w:p w:rsidR="00D02180" w:rsidRPr="00D83CBD" w:rsidRDefault="00D02180" w:rsidP="004C342D">
            <w:pPr>
              <w:tabs>
                <w:tab w:val="left" w:pos="2016"/>
              </w:tabs>
              <w:spacing w:before="120" w:after="120" w:line="240" w:lineRule="auto"/>
              <w:jc w:val="both"/>
              <w:rPr>
                <w:rFonts w:ascii="Arial" w:eastAsia="Times New Roman" w:hAnsi="Arial" w:cs="Arial"/>
                <w:sz w:val="20"/>
                <w:szCs w:val="20"/>
                <w:lang w:val="es-ES_tradnl" w:eastAsia="es-ES" w:bidi="he-IL"/>
              </w:rPr>
            </w:pPr>
          </w:p>
        </w:tc>
        <w:tc>
          <w:tcPr>
            <w:tcW w:w="6379" w:type="dxa"/>
          </w:tcPr>
          <w:p w:rsidR="00D02180" w:rsidRPr="00D83CBD" w:rsidRDefault="00D02180" w:rsidP="004C342D">
            <w:pPr>
              <w:tabs>
                <w:tab w:val="left" w:pos="2016"/>
              </w:tabs>
              <w:spacing w:before="120" w:after="12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 xml:space="preserve">Consolidación   </w:t>
            </w:r>
          </w:p>
        </w:tc>
        <w:tc>
          <w:tcPr>
            <w:tcW w:w="1134" w:type="dxa"/>
          </w:tcPr>
          <w:p w:rsidR="00D02180" w:rsidRPr="00D83CBD" w:rsidRDefault="00D02180" w:rsidP="007C172C">
            <w:pPr>
              <w:tabs>
                <w:tab w:val="left" w:pos="2016"/>
              </w:tabs>
              <w:spacing w:before="120" w:after="120" w:line="240" w:lineRule="auto"/>
              <w:jc w:val="center"/>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9</w:t>
            </w:r>
          </w:p>
        </w:tc>
      </w:tr>
      <w:tr w:rsidR="00D02180" w:rsidRPr="00D83CBD" w:rsidTr="0093216F">
        <w:tc>
          <w:tcPr>
            <w:tcW w:w="1135" w:type="dxa"/>
          </w:tcPr>
          <w:p w:rsidR="00D02180" w:rsidRPr="00D83CBD" w:rsidRDefault="00D02180" w:rsidP="004C342D">
            <w:pPr>
              <w:tabs>
                <w:tab w:val="left" w:pos="2016"/>
              </w:tabs>
              <w:spacing w:before="120" w:after="120" w:line="240" w:lineRule="auto"/>
              <w:jc w:val="both"/>
              <w:rPr>
                <w:rFonts w:ascii="Arial" w:eastAsia="Times New Roman" w:hAnsi="Arial" w:cs="Arial"/>
                <w:bCs/>
                <w:sz w:val="20"/>
                <w:szCs w:val="20"/>
                <w:lang w:val="es-ES_tradnl" w:eastAsia="es-ES" w:bidi="he-IL"/>
              </w:rPr>
            </w:pPr>
          </w:p>
        </w:tc>
        <w:tc>
          <w:tcPr>
            <w:tcW w:w="6379" w:type="dxa"/>
          </w:tcPr>
          <w:p w:rsidR="00D02180" w:rsidRPr="00D83CBD" w:rsidRDefault="00D02180" w:rsidP="004C342D">
            <w:pPr>
              <w:tabs>
                <w:tab w:val="left" w:pos="2016"/>
              </w:tabs>
              <w:spacing w:before="120" w:after="12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 xml:space="preserve">Evaluación  y revisión  </w:t>
            </w:r>
          </w:p>
        </w:tc>
        <w:tc>
          <w:tcPr>
            <w:tcW w:w="1134" w:type="dxa"/>
          </w:tcPr>
          <w:p w:rsidR="00D02180" w:rsidRPr="00D83CBD" w:rsidRDefault="00D02180" w:rsidP="007C172C">
            <w:pPr>
              <w:tabs>
                <w:tab w:val="left" w:pos="2016"/>
              </w:tabs>
              <w:spacing w:before="120" w:after="120" w:line="240" w:lineRule="auto"/>
              <w:jc w:val="center"/>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2</w:t>
            </w:r>
          </w:p>
        </w:tc>
      </w:tr>
      <w:tr w:rsidR="00D02180" w:rsidRPr="00D83CBD" w:rsidTr="0093216F">
        <w:tc>
          <w:tcPr>
            <w:tcW w:w="1135" w:type="dxa"/>
          </w:tcPr>
          <w:p w:rsidR="00D02180" w:rsidRPr="00D83CBD" w:rsidRDefault="00D02180" w:rsidP="004C342D">
            <w:pPr>
              <w:tabs>
                <w:tab w:val="left" w:pos="2016"/>
              </w:tabs>
              <w:spacing w:before="120" w:after="120" w:line="240" w:lineRule="auto"/>
              <w:jc w:val="both"/>
              <w:rPr>
                <w:rFonts w:ascii="Arial" w:eastAsia="Times New Roman" w:hAnsi="Arial" w:cs="Arial"/>
                <w:b/>
                <w:sz w:val="20"/>
                <w:szCs w:val="20"/>
                <w:lang w:val="es-ES_tradnl" w:eastAsia="es-ES" w:bidi="he-IL"/>
              </w:rPr>
            </w:pPr>
          </w:p>
        </w:tc>
        <w:tc>
          <w:tcPr>
            <w:tcW w:w="6379" w:type="dxa"/>
          </w:tcPr>
          <w:p w:rsidR="00D02180" w:rsidRPr="00D83CBD" w:rsidRDefault="00D02180" w:rsidP="004C342D">
            <w:pPr>
              <w:tabs>
                <w:tab w:val="left" w:pos="2016"/>
              </w:tabs>
              <w:spacing w:before="120" w:after="12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Reserva</w:t>
            </w:r>
          </w:p>
        </w:tc>
        <w:tc>
          <w:tcPr>
            <w:tcW w:w="1134" w:type="dxa"/>
          </w:tcPr>
          <w:p w:rsidR="00D02180" w:rsidRPr="00D83CBD" w:rsidRDefault="00D02180" w:rsidP="007C172C">
            <w:pPr>
              <w:tabs>
                <w:tab w:val="left" w:pos="2016"/>
              </w:tabs>
              <w:spacing w:before="120" w:after="120" w:line="240" w:lineRule="auto"/>
              <w:jc w:val="center"/>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6</w:t>
            </w:r>
          </w:p>
        </w:tc>
      </w:tr>
      <w:tr w:rsidR="00D02180" w:rsidRPr="00D83CBD" w:rsidTr="0093216F">
        <w:tc>
          <w:tcPr>
            <w:tcW w:w="1135" w:type="dxa"/>
          </w:tcPr>
          <w:p w:rsidR="00D02180" w:rsidRPr="00D83CBD" w:rsidRDefault="00D02180" w:rsidP="004C342D">
            <w:pPr>
              <w:tabs>
                <w:tab w:val="left" w:pos="2016"/>
              </w:tabs>
              <w:spacing w:before="120" w:after="120" w:line="240" w:lineRule="auto"/>
              <w:jc w:val="both"/>
              <w:rPr>
                <w:rFonts w:ascii="Arial" w:eastAsia="Times New Roman" w:hAnsi="Arial" w:cs="Arial"/>
                <w:b/>
                <w:sz w:val="20"/>
                <w:szCs w:val="20"/>
                <w:lang w:val="es-ES_tradnl" w:eastAsia="es-ES" w:bidi="he-IL"/>
              </w:rPr>
            </w:pPr>
          </w:p>
        </w:tc>
        <w:tc>
          <w:tcPr>
            <w:tcW w:w="6379" w:type="dxa"/>
          </w:tcPr>
          <w:p w:rsidR="00D02180" w:rsidRPr="00D83CBD" w:rsidRDefault="00D02180" w:rsidP="004C342D">
            <w:pPr>
              <w:tabs>
                <w:tab w:val="left" w:pos="2016"/>
              </w:tabs>
              <w:spacing w:before="120" w:after="120" w:line="240" w:lineRule="auto"/>
              <w:jc w:val="both"/>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 xml:space="preserve">Total  </w:t>
            </w:r>
          </w:p>
        </w:tc>
        <w:tc>
          <w:tcPr>
            <w:tcW w:w="1134" w:type="dxa"/>
          </w:tcPr>
          <w:p w:rsidR="00D02180" w:rsidRPr="00D83CBD" w:rsidRDefault="00D02180" w:rsidP="007C172C">
            <w:pPr>
              <w:tabs>
                <w:tab w:val="left" w:pos="2016"/>
              </w:tabs>
              <w:spacing w:before="120" w:after="120" w:line="240" w:lineRule="auto"/>
              <w:jc w:val="center"/>
              <w:rPr>
                <w:rFonts w:ascii="Arial" w:eastAsia="Times New Roman" w:hAnsi="Arial" w:cs="Arial"/>
                <w:b/>
                <w:sz w:val="20"/>
                <w:szCs w:val="20"/>
                <w:lang w:val="es-ES_tradnl" w:eastAsia="es-ES" w:bidi="he-IL"/>
              </w:rPr>
            </w:pPr>
            <w:r w:rsidRPr="00D83CBD">
              <w:rPr>
                <w:rFonts w:ascii="Arial" w:eastAsia="Times New Roman" w:hAnsi="Arial" w:cs="Arial"/>
                <w:b/>
                <w:sz w:val="20"/>
                <w:szCs w:val="20"/>
                <w:lang w:val="es-ES_tradnl" w:eastAsia="es-ES" w:bidi="he-IL"/>
              </w:rPr>
              <w:t>93</w:t>
            </w:r>
          </w:p>
        </w:tc>
      </w:tr>
    </w:tbl>
    <w:p w:rsidR="00CB6891" w:rsidRPr="00D83CBD" w:rsidRDefault="00CB6891" w:rsidP="004C342D">
      <w:pPr>
        <w:spacing w:line="240" w:lineRule="auto"/>
        <w:jc w:val="both"/>
        <w:rPr>
          <w:rFonts w:ascii="Arial" w:hAnsi="Arial" w:cs="Arial"/>
          <w:b/>
          <w:sz w:val="20"/>
          <w:szCs w:val="20"/>
          <w:lang w:val="es-ES_tradnl"/>
        </w:rPr>
      </w:pPr>
    </w:p>
    <w:p w:rsidR="00D02180" w:rsidRPr="00D83CBD" w:rsidRDefault="00FD559B" w:rsidP="004C342D">
      <w:pPr>
        <w:spacing w:line="240" w:lineRule="auto"/>
        <w:jc w:val="both"/>
        <w:rPr>
          <w:rFonts w:ascii="Arial" w:hAnsi="Arial" w:cs="Arial"/>
          <w:b/>
          <w:sz w:val="20"/>
          <w:szCs w:val="20"/>
          <w:lang w:val="es-ES_tradnl"/>
        </w:rPr>
      </w:pPr>
      <w:r w:rsidRPr="00D83CBD">
        <w:rPr>
          <w:rFonts w:ascii="Arial" w:hAnsi="Arial" w:cs="Arial"/>
          <w:b/>
          <w:sz w:val="20"/>
          <w:szCs w:val="20"/>
          <w:lang w:val="es-ES_tradnl"/>
        </w:rPr>
        <w:t>Contenidos:</w:t>
      </w:r>
    </w:p>
    <w:p w:rsidR="00FD559B" w:rsidRPr="00D83CBD" w:rsidRDefault="00FD559B" w:rsidP="004C342D">
      <w:pPr>
        <w:spacing w:line="240" w:lineRule="auto"/>
        <w:jc w:val="both"/>
        <w:rPr>
          <w:rFonts w:ascii="Arial" w:hAnsi="Arial" w:cs="Arial"/>
          <w:b/>
          <w:sz w:val="20"/>
          <w:szCs w:val="20"/>
          <w:lang w:val="es-ES_tradnl"/>
        </w:rPr>
      </w:pPr>
      <w:r w:rsidRPr="00D83CBD">
        <w:rPr>
          <w:rFonts w:ascii="Arial" w:hAnsi="Arial" w:cs="Arial"/>
          <w:b/>
          <w:sz w:val="20"/>
          <w:szCs w:val="20"/>
          <w:lang w:val="es-ES_tradnl"/>
        </w:rPr>
        <w:t xml:space="preserve">Unidad </w:t>
      </w:r>
      <w:r w:rsidR="00126EDE" w:rsidRPr="00D83CBD">
        <w:rPr>
          <w:rFonts w:ascii="Arial" w:hAnsi="Arial" w:cs="Arial"/>
          <w:b/>
          <w:sz w:val="20"/>
          <w:szCs w:val="20"/>
          <w:lang w:val="es-ES_tradnl"/>
        </w:rPr>
        <w:t>Introductoria</w:t>
      </w:r>
      <w:r w:rsidRPr="00D83CBD">
        <w:rPr>
          <w:rFonts w:ascii="Arial" w:hAnsi="Arial" w:cs="Arial"/>
          <w:b/>
          <w:sz w:val="20"/>
          <w:szCs w:val="20"/>
          <w:lang w:val="es-ES_tradnl"/>
        </w:rPr>
        <w:t>:</w:t>
      </w:r>
    </w:p>
    <w:p w:rsidR="00126EDE" w:rsidRPr="00D83CBD" w:rsidRDefault="00126EDE" w:rsidP="00126EDE">
      <w:pPr>
        <w:spacing w:after="0" w:line="240" w:lineRule="auto"/>
        <w:ind w:right="26"/>
        <w:jc w:val="both"/>
        <w:rPr>
          <w:rFonts w:ascii="Arial" w:eastAsia="Times New Roman" w:hAnsi="Arial" w:cs="Arial"/>
          <w:iCs/>
          <w:color w:val="0D0D0D"/>
          <w:sz w:val="20"/>
          <w:szCs w:val="20"/>
          <w:lang w:val="es-ES_tradnl" w:eastAsia="es-ES"/>
        </w:rPr>
      </w:pPr>
      <w:r w:rsidRPr="00D83CBD">
        <w:rPr>
          <w:rFonts w:ascii="Arial" w:eastAsia="Times New Roman" w:hAnsi="Arial" w:cs="Arial"/>
          <w:iCs/>
          <w:color w:val="0D0D0D"/>
          <w:sz w:val="20"/>
          <w:szCs w:val="20"/>
          <w:lang w:val="es-ES_tradnl" w:eastAsia="es-ES"/>
        </w:rPr>
        <w:t>1</w:t>
      </w:r>
      <w:r w:rsidRPr="00D83CBD">
        <w:rPr>
          <w:rFonts w:ascii="Arial" w:eastAsia="Times New Roman" w:hAnsi="Arial" w:cs="Arial"/>
          <w:iCs/>
          <w:color w:val="0D0D0D"/>
          <w:sz w:val="20"/>
          <w:szCs w:val="20"/>
          <w:lang w:val="es-ES_tradnl" w:eastAsia="es-ES"/>
        </w:rPr>
        <w:noBreakHyphen/>
        <w:t>.</w:t>
      </w:r>
      <w:r w:rsidRPr="00D83CBD">
        <w:rPr>
          <w:rFonts w:ascii="Arial" w:eastAsia="Times New Roman" w:hAnsi="Arial" w:cs="Arial"/>
          <w:iCs/>
          <w:sz w:val="20"/>
          <w:szCs w:val="20"/>
          <w:lang w:eastAsia="es-ES" w:bidi="he-IL"/>
        </w:rPr>
        <w:t xml:space="preserve"> Aproximación al proceso de formación, desarrollo y consolidación de la nacionalidad y la nación cubanas</w:t>
      </w:r>
      <w:r w:rsidRPr="00D83CBD">
        <w:rPr>
          <w:rFonts w:ascii="Arial" w:eastAsia="Times New Roman" w:hAnsi="Arial" w:cs="Arial"/>
          <w:iCs/>
          <w:color w:val="0D0D0D"/>
          <w:sz w:val="20"/>
          <w:szCs w:val="20"/>
          <w:lang w:val="es-ES_tradnl" w:eastAsia="es-ES"/>
        </w:rPr>
        <w:t xml:space="preserve"> </w:t>
      </w:r>
    </w:p>
    <w:p w:rsidR="00126EDE" w:rsidRPr="00D83CBD" w:rsidRDefault="00126EDE" w:rsidP="00126EDE">
      <w:pPr>
        <w:spacing w:after="0" w:line="240" w:lineRule="auto"/>
        <w:ind w:right="26"/>
        <w:jc w:val="both"/>
        <w:rPr>
          <w:rFonts w:ascii="Arial" w:eastAsia="Times New Roman" w:hAnsi="Arial" w:cs="Arial"/>
          <w:color w:val="0D0D0D"/>
          <w:sz w:val="20"/>
          <w:szCs w:val="20"/>
          <w:lang w:val="es-ES_tradnl" w:eastAsia="es-ES"/>
        </w:rPr>
      </w:pPr>
    </w:p>
    <w:p w:rsidR="00126EDE" w:rsidRPr="00D83CBD" w:rsidRDefault="00126EDE" w:rsidP="00126EDE">
      <w:pPr>
        <w:spacing w:after="0" w:line="240" w:lineRule="auto"/>
        <w:ind w:right="26"/>
        <w:jc w:val="both"/>
        <w:rPr>
          <w:rFonts w:ascii="Arial" w:eastAsia="Times New Roman" w:hAnsi="Arial" w:cs="Arial"/>
          <w:iCs/>
          <w:color w:val="0D0D0D"/>
          <w:sz w:val="20"/>
          <w:szCs w:val="20"/>
          <w:lang w:val="es-ES_tradnl" w:eastAsia="es-ES"/>
        </w:rPr>
      </w:pPr>
      <w:r w:rsidRPr="00D83CBD">
        <w:rPr>
          <w:rFonts w:ascii="Arial" w:eastAsia="Times New Roman" w:hAnsi="Arial" w:cs="Arial"/>
          <w:iCs/>
          <w:color w:val="0D0D0D"/>
          <w:sz w:val="20"/>
          <w:szCs w:val="20"/>
          <w:lang w:val="es-ES_tradnl" w:eastAsia="es-ES"/>
        </w:rPr>
        <w:t>2</w:t>
      </w:r>
      <w:r w:rsidRPr="00D83CBD">
        <w:rPr>
          <w:rFonts w:ascii="Arial" w:eastAsia="Times New Roman" w:hAnsi="Arial" w:cs="Arial"/>
          <w:iCs/>
          <w:color w:val="0D0D0D"/>
          <w:sz w:val="20"/>
          <w:szCs w:val="20"/>
          <w:lang w:val="es-ES_tradnl" w:eastAsia="es-ES"/>
        </w:rPr>
        <w:noBreakHyphen/>
        <w:t>. Direcciones principales para el estudio de la Historia de Cuba en el nivel medio superior:</w:t>
      </w:r>
    </w:p>
    <w:p w:rsidR="00126EDE" w:rsidRPr="00D83CBD" w:rsidRDefault="00126EDE" w:rsidP="00126EDE">
      <w:pPr>
        <w:spacing w:after="0" w:line="240" w:lineRule="auto"/>
        <w:jc w:val="both"/>
        <w:rPr>
          <w:rFonts w:ascii="Arial" w:eastAsia="Times New Roman" w:hAnsi="Arial" w:cs="Arial"/>
          <w:iCs/>
          <w:color w:val="0D0D0D"/>
          <w:sz w:val="20"/>
          <w:szCs w:val="20"/>
          <w:lang w:val="es-MX" w:eastAsia="es-ES"/>
        </w:rPr>
      </w:pPr>
      <w:r w:rsidRPr="00D83CBD">
        <w:rPr>
          <w:rFonts w:ascii="Arial" w:eastAsia="Times New Roman" w:hAnsi="Arial" w:cs="Arial"/>
          <w:iCs/>
          <w:color w:val="0D0D0D"/>
          <w:sz w:val="20"/>
          <w:szCs w:val="20"/>
          <w:lang w:val="es-ES_tradnl" w:eastAsia="es-ES"/>
        </w:rPr>
        <w:t xml:space="preserve">- </w:t>
      </w:r>
      <w:r w:rsidRPr="00D83CBD">
        <w:rPr>
          <w:rFonts w:ascii="Arial" w:eastAsia="Times New Roman" w:hAnsi="Arial" w:cs="Arial"/>
          <w:iCs/>
          <w:color w:val="0D0D0D"/>
          <w:sz w:val="20"/>
          <w:szCs w:val="20"/>
          <w:lang w:val="es-MX" w:eastAsia="es-ES"/>
        </w:rPr>
        <w:t>Continuidad histórica del proceso revolucionario cubano.</w:t>
      </w:r>
    </w:p>
    <w:p w:rsidR="00126EDE" w:rsidRPr="00D83CBD" w:rsidRDefault="00126EDE" w:rsidP="00126EDE">
      <w:pPr>
        <w:spacing w:after="0" w:line="240" w:lineRule="auto"/>
        <w:jc w:val="both"/>
        <w:rPr>
          <w:rFonts w:ascii="Arial" w:eastAsia="Times New Roman" w:hAnsi="Arial" w:cs="Arial"/>
          <w:iCs/>
          <w:color w:val="0D0D0D"/>
          <w:sz w:val="20"/>
          <w:szCs w:val="20"/>
          <w:lang w:val="es-MX" w:eastAsia="es-ES"/>
        </w:rPr>
      </w:pPr>
      <w:r w:rsidRPr="00D83CBD">
        <w:rPr>
          <w:rFonts w:ascii="Arial" w:eastAsia="Times New Roman" w:hAnsi="Arial" w:cs="Arial"/>
          <w:iCs/>
          <w:color w:val="0D0D0D"/>
          <w:sz w:val="20"/>
          <w:szCs w:val="20"/>
          <w:lang w:val="es-MX" w:eastAsia="es-ES"/>
        </w:rPr>
        <w:t>- Comportamiento del factor unidad en los reveses y las victorias alcanzadas por nuestro pueblo a lo largo de su historia.</w:t>
      </w:r>
    </w:p>
    <w:p w:rsidR="00126EDE" w:rsidRPr="00D83CBD" w:rsidRDefault="00126EDE" w:rsidP="00126EDE">
      <w:pPr>
        <w:spacing w:after="0" w:line="240" w:lineRule="auto"/>
        <w:jc w:val="both"/>
        <w:rPr>
          <w:rFonts w:ascii="Arial" w:eastAsia="Times New Roman" w:hAnsi="Arial" w:cs="Arial"/>
          <w:iCs/>
          <w:color w:val="0D0D0D"/>
          <w:sz w:val="20"/>
          <w:szCs w:val="20"/>
          <w:lang w:val="es-MX" w:eastAsia="es-ES"/>
        </w:rPr>
      </w:pPr>
      <w:r w:rsidRPr="00D83CBD">
        <w:rPr>
          <w:rFonts w:ascii="Arial" w:eastAsia="Times New Roman" w:hAnsi="Arial" w:cs="Arial"/>
          <w:iCs/>
          <w:color w:val="0D0D0D"/>
          <w:sz w:val="20"/>
          <w:szCs w:val="20"/>
          <w:lang w:val="es-MX" w:eastAsia="es-ES"/>
        </w:rPr>
        <w:t>- La actitud de los círculos de poder de los Estados Unidos como enemigos históricos de nuestro país y la digna respuesta dada por el pueblo cubano en cada momento.</w:t>
      </w:r>
    </w:p>
    <w:p w:rsidR="00126EDE" w:rsidRPr="00D83CBD" w:rsidRDefault="00126EDE" w:rsidP="00126EDE">
      <w:pPr>
        <w:spacing w:after="0" w:line="240" w:lineRule="auto"/>
        <w:jc w:val="both"/>
        <w:rPr>
          <w:rFonts w:ascii="Arial" w:eastAsia="Times New Roman" w:hAnsi="Arial" w:cs="Arial"/>
          <w:iCs/>
          <w:color w:val="0D0D0D"/>
          <w:sz w:val="20"/>
          <w:szCs w:val="20"/>
          <w:lang w:val="es-MX" w:eastAsia="es-ES"/>
        </w:rPr>
      </w:pPr>
      <w:r w:rsidRPr="00D83CBD">
        <w:rPr>
          <w:rFonts w:ascii="Arial" w:eastAsia="Times New Roman" w:hAnsi="Arial" w:cs="Arial"/>
          <w:iCs/>
          <w:color w:val="0D0D0D"/>
          <w:sz w:val="20"/>
          <w:szCs w:val="20"/>
          <w:lang w:val="es-MX" w:eastAsia="es-ES"/>
        </w:rPr>
        <w:t>- La necesidad histórica del socialismo y el papel del liderazgo revolucionado, en particular del Comandante en Jefe Fidel Castro en la consecución de esa idea.</w:t>
      </w:r>
    </w:p>
    <w:p w:rsidR="00126EDE" w:rsidRPr="00D83CBD" w:rsidRDefault="00126EDE" w:rsidP="00126EDE">
      <w:pPr>
        <w:spacing w:after="0" w:line="240" w:lineRule="auto"/>
        <w:ind w:right="26"/>
        <w:jc w:val="both"/>
        <w:rPr>
          <w:rFonts w:ascii="Arial" w:eastAsia="Times New Roman" w:hAnsi="Arial" w:cs="Arial"/>
          <w:color w:val="0D0D0D"/>
          <w:sz w:val="20"/>
          <w:szCs w:val="20"/>
          <w:lang w:val="es-ES_tradnl" w:eastAsia="es-ES"/>
        </w:rPr>
      </w:pPr>
    </w:p>
    <w:p w:rsidR="00126EDE" w:rsidRPr="00D83CBD" w:rsidRDefault="00126EDE" w:rsidP="00126EDE">
      <w:pPr>
        <w:spacing w:after="0" w:line="240" w:lineRule="auto"/>
        <w:ind w:right="26"/>
        <w:jc w:val="both"/>
        <w:rPr>
          <w:rFonts w:ascii="Arial" w:eastAsia="Times New Roman" w:hAnsi="Arial" w:cs="Arial"/>
          <w:color w:val="0D0D0D"/>
          <w:sz w:val="20"/>
          <w:szCs w:val="20"/>
          <w:lang w:val="es-ES_tradnl" w:eastAsia="es-ES"/>
        </w:rPr>
      </w:pPr>
      <w:r w:rsidRPr="00D83CBD">
        <w:rPr>
          <w:rFonts w:ascii="Arial" w:eastAsia="Times New Roman" w:hAnsi="Arial" w:cs="Arial"/>
          <w:iCs/>
          <w:color w:val="0D0D0D"/>
          <w:sz w:val="20"/>
          <w:szCs w:val="20"/>
          <w:lang w:val="es-ES_tradnl" w:eastAsia="es-ES"/>
        </w:rPr>
        <w:t>3- Valoraciones de José Martí y Fidel Castro sobre la importancia del estudio de la Historia de Cuba.</w:t>
      </w:r>
    </w:p>
    <w:p w:rsidR="00126EDE" w:rsidRPr="00D83CBD" w:rsidRDefault="00126EDE" w:rsidP="00126EDE">
      <w:pPr>
        <w:spacing w:after="0" w:line="240" w:lineRule="auto"/>
        <w:ind w:right="26"/>
        <w:jc w:val="both"/>
        <w:rPr>
          <w:rFonts w:ascii="Arial" w:eastAsia="Times New Roman" w:hAnsi="Arial" w:cs="Arial"/>
          <w:color w:val="0D0D0D"/>
          <w:sz w:val="20"/>
          <w:szCs w:val="20"/>
          <w:lang w:val="es-ES_tradnl" w:eastAsia="es-ES"/>
        </w:rPr>
      </w:pPr>
    </w:p>
    <w:p w:rsidR="00126EDE" w:rsidRPr="00D83CBD" w:rsidRDefault="00126EDE" w:rsidP="00126EDE">
      <w:pPr>
        <w:spacing w:after="0" w:line="240" w:lineRule="auto"/>
        <w:jc w:val="both"/>
        <w:rPr>
          <w:rFonts w:ascii="Arial" w:eastAsia="Times New Roman" w:hAnsi="Arial" w:cs="Arial"/>
          <w:iCs/>
          <w:color w:val="0D0D0D"/>
          <w:sz w:val="20"/>
          <w:szCs w:val="20"/>
          <w:lang w:val="es-ES_tradnl" w:eastAsia="es-ES"/>
        </w:rPr>
      </w:pPr>
      <w:r w:rsidRPr="00D83CBD">
        <w:rPr>
          <w:rFonts w:ascii="Arial" w:eastAsia="Times New Roman" w:hAnsi="Arial" w:cs="Arial"/>
          <w:iCs/>
          <w:color w:val="0D0D0D"/>
          <w:sz w:val="20"/>
          <w:szCs w:val="20"/>
          <w:lang w:val="es-ES_tradnl" w:eastAsia="es-ES"/>
        </w:rPr>
        <w:t>4</w:t>
      </w:r>
      <w:r w:rsidRPr="00D83CBD">
        <w:rPr>
          <w:rFonts w:ascii="Arial" w:eastAsia="Times New Roman" w:hAnsi="Arial" w:cs="Arial"/>
          <w:iCs/>
          <w:color w:val="0D0D0D"/>
          <w:sz w:val="20"/>
          <w:szCs w:val="20"/>
          <w:lang w:val="es-ES_tradnl" w:eastAsia="es-ES"/>
        </w:rPr>
        <w:noBreakHyphen/>
        <w:t>.Importancia de los métodos para el trabajo independiente, la indagación histórica y la utilización de las fuentes documenta</w:t>
      </w:r>
      <w:r w:rsidRPr="00D83CBD">
        <w:rPr>
          <w:rFonts w:ascii="Arial" w:eastAsia="Times New Roman" w:hAnsi="Arial" w:cs="Arial"/>
          <w:iCs/>
          <w:color w:val="0D0D0D"/>
          <w:sz w:val="20"/>
          <w:szCs w:val="20"/>
          <w:lang w:val="es-ES_tradnl" w:eastAsia="es-ES"/>
        </w:rPr>
        <w:softHyphen/>
        <w:t>les y materiales complementarios que se exigen en este nivel de enseñanza.</w:t>
      </w:r>
    </w:p>
    <w:p w:rsidR="00126EDE" w:rsidRPr="00D83CBD" w:rsidRDefault="00126EDE" w:rsidP="00126EDE">
      <w:pPr>
        <w:spacing w:after="0" w:line="276" w:lineRule="auto"/>
        <w:jc w:val="both"/>
        <w:rPr>
          <w:rFonts w:ascii="Arial" w:eastAsia="Times New Roman" w:hAnsi="Arial" w:cs="Arial"/>
          <w:iCs/>
          <w:color w:val="0D0D0D"/>
          <w:sz w:val="20"/>
          <w:szCs w:val="20"/>
          <w:lang w:val="es-ES_tradnl" w:eastAsia="es-ES"/>
        </w:rPr>
      </w:pPr>
    </w:p>
    <w:p w:rsidR="00FD559B" w:rsidRPr="00D83CBD" w:rsidRDefault="00126EDE" w:rsidP="004C342D">
      <w:pPr>
        <w:spacing w:line="240" w:lineRule="auto"/>
        <w:jc w:val="both"/>
        <w:rPr>
          <w:rFonts w:ascii="Arial" w:hAnsi="Arial" w:cs="Arial"/>
          <w:b/>
          <w:sz w:val="20"/>
          <w:szCs w:val="20"/>
          <w:lang w:val="es-ES_tradnl"/>
        </w:rPr>
      </w:pPr>
      <w:r w:rsidRPr="00D83CBD">
        <w:rPr>
          <w:rFonts w:ascii="Arial" w:hAnsi="Arial" w:cs="Arial"/>
          <w:b/>
          <w:sz w:val="20"/>
          <w:szCs w:val="20"/>
          <w:lang w:val="es-ES_tradnl"/>
        </w:rPr>
        <w:lastRenderedPageBreak/>
        <w:t>Unidad 1:</w:t>
      </w:r>
    </w:p>
    <w:p w:rsidR="00126EDE" w:rsidRPr="00D83CBD" w:rsidRDefault="00126EDE" w:rsidP="00D92EC1">
      <w:pPr>
        <w:numPr>
          <w:ilvl w:val="1"/>
          <w:numId w:val="51"/>
        </w:numPr>
        <w:spacing w:after="0" w:line="276" w:lineRule="auto"/>
        <w:jc w:val="both"/>
        <w:rPr>
          <w:rFonts w:ascii="Arial" w:eastAsia="Times New Roman" w:hAnsi="Arial" w:cs="Arial"/>
          <w:b/>
          <w:color w:val="0D0D0D"/>
          <w:sz w:val="20"/>
          <w:szCs w:val="20"/>
          <w:lang w:val="es-ES_tradnl" w:eastAsia="es-ES"/>
        </w:rPr>
      </w:pPr>
      <w:r w:rsidRPr="00D83CBD">
        <w:rPr>
          <w:rFonts w:ascii="Arial" w:eastAsia="Times New Roman" w:hAnsi="Arial" w:cs="Arial"/>
          <w:b/>
          <w:color w:val="0D0D0D"/>
          <w:sz w:val="20"/>
          <w:szCs w:val="20"/>
          <w:lang w:val="es-ES_tradnl" w:eastAsia="es-ES"/>
        </w:rPr>
        <w:t xml:space="preserve">La sociedad colonial del siglo XVI hasta el siglo XVIII. La conformación de la sociedad criolla. </w:t>
      </w:r>
    </w:p>
    <w:p w:rsidR="00126EDE" w:rsidRPr="00D83CBD" w:rsidRDefault="00126EDE" w:rsidP="00D92EC1">
      <w:pPr>
        <w:numPr>
          <w:ilvl w:val="0"/>
          <w:numId w:val="52"/>
        </w:numPr>
        <w:spacing w:after="0" w:line="276" w:lineRule="auto"/>
        <w:jc w:val="both"/>
        <w:rPr>
          <w:rFonts w:ascii="Arial" w:eastAsia="Times New Roman" w:hAnsi="Arial" w:cs="Arial"/>
          <w:color w:val="0D0D0D"/>
          <w:sz w:val="20"/>
          <w:szCs w:val="20"/>
          <w:lang w:val="es-ES_tradnl" w:eastAsia="es-ES"/>
        </w:rPr>
      </w:pPr>
      <w:r w:rsidRPr="00D83CBD">
        <w:rPr>
          <w:rFonts w:ascii="Arial" w:eastAsia="Times New Roman" w:hAnsi="Arial" w:cs="Arial"/>
          <w:color w:val="0D0D0D"/>
          <w:sz w:val="20"/>
          <w:szCs w:val="20"/>
          <w:lang w:val="es-ES_tradnl" w:eastAsia="es-ES"/>
        </w:rPr>
        <w:t>El componente aborigen.</w:t>
      </w:r>
    </w:p>
    <w:p w:rsidR="00126EDE" w:rsidRPr="00D83CBD" w:rsidRDefault="00126EDE" w:rsidP="00D92EC1">
      <w:pPr>
        <w:numPr>
          <w:ilvl w:val="0"/>
          <w:numId w:val="52"/>
        </w:numPr>
        <w:spacing w:after="0" w:line="276" w:lineRule="auto"/>
        <w:jc w:val="both"/>
        <w:rPr>
          <w:rFonts w:ascii="Arial" w:eastAsia="Times New Roman" w:hAnsi="Arial" w:cs="Arial"/>
          <w:color w:val="0D0D0D"/>
          <w:sz w:val="20"/>
          <w:szCs w:val="20"/>
          <w:lang w:val="es-ES_tradnl" w:eastAsia="es-ES"/>
        </w:rPr>
      </w:pPr>
      <w:r w:rsidRPr="00D83CBD">
        <w:rPr>
          <w:rFonts w:ascii="Arial" w:eastAsia="Times New Roman" w:hAnsi="Arial" w:cs="Arial"/>
          <w:color w:val="0D0D0D"/>
          <w:sz w:val="20"/>
          <w:szCs w:val="20"/>
          <w:lang w:val="es-ES_tradnl" w:eastAsia="es-ES"/>
        </w:rPr>
        <w:t>El componente europeo.</w:t>
      </w:r>
    </w:p>
    <w:p w:rsidR="00126EDE" w:rsidRPr="00D83CBD" w:rsidRDefault="00126EDE" w:rsidP="00D92EC1">
      <w:pPr>
        <w:numPr>
          <w:ilvl w:val="0"/>
          <w:numId w:val="52"/>
        </w:numPr>
        <w:spacing w:after="0" w:line="276" w:lineRule="auto"/>
        <w:jc w:val="both"/>
        <w:rPr>
          <w:rFonts w:ascii="Arial" w:eastAsia="Times New Roman" w:hAnsi="Arial" w:cs="Arial"/>
          <w:color w:val="0D0D0D"/>
          <w:sz w:val="20"/>
          <w:szCs w:val="20"/>
          <w:lang w:val="es-ES_tradnl" w:eastAsia="es-ES"/>
        </w:rPr>
      </w:pPr>
      <w:r w:rsidRPr="00D83CBD">
        <w:rPr>
          <w:rFonts w:ascii="Arial" w:eastAsia="Times New Roman" w:hAnsi="Arial" w:cs="Arial"/>
          <w:color w:val="0D0D0D"/>
          <w:sz w:val="20"/>
          <w:szCs w:val="20"/>
          <w:lang w:val="es-ES_tradnl" w:eastAsia="es-ES"/>
        </w:rPr>
        <w:t>E componente africano.</w:t>
      </w:r>
    </w:p>
    <w:p w:rsidR="00126EDE" w:rsidRPr="00D83CBD" w:rsidRDefault="00126EDE" w:rsidP="00D92EC1">
      <w:pPr>
        <w:numPr>
          <w:ilvl w:val="0"/>
          <w:numId w:val="52"/>
        </w:numPr>
        <w:spacing w:after="0" w:line="276" w:lineRule="auto"/>
        <w:jc w:val="both"/>
        <w:rPr>
          <w:rFonts w:ascii="Arial" w:eastAsia="Times New Roman" w:hAnsi="Arial" w:cs="Arial"/>
          <w:color w:val="0D0D0D"/>
          <w:sz w:val="20"/>
          <w:szCs w:val="20"/>
          <w:lang w:val="es-ES_tradnl" w:eastAsia="es-ES"/>
        </w:rPr>
      </w:pPr>
      <w:r w:rsidRPr="00D83CBD">
        <w:rPr>
          <w:rFonts w:ascii="Arial" w:eastAsia="Times New Roman" w:hAnsi="Arial" w:cs="Arial"/>
          <w:color w:val="0D0D0D"/>
          <w:sz w:val="20"/>
          <w:szCs w:val="20"/>
          <w:lang w:val="es-ES_tradnl" w:eastAsia="es-ES"/>
        </w:rPr>
        <w:t>El criollo: personaje central de la nueva sociedad en formación.</w:t>
      </w:r>
    </w:p>
    <w:p w:rsidR="00126EDE" w:rsidRPr="00D83CBD" w:rsidRDefault="00126EDE" w:rsidP="00D92EC1">
      <w:pPr>
        <w:numPr>
          <w:ilvl w:val="0"/>
          <w:numId w:val="52"/>
        </w:numPr>
        <w:spacing w:after="0" w:line="276" w:lineRule="auto"/>
        <w:jc w:val="both"/>
        <w:rPr>
          <w:rFonts w:ascii="Arial" w:eastAsia="Times New Roman" w:hAnsi="Arial" w:cs="Arial"/>
          <w:color w:val="0D0D0D"/>
          <w:sz w:val="20"/>
          <w:szCs w:val="20"/>
          <w:lang w:val="es-ES_tradnl" w:eastAsia="es-ES"/>
        </w:rPr>
      </w:pPr>
      <w:r w:rsidRPr="00D83CBD">
        <w:rPr>
          <w:rFonts w:ascii="Arial" w:eastAsia="Times New Roman" w:hAnsi="Arial" w:cs="Arial"/>
          <w:color w:val="0D0D0D"/>
          <w:sz w:val="20"/>
          <w:szCs w:val="20"/>
          <w:lang w:val="es-ES_tradnl" w:eastAsia="es-ES"/>
        </w:rPr>
        <w:t>La rebeldía de los bayameses en 1603.</w:t>
      </w:r>
    </w:p>
    <w:p w:rsidR="00126EDE" w:rsidRPr="00D83CBD" w:rsidRDefault="00126EDE" w:rsidP="00D92EC1">
      <w:pPr>
        <w:numPr>
          <w:ilvl w:val="0"/>
          <w:numId w:val="52"/>
        </w:numPr>
        <w:spacing w:after="0" w:line="276" w:lineRule="auto"/>
        <w:jc w:val="both"/>
        <w:rPr>
          <w:rFonts w:ascii="Arial" w:eastAsia="Times New Roman" w:hAnsi="Arial" w:cs="Arial"/>
          <w:color w:val="0D0D0D"/>
          <w:sz w:val="20"/>
          <w:szCs w:val="20"/>
          <w:lang w:val="es-ES_tradnl" w:eastAsia="es-ES"/>
        </w:rPr>
      </w:pPr>
      <w:r w:rsidRPr="00D83CBD">
        <w:rPr>
          <w:rFonts w:ascii="Arial" w:eastAsia="Times New Roman" w:hAnsi="Arial" w:cs="Arial"/>
          <w:color w:val="0D0D0D"/>
          <w:sz w:val="20"/>
          <w:szCs w:val="20"/>
          <w:lang w:val="es-ES_tradnl" w:eastAsia="es-ES"/>
        </w:rPr>
        <w:t>Las sublevaciones de los vegueros (1717, 1720 y 1723)</w:t>
      </w:r>
    </w:p>
    <w:p w:rsidR="00126EDE" w:rsidRPr="00D83CBD" w:rsidRDefault="00126EDE" w:rsidP="00D92EC1">
      <w:pPr>
        <w:numPr>
          <w:ilvl w:val="0"/>
          <w:numId w:val="52"/>
        </w:numPr>
        <w:spacing w:after="0" w:line="276" w:lineRule="auto"/>
        <w:jc w:val="both"/>
        <w:rPr>
          <w:rFonts w:ascii="Arial" w:eastAsia="Times New Roman" w:hAnsi="Arial" w:cs="Arial"/>
          <w:color w:val="0D0D0D"/>
          <w:sz w:val="20"/>
          <w:szCs w:val="20"/>
          <w:lang w:val="es-ES_tradnl" w:eastAsia="es-ES"/>
        </w:rPr>
      </w:pPr>
      <w:r w:rsidRPr="00D83CBD">
        <w:rPr>
          <w:rFonts w:ascii="Arial" w:eastAsia="Times New Roman" w:hAnsi="Arial" w:cs="Arial"/>
          <w:color w:val="0D0D0D"/>
          <w:sz w:val="20"/>
          <w:szCs w:val="20"/>
          <w:lang w:val="es-ES_tradnl" w:eastAsia="es-ES"/>
        </w:rPr>
        <w:t>Las milicias criollas ante la invasión británica de 1762.</w:t>
      </w:r>
    </w:p>
    <w:p w:rsidR="00126EDE" w:rsidRPr="00D83CBD" w:rsidRDefault="00126EDE" w:rsidP="00D92EC1">
      <w:pPr>
        <w:numPr>
          <w:ilvl w:val="1"/>
          <w:numId w:val="51"/>
        </w:numPr>
        <w:spacing w:after="0" w:line="276" w:lineRule="auto"/>
        <w:jc w:val="both"/>
        <w:rPr>
          <w:rFonts w:ascii="Arial" w:eastAsia="Times New Roman" w:hAnsi="Arial" w:cs="Arial"/>
          <w:b/>
          <w:color w:val="0D0D0D"/>
          <w:sz w:val="20"/>
          <w:szCs w:val="20"/>
          <w:lang w:val="es-ES_tradnl" w:eastAsia="es-ES"/>
        </w:rPr>
      </w:pPr>
      <w:r w:rsidRPr="00D83CBD">
        <w:rPr>
          <w:rFonts w:ascii="Arial" w:eastAsia="Times New Roman" w:hAnsi="Arial" w:cs="Arial"/>
          <w:b/>
          <w:color w:val="0D0D0D"/>
          <w:sz w:val="20"/>
          <w:szCs w:val="20"/>
          <w:lang w:val="es-ES_tradnl" w:eastAsia="es-ES"/>
        </w:rPr>
        <w:t xml:space="preserve">La sociedad esclavista en la primera mitad del siglo XIX. Las ideas y su influencia en el proceso de formación de la nacionalidad y nación cubanas. </w:t>
      </w:r>
    </w:p>
    <w:p w:rsidR="00126EDE" w:rsidRPr="00D83CBD" w:rsidRDefault="00126EDE" w:rsidP="00126EDE">
      <w:pPr>
        <w:spacing w:after="0" w:line="276" w:lineRule="auto"/>
        <w:ind w:left="540" w:hanging="540"/>
        <w:jc w:val="both"/>
        <w:rPr>
          <w:rFonts w:ascii="Arial" w:eastAsia="Times New Roman" w:hAnsi="Arial" w:cs="Arial"/>
          <w:color w:val="0D0D0D"/>
          <w:sz w:val="20"/>
          <w:szCs w:val="20"/>
          <w:lang w:val="es-ES_tradnl" w:eastAsia="es-ES"/>
        </w:rPr>
      </w:pPr>
      <w:r w:rsidRPr="00D83CBD">
        <w:rPr>
          <w:rFonts w:ascii="Arial" w:eastAsia="Times New Roman" w:hAnsi="Arial" w:cs="Arial"/>
          <w:color w:val="0D0D0D"/>
          <w:sz w:val="20"/>
          <w:szCs w:val="20"/>
          <w:lang w:val="es-ES_tradnl" w:eastAsia="es-ES"/>
        </w:rPr>
        <w:t>1.2.1. Trasformaciones económicas y sociales en la Isla durante la primera mitad del siglo XIX. El auge y la crisis de la plantación. Su repercusión en la sociedad.</w:t>
      </w:r>
    </w:p>
    <w:p w:rsidR="00126EDE" w:rsidRPr="00D83CBD" w:rsidRDefault="00126EDE" w:rsidP="00126EDE">
      <w:pPr>
        <w:spacing w:after="0" w:line="276" w:lineRule="auto"/>
        <w:ind w:left="540" w:hanging="540"/>
        <w:jc w:val="both"/>
        <w:rPr>
          <w:rFonts w:ascii="Arial" w:eastAsia="Times New Roman" w:hAnsi="Arial" w:cs="Arial"/>
          <w:color w:val="0D0D0D"/>
          <w:sz w:val="20"/>
          <w:szCs w:val="20"/>
          <w:lang w:val="es-ES_tradnl" w:eastAsia="es-ES"/>
        </w:rPr>
      </w:pPr>
      <w:r w:rsidRPr="00D83CBD">
        <w:rPr>
          <w:rFonts w:ascii="Arial" w:eastAsia="Times New Roman" w:hAnsi="Arial" w:cs="Arial"/>
          <w:color w:val="0D0D0D"/>
          <w:sz w:val="20"/>
          <w:szCs w:val="20"/>
          <w:lang w:val="es-ES_tradnl" w:eastAsia="es-ES"/>
        </w:rPr>
        <w:t>1.2.2. El reformismo. Su evolución a lo largo de la primera mitad del siglo XIX. Sus principales figuras.</w:t>
      </w:r>
    </w:p>
    <w:p w:rsidR="00126EDE" w:rsidRPr="00D83CBD" w:rsidRDefault="00126EDE" w:rsidP="00126EDE">
      <w:pPr>
        <w:spacing w:after="0" w:line="276" w:lineRule="auto"/>
        <w:ind w:left="540" w:hanging="540"/>
        <w:jc w:val="both"/>
        <w:rPr>
          <w:rFonts w:ascii="Arial" w:eastAsia="Times New Roman" w:hAnsi="Arial" w:cs="Arial"/>
          <w:color w:val="0D0D0D"/>
          <w:sz w:val="20"/>
          <w:szCs w:val="20"/>
          <w:lang w:val="es-ES_tradnl" w:eastAsia="es-ES"/>
        </w:rPr>
      </w:pPr>
      <w:r w:rsidRPr="00D83CBD">
        <w:rPr>
          <w:rFonts w:ascii="Arial" w:eastAsia="Times New Roman" w:hAnsi="Arial" w:cs="Arial"/>
          <w:color w:val="0D0D0D"/>
          <w:sz w:val="20"/>
          <w:szCs w:val="20"/>
          <w:lang w:val="es-ES_tradnl" w:eastAsia="es-ES"/>
        </w:rPr>
        <w:t>1.2.3. El independentismo. Félix Varela y las bases del pensamiento revolucionario cubano.</w:t>
      </w:r>
    </w:p>
    <w:p w:rsidR="00126EDE" w:rsidRPr="00D83CBD" w:rsidRDefault="00126EDE" w:rsidP="00126EDE">
      <w:pPr>
        <w:spacing w:after="0" w:line="276" w:lineRule="auto"/>
        <w:ind w:left="540" w:hanging="540"/>
        <w:jc w:val="both"/>
        <w:rPr>
          <w:rFonts w:ascii="Arial" w:eastAsia="Times New Roman" w:hAnsi="Arial" w:cs="Arial"/>
          <w:color w:val="0D0D0D"/>
          <w:sz w:val="20"/>
          <w:szCs w:val="20"/>
          <w:lang w:val="es-ES_tradnl" w:eastAsia="es-ES"/>
        </w:rPr>
      </w:pPr>
      <w:r w:rsidRPr="00D83CBD">
        <w:rPr>
          <w:rFonts w:ascii="Arial" w:eastAsia="Times New Roman" w:hAnsi="Arial" w:cs="Arial"/>
          <w:color w:val="0D0D0D"/>
          <w:sz w:val="20"/>
          <w:szCs w:val="20"/>
          <w:lang w:val="es-ES_tradnl" w:eastAsia="es-ES"/>
        </w:rPr>
        <w:t xml:space="preserve">          - Principales manifestaciones independentistas.</w:t>
      </w:r>
    </w:p>
    <w:p w:rsidR="00126EDE" w:rsidRPr="00D83CBD" w:rsidRDefault="00126EDE" w:rsidP="00126EDE">
      <w:pPr>
        <w:spacing w:after="0" w:line="276" w:lineRule="auto"/>
        <w:ind w:left="540" w:hanging="540"/>
        <w:jc w:val="both"/>
        <w:rPr>
          <w:rFonts w:ascii="Arial" w:eastAsia="Times New Roman" w:hAnsi="Arial" w:cs="Arial"/>
          <w:color w:val="0D0D0D"/>
          <w:sz w:val="20"/>
          <w:szCs w:val="20"/>
          <w:lang w:val="es-ES_tradnl" w:eastAsia="es-ES"/>
        </w:rPr>
      </w:pPr>
      <w:r w:rsidRPr="00D83CBD">
        <w:rPr>
          <w:rFonts w:ascii="Arial" w:eastAsia="Times New Roman" w:hAnsi="Arial" w:cs="Arial"/>
          <w:color w:val="0D0D0D"/>
          <w:sz w:val="20"/>
          <w:szCs w:val="20"/>
          <w:lang w:val="es-ES_tradnl" w:eastAsia="es-ES"/>
        </w:rPr>
        <w:t>1.2.4. El abolicionismo como expresión social de los segregados y explotados.</w:t>
      </w:r>
    </w:p>
    <w:p w:rsidR="00126EDE" w:rsidRPr="00D83CBD" w:rsidRDefault="00126EDE" w:rsidP="00126EDE">
      <w:pPr>
        <w:spacing w:after="0" w:line="276" w:lineRule="auto"/>
        <w:ind w:left="540" w:hanging="540"/>
        <w:jc w:val="both"/>
        <w:rPr>
          <w:rFonts w:ascii="Arial" w:eastAsia="Times New Roman" w:hAnsi="Arial" w:cs="Arial"/>
          <w:color w:val="0D0D0D"/>
          <w:sz w:val="20"/>
          <w:szCs w:val="20"/>
          <w:lang w:val="es-ES_tradnl" w:eastAsia="es-ES"/>
        </w:rPr>
      </w:pPr>
      <w:r w:rsidRPr="00D83CBD">
        <w:rPr>
          <w:rFonts w:ascii="Arial" w:eastAsia="Times New Roman" w:hAnsi="Arial" w:cs="Arial"/>
          <w:color w:val="0D0D0D"/>
          <w:sz w:val="20"/>
          <w:szCs w:val="20"/>
          <w:lang w:val="es-ES_tradnl" w:eastAsia="es-ES"/>
        </w:rPr>
        <w:t>1.2.5. El anexionismo. José Antonio Saco y la defensa de la nacionalidad cubana.</w:t>
      </w:r>
    </w:p>
    <w:p w:rsidR="00126EDE" w:rsidRPr="00D83CBD" w:rsidRDefault="00126EDE" w:rsidP="00D92EC1">
      <w:pPr>
        <w:numPr>
          <w:ilvl w:val="1"/>
          <w:numId w:val="51"/>
        </w:numPr>
        <w:spacing w:after="0" w:line="276" w:lineRule="auto"/>
        <w:jc w:val="both"/>
        <w:rPr>
          <w:rFonts w:ascii="Arial" w:eastAsia="Arial Unicode MS" w:hAnsi="Arial" w:cs="Arial"/>
          <w:b/>
          <w:color w:val="0D0D0D"/>
          <w:sz w:val="20"/>
          <w:szCs w:val="20"/>
          <w:lang w:val="es-ES_tradnl" w:eastAsia="es-ES"/>
        </w:rPr>
      </w:pPr>
      <w:r w:rsidRPr="00D83CBD">
        <w:rPr>
          <w:rFonts w:ascii="Arial" w:eastAsia="Times New Roman" w:hAnsi="Arial" w:cs="Arial"/>
          <w:b/>
          <w:color w:val="0D0D0D"/>
          <w:sz w:val="20"/>
          <w:szCs w:val="20"/>
          <w:lang w:val="es-ES_tradnl" w:eastAsia="es-ES"/>
        </w:rPr>
        <w:t xml:space="preserve">Aspiraciones expansionistas de los Estados Unidos hacia Cuba durante la primera mitad del siglo XIX. </w:t>
      </w:r>
    </w:p>
    <w:p w:rsidR="00126EDE" w:rsidRPr="00D83CBD" w:rsidRDefault="00126EDE" w:rsidP="00D92EC1">
      <w:pPr>
        <w:numPr>
          <w:ilvl w:val="1"/>
          <w:numId w:val="51"/>
        </w:numPr>
        <w:spacing w:after="0" w:line="276" w:lineRule="auto"/>
        <w:jc w:val="both"/>
        <w:rPr>
          <w:rFonts w:ascii="Arial" w:eastAsia="Arial Unicode MS" w:hAnsi="Arial" w:cs="Arial"/>
          <w:b/>
          <w:color w:val="0D0D0D"/>
          <w:sz w:val="20"/>
          <w:szCs w:val="20"/>
          <w:lang w:val="es-ES_tradnl" w:eastAsia="es-ES"/>
        </w:rPr>
      </w:pPr>
      <w:r w:rsidRPr="00D83CBD">
        <w:rPr>
          <w:rFonts w:ascii="Arial" w:eastAsia="Times New Roman" w:hAnsi="Arial" w:cs="Arial"/>
          <w:b/>
          <w:color w:val="0D0D0D"/>
          <w:sz w:val="20"/>
          <w:szCs w:val="20"/>
          <w:lang w:val="es-ES_tradnl" w:eastAsia="es-ES"/>
        </w:rPr>
        <w:t xml:space="preserve">Panorama de la cultura, la ciencia y la educación en Cuba durante la primera mitad del siglo XIX. </w:t>
      </w:r>
    </w:p>
    <w:p w:rsidR="00126EDE" w:rsidRPr="00D83CBD" w:rsidRDefault="00126EDE" w:rsidP="004C342D">
      <w:pPr>
        <w:spacing w:line="240" w:lineRule="auto"/>
        <w:jc w:val="both"/>
        <w:rPr>
          <w:rFonts w:ascii="Arial" w:hAnsi="Arial" w:cs="Arial"/>
          <w:b/>
          <w:sz w:val="20"/>
          <w:szCs w:val="20"/>
          <w:lang w:val="es-ES_tradnl"/>
        </w:rPr>
      </w:pPr>
    </w:p>
    <w:p w:rsidR="00FD559B" w:rsidRPr="00D83CBD" w:rsidRDefault="00126EDE" w:rsidP="004C342D">
      <w:pPr>
        <w:spacing w:line="240" w:lineRule="auto"/>
        <w:jc w:val="both"/>
        <w:rPr>
          <w:rFonts w:ascii="Arial" w:hAnsi="Arial" w:cs="Arial"/>
          <w:b/>
          <w:sz w:val="20"/>
          <w:szCs w:val="20"/>
          <w:lang w:val="es-ES_tradnl"/>
        </w:rPr>
      </w:pPr>
      <w:r w:rsidRPr="00D83CBD">
        <w:rPr>
          <w:rFonts w:ascii="Arial" w:hAnsi="Arial" w:cs="Arial"/>
          <w:b/>
          <w:sz w:val="20"/>
          <w:szCs w:val="20"/>
          <w:lang w:val="es-ES_tradnl"/>
        </w:rPr>
        <w:t>Unidad 2:</w:t>
      </w:r>
    </w:p>
    <w:p w:rsidR="00126EDE" w:rsidRPr="00D83CBD" w:rsidRDefault="00126EDE" w:rsidP="00126EDE">
      <w:pPr>
        <w:spacing w:after="0" w:line="276" w:lineRule="auto"/>
        <w:jc w:val="both"/>
        <w:rPr>
          <w:rFonts w:ascii="Arial" w:eastAsia="Times New Roman" w:hAnsi="Arial" w:cs="Arial"/>
          <w:bCs/>
          <w:color w:val="0D0D0D"/>
          <w:sz w:val="20"/>
          <w:szCs w:val="20"/>
          <w:lang w:val="es-CO" w:eastAsia="es-ES"/>
        </w:rPr>
      </w:pPr>
      <w:r w:rsidRPr="00D83CBD">
        <w:rPr>
          <w:rFonts w:ascii="Arial" w:eastAsia="Times New Roman" w:hAnsi="Arial" w:cs="Arial"/>
          <w:bCs/>
          <w:color w:val="0D0D0D"/>
          <w:sz w:val="20"/>
          <w:szCs w:val="20"/>
          <w:lang w:val="es-CO" w:eastAsia="es-ES"/>
        </w:rPr>
        <w:t>2.1. La Revolución de 1868</w:t>
      </w:r>
    </w:p>
    <w:p w:rsidR="00126EDE" w:rsidRPr="00D83CBD" w:rsidRDefault="00126EDE" w:rsidP="00126EDE">
      <w:pPr>
        <w:spacing w:after="0" w:line="276" w:lineRule="auto"/>
        <w:jc w:val="both"/>
        <w:rPr>
          <w:rFonts w:ascii="Arial" w:eastAsia="Times New Roman" w:hAnsi="Arial" w:cs="Arial"/>
          <w:color w:val="0D0D0D"/>
          <w:sz w:val="20"/>
          <w:szCs w:val="20"/>
          <w:lang w:val="es-CO" w:eastAsia="es-ES"/>
        </w:rPr>
      </w:pPr>
      <w:r w:rsidRPr="00D83CBD">
        <w:rPr>
          <w:rFonts w:ascii="Arial" w:eastAsia="Times New Roman" w:hAnsi="Arial" w:cs="Arial"/>
          <w:color w:val="0D0D0D"/>
          <w:sz w:val="20"/>
          <w:szCs w:val="20"/>
          <w:lang w:val="es-CO" w:eastAsia="es-ES"/>
        </w:rPr>
        <w:t>2.1.1 Causas e inicio de la Revolución.</w:t>
      </w:r>
    </w:p>
    <w:p w:rsidR="00126EDE" w:rsidRPr="00D83CBD" w:rsidRDefault="00126EDE" w:rsidP="00126EDE">
      <w:pPr>
        <w:spacing w:after="0" w:line="276" w:lineRule="auto"/>
        <w:jc w:val="both"/>
        <w:rPr>
          <w:rFonts w:ascii="Arial" w:eastAsia="Times New Roman" w:hAnsi="Arial" w:cs="Arial"/>
          <w:color w:val="0D0D0D"/>
          <w:sz w:val="20"/>
          <w:szCs w:val="20"/>
          <w:lang w:val="es-CO" w:eastAsia="es-ES"/>
        </w:rPr>
      </w:pPr>
      <w:r w:rsidRPr="00D83CBD">
        <w:rPr>
          <w:rFonts w:ascii="Arial" w:eastAsia="Times New Roman" w:hAnsi="Arial" w:cs="Arial"/>
          <w:color w:val="0D0D0D"/>
          <w:sz w:val="20"/>
          <w:szCs w:val="20"/>
          <w:lang w:val="es-CO" w:eastAsia="es-ES"/>
        </w:rPr>
        <w:t>2.1.2 Desarrollo y radicalización del proceso revolucionario.</w:t>
      </w:r>
    </w:p>
    <w:p w:rsidR="00126EDE" w:rsidRPr="00D83CBD" w:rsidRDefault="00126EDE" w:rsidP="00126EDE">
      <w:pPr>
        <w:spacing w:after="0" w:line="276" w:lineRule="auto"/>
        <w:jc w:val="both"/>
        <w:rPr>
          <w:rFonts w:ascii="Arial" w:eastAsia="Times New Roman" w:hAnsi="Arial" w:cs="Arial"/>
          <w:color w:val="0D0D0D"/>
          <w:sz w:val="20"/>
          <w:szCs w:val="20"/>
          <w:lang w:val="es-CO" w:eastAsia="es-ES"/>
        </w:rPr>
      </w:pPr>
      <w:r w:rsidRPr="00D83CBD">
        <w:rPr>
          <w:rFonts w:ascii="Arial" w:eastAsia="Times New Roman" w:hAnsi="Arial" w:cs="Arial"/>
          <w:color w:val="0D0D0D"/>
          <w:sz w:val="20"/>
          <w:szCs w:val="20"/>
          <w:lang w:val="es-CO" w:eastAsia="es-ES"/>
        </w:rPr>
        <w:t>2.1.3 El Zanjón y Baraguá.</w:t>
      </w:r>
    </w:p>
    <w:p w:rsidR="00126EDE" w:rsidRPr="00D83CBD" w:rsidRDefault="00126EDE" w:rsidP="00126EDE">
      <w:pPr>
        <w:spacing w:after="0" w:line="276" w:lineRule="auto"/>
        <w:jc w:val="both"/>
        <w:rPr>
          <w:rFonts w:ascii="Arial" w:eastAsia="Times New Roman" w:hAnsi="Arial" w:cs="Arial"/>
          <w:bCs/>
          <w:color w:val="0D0D0D"/>
          <w:sz w:val="20"/>
          <w:szCs w:val="20"/>
          <w:lang w:val="pt-BR" w:eastAsia="es-ES"/>
        </w:rPr>
      </w:pPr>
      <w:r w:rsidRPr="00D83CBD">
        <w:rPr>
          <w:rFonts w:ascii="Arial" w:eastAsia="Times New Roman" w:hAnsi="Arial" w:cs="Arial"/>
          <w:bCs/>
          <w:color w:val="0D0D0D"/>
          <w:sz w:val="20"/>
          <w:szCs w:val="20"/>
          <w:lang w:val="pt-BR" w:eastAsia="es-ES"/>
        </w:rPr>
        <w:t xml:space="preserve">2.2.  El período de </w:t>
      </w:r>
      <w:proofErr w:type="spellStart"/>
      <w:r w:rsidRPr="00D83CBD">
        <w:rPr>
          <w:rFonts w:ascii="Arial" w:eastAsia="Times New Roman" w:hAnsi="Arial" w:cs="Arial"/>
          <w:bCs/>
          <w:color w:val="0D0D0D"/>
          <w:sz w:val="20"/>
          <w:szCs w:val="20"/>
          <w:lang w:val="pt-BR" w:eastAsia="es-ES"/>
        </w:rPr>
        <w:t>reposo</w:t>
      </w:r>
      <w:proofErr w:type="spellEnd"/>
      <w:r w:rsidRPr="00D83CBD">
        <w:rPr>
          <w:rFonts w:ascii="Arial" w:eastAsia="Times New Roman" w:hAnsi="Arial" w:cs="Arial"/>
          <w:bCs/>
          <w:color w:val="0D0D0D"/>
          <w:sz w:val="20"/>
          <w:szCs w:val="20"/>
          <w:lang w:val="pt-BR" w:eastAsia="es-ES"/>
        </w:rPr>
        <w:t xml:space="preserve"> turbulento o </w:t>
      </w:r>
      <w:proofErr w:type="spellStart"/>
      <w:r w:rsidRPr="00D83CBD">
        <w:rPr>
          <w:rFonts w:ascii="Arial" w:eastAsia="Times New Roman" w:hAnsi="Arial" w:cs="Arial"/>
          <w:bCs/>
          <w:color w:val="0D0D0D"/>
          <w:sz w:val="20"/>
          <w:szCs w:val="20"/>
          <w:lang w:val="pt-BR" w:eastAsia="es-ES"/>
        </w:rPr>
        <w:t>tregua</w:t>
      </w:r>
      <w:proofErr w:type="spellEnd"/>
      <w:r w:rsidRPr="00D83CBD">
        <w:rPr>
          <w:rFonts w:ascii="Arial" w:eastAsia="Times New Roman" w:hAnsi="Arial" w:cs="Arial"/>
          <w:bCs/>
          <w:color w:val="0D0D0D"/>
          <w:sz w:val="20"/>
          <w:szCs w:val="20"/>
          <w:lang w:val="pt-BR" w:eastAsia="es-ES"/>
        </w:rPr>
        <w:t xml:space="preserve"> fecunda (1878-1895)</w:t>
      </w:r>
    </w:p>
    <w:p w:rsidR="00126EDE" w:rsidRPr="00D83CBD" w:rsidRDefault="00126EDE" w:rsidP="00126EDE">
      <w:pPr>
        <w:spacing w:after="0" w:line="276" w:lineRule="auto"/>
        <w:jc w:val="both"/>
        <w:rPr>
          <w:rFonts w:ascii="Arial" w:eastAsia="Times New Roman" w:hAnsi="Arial" w:cs="Arial"/>
          <w:color w:val="0D0D0D"/>
          <w:sz w:val="20"/>
          <w:szCs w:val="20"/>
          <w:lang w:val="es-CO" w:eastAsia="es-ES"/>
        </w:rPr>
      </w:pPr>
      <w:r w:rsidRPr="00D83CBD">
        <w:rPr>
          <w:rFonts w:ascii="Arial" w:eastAsia="Times New Roman" w:hAnsi="Arial" w:cs="Arial"/>
          <w:color w:val="0D0D0D"/>
          <w:sz w:val="20"/>
          <w:szCs w:val="20"/>
          <w:lang w:val="es-CO" w:eastAsia="es-ES"/>
        </w:rPr>
        <w:t>2.2.1. Las transformaciones económicas, sociales y políticas operadas en Cuba en este período.</w:t>
      </w:r>
    </w:p>
    <w:p w:rsidR="00126EDE" w:rsidRPr="00D83CBD" w:rsidRDefault="00126EDE" w:rsidP="00126EDE">
      <w:pPr>
        <w:spacing w:after="0" w:line="276" w:lineRule="auto"/>
        <w:jc w:val="both"/>
        <w:rPr>
          <w:rFonts w:ascii="Arial" w:eastAsia="Times New Roman" w:hAnsi="Arial" w:cs="Arial"/>
          <w:color w:val="0D0D0D"/>
          <w:sz w:val="20"/>
          <w:szCs w:val="20"/>
          <w:lang w:val="es-CO" w:eastAsia="es-ES"/>
        </w:rPr>
      </w:pPr>
      <w:r w:rsidRPr="00D83CBD">
        <w:rPr>
          <w:rFonts w:ascii="Arial" w:eastAsia="Times New Roman" w:hAnsi="Arial" w:cs="Arial"/>
          <w:color w:val="0D0D0D"/>
          <w:sz w:val="20"/>
          <w:szCs w:val="20"/>
          <w:lang w:val="es-CO" w:eastAsia="es-ES"/>
        </w:rPr>
        <w:t xml:space="preserve">- Las transformaciones en el orden económico: </w:t>
      </w:r>
    </w:p>
    <w:p w:rsidR="00126EDE" w:rsidRPr="00D83CBD" w:rsidRDefault="00126EDE" w:rsidP="00126EDE">
      <w:pPr>
        <w:spacing w:after="0" w:line="276" w:lineRule="auto"/>
        <w:ind w:left="180"/>
        <w:jc w:val="both"/>
        <w:rPr>
          <w:rFonts w:ascii="Arial" w:eastAsia="Times New Roman" w:hAnsi="Arial" w:cs="Arial"/>
          <w:color w:val="0D0D0D"/>
          <w:sz w:val="20"/>
          <w:szCs w:val="20"/>
          <w:lang w:val="es-CO" w:eastAsia="es-ES"/>
        </w:rPr>
      </w:pPr>
      <w:r w:rsidRPr="00D83CBD">
        <w:rPr>
          <w:rFonts w:ascii="Arial" w:eastAsia="Times New Roman" w:hAnsi="Arial" w:cs="Arial"/>
          <w:color w:val="0D0D0D"/>
          <w:sz w:val="20"/>
          <w:szCs w:val="20"/>
          <w:lang w:val="es-CO" w:eastAsia="es-ES"/>
        </w:rPr>
        <w:t>- La concentración de la producción.</w:t>
      </w:r>
    </w:p>
    <w:p w:rsidR="00126EDE" w:rsidRPr="00D83CBD" w:rsidRDefault="00126EDE" w:rsidP="00126EDE">
      <w:pPr>
        <w:spacing w:after="0" w:line="276" w:lineRule="auto"/>
        <w:ind w:left="180"/>
        <w:jc w:val="both"/>
        <w:rPr>
          <w:rFonts w:ascii="Arial" w:eastAsia="Times New Roman" w:hAnsi="Arial" w:cs="Arial"/>
          <w:color w:val="0D0D0D"/>
          <w:sz w:val="20"/>
          <w:szCs w:val="20"/>
          <w:lang w:val="es-CO" w:eastAsia="es-ES"/>
        </w:rPr>
      </w:pPr>
      <w:r w:rsidRPr="00D83CBD">
        <w:rPr>
          <w:rFonts w:ascii="Arial" w:eastAsia="Times New Roman" w:hAnsi="Arial" w:cs="Arial"/>
          <w:color w:val="0D0D0D"/>
          <w:sz w:val="20"/>
          <w:szCs w:val="20"/>
          <w:lang w:val="es-CO" w:eastAsia="es-ES"/>
        </w:rPr>
        <w:t>- La penetración de capitales en la economía cubana.</w:t>
      </w:r>
    </w:p>
    <w:p w:rsidR="00126EDE" w:rsidRPr="00D83CBD" w:rsidRDefault="00126EDE" w:rsidP="00126EDE">
      <w:pPr>
        <w:spacing w:after="0" w:line="276" w:lineRule="auto"/>
        <w:ind w:left="180"/>
        <w:jc w:val="both"/>
        <w:rPr>
          <w:rFonts w:ascii="Arial" w:eastAsia="Times New Roman" w:hAnsi="Arial" w:cs="Arial"/>
          <w:color w:val="0D0D0D"/>
          <w:sz w:val="20"/>
          <w:szCs w:val="20"/>
          <w:lang w:val="es-CO" w:eastAsia="es-ES"/>
        </w:rPr>
      </w:pPr>
      <w:r w:rsidRPr="00D83CBD">
        <w:rPr>
          <w:rFonts w:ascii="Arial" w:eastAsia="Times New Roman" w:hAnsi="Arial" w:cs="Arial"/>
          <w:color w:val="0D0D0D"/>
          <w:sz w:val="20"/>
          <w:szCs w:val="20"/>
          <w:lang w:val="es-CO" w:eastAsia="es-ES"/>
        </w:rPr>
        <w:t>- La concentración del mercado de azúcar cubano en los Estados Unidos.</w:t>
      </w:r>
    </w:p>
    <w:p w:rsidR="00126EDE" w:rsidRPr="00D83CBD" w:rsidRDefault="00126EDE" w:rsidP="00126EDE">
      <w:pPr>
        <w:spacing w:after="0" w:line="276" w:lineRule="auto"/>
        <w:jc w:val="both"/>
        <w:rPr>
          <w:rFonts w:ascii="Arial" w:eastAsia="Times New Roman" w:hAnsi="Arial" w:cs="Arial"/>
          <w:color w:val="0D0D0D"/>
          <w:sz w:val="20"/>
          <w:szCs w:val="20"/>
          <w:lang w:val="es-CO" w:eastAsia="es-ES"/>
        </w:rPr>
      </w:pPr>
      <w:r w:rsidRPr="00D83CBD">
        <w:rPr>
          <w:rFonts w:ascii="Arial" w:eastAsia="Times New Roman" w:hAnsi="Arial" w:cs="Arial"/>
          <w:color w:val="0D0D0D"/>
          <w:sz w:val="20"/>
          <w:szCs w:val="20"/>
          <w:lang w:val="es-CO" w:eastAsia="es-ES"/>
        </w:rPr>
        <w:t>- Las transformaciones en el orden social.</w:t>
      </w:r>
    </w:p>
    <w:p w:rsidR="00126EDE" w:rsidRPr="00D83CBD" w:rsidRDefault="00126EDE" w:rsidP="00126EDE">
      <w:pPr>
        <w:spacing w:after="0" w:line="276" w:lineRule="auto"/>
        <w:jc w:val="both"/>
        <w:rPr>
          <w:rFonts w:ascii="Arial" w:eastAsia="Times New Roman" w:hAnsi="Arial" w:cs="Arial"/>
          <w:color w:val="0D0D0D"/>
          <w:sz w:val="20"/>
          <w:szCs w:val="20"/>
          <w:lang w:val="es-CO" w:eastAsia="es-ES"/>
        </w:rPr>
      </w:pPr>
      <w:r w:rsidRPr="00D83CBD">
        <w:rPr>
          <w:rFonts w:ascii="Arial" w:eastAsia="Times New Roman" w:hAnsi="Arial" w:cs="Arial"/>
          <w:color w:val="0D0D0D"/>
          <w:sz w:val="20"/>
          <w:szCs w:val="20"/>
          <w:lang w:val="es-CO" w:eastAsia="es-ES"/>
        </w:rPr>
        <w:t>- Transformaciones que se operan en el orden político.</w:t>
      </w:r>
    </w:p>
    <w:p w:rsidR="00126EDE" w:rsidRPr="00D83CBD" w:rsidRDefault="00126EDE" w:rsidP="00126EDE">
      <w:pPr>
        <w:spacing w:after="0" w:line="276" w:lineRule="auto"/>
        <w:jc w:val="both"/>
        <w:rPr>
          <w:rFonts w:ascii="Arial" w:eastAsia="Times New Roman" w:hAnsi="Arial" w:cs="Arial"/>
          <w:color w:val="0D0D0D"/>
          <w:sz w:val="20"/>
          <w:szCs w:val="20"/>
          <w:lang w:val="es-CO" w:eastAsia="es-ES"/>
        </w:rPr>
      </w:pPr>
      <w:r w:rsidRPr="00D83CBD">
        <w:rPr>
          <w:rFonts w:ascii="Arial" w:eastAsia="Times New Roman" w:hAnsi="Arial" w:cs="Arial"/>
          <w:color w:val="0D0D0D"/>
          <w:sz w:val="20"/>
          <w:szCs w:val="20"/>
          <w:lang w:val="es-CO" w:eastAsia="es-ES"/>
        </w:rPr>
        <w:t>2.2.2 Esfuerzos armados para dar continuidad a la Revolución en este período.</w:t>
      </w:r>
    </w:p>
    <w:p w:rsidR="00126EDE" w:rsidRPr="00D83CBD" w:rsidRDefault="00126EDE" w:rsidP="00126EDE">
      <w:pPr>
        <w:spacing w:after="0" w:line="276" w:lineRule="auto"/>
        <w:jc w:val="both"/>
        <w:rPr>
          <w:rFonts w:ascii="Arial" w:eastAsia="Times New Roman" w:hAnsi="Arial" w:cs="Arial"/>
          <w:color w:val="0D0D0D"/>
          <w:sz w:val="20"/>
          <w:szCs w:val="20"/>
          <w:lang w:val="es-CO" w:eastAsia="es-ES"/>
        </w:rPr>
      </w:pPr>
      <w:r w:rsidRPr="00D83CBD">
        <w:rPr>
          <w:rFonts w:ascii="Arial" w:eastAsia="Times New Roman" w:hAnsi="Arial" w:cs="Arial"/>
          <w:color w:val="0D0D0D"/>
          <w:sz w:val="20"/>
          <w:szCs w:val="20"/>
          <w:lang w:val="es-CO" w:eastAsia="es-ES"/>
        </w:rPr>
        <w:t xml:space="preserve">    - La Guerra Chiquita.</w:t>
      </w:r>
    </w:p>
    <w:p w:rsidR="00126EDE" w:rsidRPr="00D83CBD" w:rsidRDefault="00126EDE" w:rsidP="00126EDE">
      <w:pPr>
        <w:spacing w:after="0" w:line="276" w:lineRule="auto"/>
        <w:jc w:val="both"/>
        <w:rPr>
          <w:rFonts w:ascii="Arial" w:eastAsia="Times New Roman" w:hAnsi="Arial" w:cs="Arial"/>
          <w:color w:val="0D0D0D"/>
          <w:sz w:val="20"/>
          <w:szCs w:val="20"/>
          <w:lang w:val="es-CO" w:eastAsia="es-ES"/>
        </w:rPr>
      </w:pPr>
      <w:r w:rsidRPr="00D83CBD">
        <w:rPr>
          <w:rFonts w:ascii="Arial" w:eastAsia="Times New Roman" w:hAnsi="Arial" w:cs="Arial"/>
          <w:color w:val="0D0D0D"/>
          <w:sz w:val="20"/>
          <w:szCs w:val="20"/>
          <w:lang w:val="es-CO" w:eastAsia="es-ES"/>
        </w:rPr>
        <w:t xml:space="preserve">    - Otras acciones armadas.</w:t>
      </w:r>
    </w:p>
    <w:p w:rsidR="00126EDE" w:rsidRPr="00D83CBD" w:rsidRDefault="00126EDE" w:rsidP="00126EDE">
      <w:pPr>
        <w:spacing w:after="0" w:line="276" w:lineRule="auto"/>
        <w:jc w:val="both"/>
        <w:rPr>
          <w:rFonts w:ascii="Arial" w:eastAsia="Times New Roman" w:hAnsi="Arial" w:cs="Arial"/>
          <w:color w:val="0D0D0D"/>
          <w:sz w:val="20"/>
          <w:szCs w:val="20"/>
          <w:lang w:val="es-CO" w:eastAsia="es-ES"/>
        </w:rPr>
      </w:pPr>
      <w:r w:rsidRPr="00D83CBD">
        <w:rPr>
          <w:rFonts w:ascii="Arial" w:eastAsia="Times New Roman" w:hAnsi="Arial" w:cs="Arial"/>
          <w:color w:val="0D0D0D"/>
          <w:sz w:val="20"/>
          <w:szCs w:val="20"/>
          <w:lang w:val="es-CO" w:eastAsia="es-ES"/>
        </w:rPr>
        <w:t>2.2.3 José Martí, su ideario político y labor revolucionaria.</w:t>
      </w:r>
    </w:p>
    <w:p w:rsidR="00126EDE" w:rsidRPr="00D83CBD" w:rsidRDefault="00126EDE" w:rsidP="00126EDE">
      <w:pPr>
        <w:spacing w:after="0" w:line="276" w:lineRule="auto"/>
        <w:jc w:val="both"/>
        <w:rPr>
          <w:rFonts w:ascii="Arial" w:eastAsia="Times New Roman" w:hAnsi="Arial" w:cs="Arial"/>
          <w:bCs/>
          <w:color w:val="0D0D0D"/>
          <w:sz w:val="20"/>
          <w:szCs w:val="20"/>
          <w:lang w:val="es-CO" w:eastAsia="es-ES"/>
        </w:rPr>
      </w:pPr>
      <w:r w:rsidRPr="00D83CBD">
        <w:rPr>
          <w:rFonts w:ascii="Arial" w:eastAsia="Times New Roman" w:hAnsi="Arial" w:cs="Arial"/>
          <w:bCs/>
          <w:color w:val="0D0D0D"/>
          <w:sz w:val="20"/>
          <w:szCs w:val="20"/>
          <w:lang w:val="es-CO" w:eastAsia="es-ES"/>
        </w:rPr>
        <w:t>2.3 La Revolución de 1895.</w:t>
      </w:r>
    </w:p>
    <w:p w:rsidR="00126EDE" w:rsidRPr="00D83CBD" w:rsidRDefault="00126EDE" w:rsidP="00126EDE">
      <w:pPr>
        <w:spacing w:after="0" w:line="276" w:lineRule="auto"/>
        <w:jc w:val="both"/>
        <w:rPr>
          <w:rFonts w:ascii="Arial" w:eastAsia="Times New Roman" w:hAnsi="Arial" w:cs="Arial"/>
          <w:color w:val="0D0D0D"/>
          <w:sz w:val="20"/>
          <w:szCs w:val="20"/>
          <w:lang w:val="es-CO" w:eastAsia="es-ES"/>
        </w:rPr>
      </w:pPr>
      <w:r w:rsidRPr="00D83CBD">
        <w:rPr>
          <w:rFonts w:ascii="Arial" w:eastAsia="Times New Roman" w:hAnsi="Arial" w:cs="Arial"/>
          <w:color w:val="0D0D0D"/>
          <w:sz w:val="20"/>
          <w:szCs w:val="20"/>
          <w:lang w:val="es-CO" w:eastAsia="es-ES"/>
        </w:rPr>
        <w:t>2.3.1 El reinicio de la lucha por la liberación nacional. Organización civil y militar.</w:t>
      </w:r>
    </w:p>
    <w:p w:rsidR="00126EDE" w:rsidRPr="00D83CBD" w:rsidRDefault="00126EDE" w:rsidP="00126EDE">
      <w:pPr>
        <w:spacing w:after="0" w:line="276" w:lineRule="auto"/>
        <w:jc w:val="both"/>
        <w:rPr>
          <w:rFonts w:ascii="Arial" w:eastAsia="Times New Roman" w:hAnsi="Arial" w:cs="Arial"/>
          <w:color w:val="0D0D0D"/>
          <w:sz w:val="20"/>
          <w:szCs w:val="20"/>
          <w:lang w:val="es-CO" w:eastAsia="es-ES"/>
        </w:rPr>
      </w:pPr>
      <w:r w:rsidRPr="00D83CBD">
        <w:rPr>
          <w:rFonts w:ascii="Arial" w:eastAsia="Times New Roman" w:hAnsi="Arial" w:cs="Arial"/>
          <w:color w:val="0D0D0D"/>
          <w:sz w:val="20"/>
          <w:szCs w:val="20"/>
          <w:lang w:val="es-CO" w:eastAsia="es-ES"/>
        </w:rPr>
        <w:t>2.3.2 Desarrollo de la Revolución.</w:t>
      </w:r>
    </w:p>
    <w:p w:rsidR="00126EDE" w:rsidRPr="00D83CBD" w:rsidRDefault="00126EDE" w:rsidP="00126EDE">
      <w:pPr>
        <w:spacing w:after="0" w:line="276" w:lineRule="auto"/>
        <w:jc w:val="both"/>
        <w:rPr>
          <w:rFonts w:ascii="Arial" w:eastAsia="Times New Roman" w:hAnsi="Arial" w:cs="Arial"/>
          <w:color w:val="0D0D0D"/>
          <w:sz w:val="20"/>
          <w:szCs w:val="20"/>
          <w:lang w:val="es-CO" w:eastAsia="es-ES"/>
        </w:rPr>
      </w:pPr>
      <w:r w:rsidRPr="00D83CBD">
        <w:rPr>
          <w:rFonts w:ascii="Arial" w:eastAsia="Times New Roman" w:hAnsi="Arial" w:cs="Arial"/>
          <w:color w:val="0D0D0D"/>
          <w:sz w:val="20"/>
          <w:szCs w:val="20"/>
          <w:lang w:val="es-CO" w:eastAsia="es-ES"/>
        </w:rPr>
        <w:t>2.3.3 Intervención del gobierno norteamericano en la contienda cubano-española.</w:t>
      </w:r>
    </w:p>
    <w:p w:rsidR="00126EDE" w:rsidRPr="00D83CBD" w:rsidRDefault="00126EDE" w:rsidP="00126EDE">
      <w:pPr>
        <w:spacing w:after="0" w:line="276" w:lineRule="auto"/>
        <w:jc w:val="both"/>
        <w:rPr>
          <w:rFonts w:ascii="Arial" w:eastAsia="Times New Roman" w:hAnsi="Arial" w:cs="Arial"/>
          <w:color w:val="0D0D0D"/>
          <w:sz w:val="20"/>
          <w:szCs w:val="20"/>
          <w:lang w:val="es-CO" w:eastAsia="es-ES"/>
        </w:rPr>
      </w:pPr>
      <w:r w:rsidRPr="00D83CBD">
        <w:rPr>
          <w:rFonts w:ascii="Arial" w:eastAsia="Times New Roman" w:hAnsi="Arial" w:cs="Arial"/>
          <w:color w:val="0D0D0D"/>
          <w:sz w:val="20"/>
          <w:szCs w:val="20"/>
          <w:lang w:val="es-CO" w:eastAsia="es-ES"/>
        </w:rPr>
        <w:t>2.3.4 La mujer en la lucha por la independencia.</w:t>
      </w:r>
    </w:p>
    <w:p w:rsidR="00126EDE" w:rsidRPr="00D83CBD" w:rsidRDefault="00126EDE" w:rsidP="00126EDE">
      <w:pPr>
        <w:spacing w:after="0" w:line="276" w:lineRule="auto"/>
        <w:jc w:val="both"/>
        <w:rPr>
          <w:rFonts w:ascii="Arial" w:eastAsia="Times New Roman" w:hAnsi="Arial" w:cs="Arial"/>
          <w:bCs/>
          <w:color w:val="0D0D0D"/>
          <w:sz w:val="20"/>
          <w:szCs w:val="20"/>
          <w:lang w:val="es-CO" w:eastAsia="es-ES"/>
        </w:rPr>
      </w:pPr>
      <w:r w:rsidRPr="00D83CBD">
        <w:rPr>
          <w:rFonts w:ascii="Arial" w:eastAsia="Times New Roman" w:hAnsi="Arial" w:cs="Arial"/>
          <w:bCs/>
          <w:color w:val="0D0D0D"/>
          <w:sz w:val="20"/>
          <w:szCs w:val="20"/>
          <w:lang w:val="es-CO" w:eastAsia="es-ES"/>
        </w:rPr>
        <w:t>2.4 Panorama de la cultura en la segunda mitad del siglo XIX.</w:t>
      </w:r>
    </w:p>
    <w:p w:rsidR="00126EDE" w:rsidRPr="00D83CBD" w:rsidRDefault="00126EDE" w:rsidP="00126EDE">
      <w:pPr>
        <w:spacing w:after="0" w:line="276" w:lineRule="auto"/>
        <w:jc w:val="both"/>
        <w:rPr>
          <w:rFonts w:ascii="Arial" w:eastAsia="Times New Roman" w:hAnsi="Arial" w:cs="Arial"/>
          <w:bCs/>
          <w:color w:val="0D0D0D"/>
          <w:sz w:val="20"/>
          <w:szCs w:val="20"/>
          <w:lang w:val="es-CO" w:eastAsia="es-ES"/>
        </w:rPr>
      </w:pPr>
    </w:p>
    <w:p w:rsidR="00CB6891" w:rsidRPr="00D83CBD" w:rsidRDefault="00CB6891" w:rsidP="00126EDE">
      <w:pPr>
        <w:spacing w:after="0" w:line="276" w:lineRule="auto"/>
        <w:jc w:val="both"/>
        <w:rPr>
          <w:rFonts w:ascii="Arial" w:eastAsia="Times New Roman" w:hAnsi="Arial" w:cs="Arial"/>
          <w:bCs/>
          <w:color w:val="0D0D0D"/>
          <w:sz w:val="20"/>
          <w:szCs w:val="20"/>
          <w:lang w:val="es-CO" w:eastAsia="es-ES"/>
        </w:rPr>
      </w:pPr>
    </w:p>
    <w:p w:rsidR="00126EDE" w:rsidRPr="00D83CBD" w:rsidRDefault="00126EDE" w:rsidP="00126EDE">
      <w:pPr>
        <w:spacing w:after="0" w:line="276" w:lineRule="auto"/>
        <w:jc w:val="both"/>
        <w:rPr>
          <w:rFonts w:ascii="Arial" w:eastAsia="Times New Roman" w:hAnsi="Arial" w:cs="Arial"/>
          <w:bCs/>
          <w:color w:val="0D0D0D"/>
          <w:sz w:val="20"/>
          <w:szCs w:val="20"/>
          <w:lang w:val="es-CO" w:eastAsia="es-ES"/>
        </w:rPr>
      </w:pPr>
      <w:r w:rsidRPr="00D83CBD">
        <w:rPr>
          <w:rFonts w:ascii="Arial" w:eastAsia="Times New Roman" w:hAnsi="Arial" w:cs="Arial"/>
          <w:bCs/>
          <w:color w:val="0D0D0D"/>
          <w:sz w:val="20"/>
          <w:szCs w:val="20"/>
          <w:lang w:val="es-CO" w:eastAsia="es-ES"/>
        </w:rPr>
        <w:t>Unidad 3:</w:t>
      </w:r>
    </w:p>
    <w:p w:rsidR="00126EDE" w:rsidRPr="00D83CBD" w:rsidRDefault="00126EDE" w:rsidP="00126EDE">
      <w:pPr>
        <w:spacing w:after="0" w:line="276" w:lineRule="auto"/>
        <w:jc w:val="both"/>
        <w:rPr>
          <w:rFonts w:ascii="Arial" w:eastAsia="Times New Roman" w:hAnsi="Arial" w:cs="Arial"/>
          <w:bCs/>
          <w:iCs/>
          <w:color w:val="0D0D0D"/>
          <w:sz w:val="20"/>
          <w:szCs w:val="20"/>
          <w:lang w:val="es-ES_tradnl" w:eastAsia="es-ES"/>
        </w:rPr>
      </w:pPr>
      <w:r w:rsidRPr="00D83CBD">
        <w:rPr>
          <w:rFonts w:ascii="Arial" w:eastAsia="Times New Roman" w:hAnsi="Arial" w:cs="Arial"/>
          <w:bCs/>
          <w:iCs/>
          <w:color w:val="0D0D0D"/>
          <w:sz w:val="20"/>
          <w:szCs w:val="20"/>
          <w:lang w:val="es-ES_tradnl" w:eastAsia="es-ES"/>
        </w:rPr>
        <w:t>3.1 Cuba entre 1899 y 1902. La política de Estados Unidos y las actitudes cubanas.</w:t>
      </w:r>
    </w:p>
    <w:p w:rsidR="00126EDE" w:rsidRPr="00D83CBD" w:rsidRDefault="00126EDE" w:rsidP="00126EDE">
      <w:pPr>
        <w:spacing w:after="0" w:line="276" w:lineRule="auto"/>
        <w:jc w:val="both"/>
        <w:rPr>
          <w:rFonts w:ascii="Arial" w:eastAsia="Times New Roman" w:hAnsi="Arial" w:cs="Arial"/>
          <w:iCs/>
          <w:color w:val="0D0D0D"/>
          <w:sz w:val="20"/>
          <w:szCs w:val="20"/>
          <w:lang w:val="es-ES_tradnl" w:eastAsia="es-ES"/>
        </w:rPr>
      </w:pPr>
      <w:r w:rsidRPr="00D83CBD">
        <w:rPr>
          <w:rFonts w:ascii="Arial" w:eastAsia="Times New Roman" w:hAnsi="Arial" w:cs="Arial"/>
          <w:iCs/>
          <w:color w:val="0D0D0D"/>
          <w:sz w:val="20"/>
          <w:szCs w:val="20"/>
          <w:lang w:val="es-ES_tradnl" w:eastAsia="es-ES"/>
        </w:rPr>
        <w:t>3.1.1. Creación de las bases de la dominación neocolonial</w:t>
      </w:r>
    </w:p>
    <w:p w:rsidR="00126EDE" w:rsidRPr="00D83CBD" w:rsidRDefault="00126EDE" w:rsidP="00126EDE">
      <w:pPr>
        <w:spacing w:after="0" w:line="276" w:lineRule="auto"/>
        <w:jc w:val="both"/>
        <w:rPr>
          <w:rFonts w:ascii="Arial" w:eastAsia="Times New Roman" w:hAnsi="Arial" w:cs="Arial"/>
          <w:iCs/>
          <w:color w:val="0D0D0D"/>
          <w:sz w:val="20"/>
          <w:szCs w:val="20"/>
          <w:lang w:val="es-ES_tradnl" w:eastAsia="es-ES"/>
        </w:rPr>
      </w:pPr>
      <w:r w:rsidRPr="00D83CBD">
        <w:rPr>
          <w:rFonts w:ascii="Arial" w:eastAsia="Times New Roman" w:hAnsi="Arial" w:cs="Arial"/>
          <w:iCs/>
          <w:color w:val="0D0D0D"/>
          <w:sz w:val="20"/>
          <w:szCs w:val="20"/>
          <w:lang w:val="es-ES_tradnl" w:eastAsia="es-ES"/>
        </w:rPr>
        <w:t>3.1.2. Las distintas actitudes ante la ocupación norteamericana</w:t>
      </w:r>
    </w:p>
    <w:p w:rsidR="00126EDE" w:rsidRPr="00D83CBD" w:rsidRDefault="00126EDE" w:rsidP="00126EDE">
      <w:pPr>
        <w:spacing w:after="0" w:line="276" w:lineRule="auto"/>
        <w:jc w:val="both"/>
        <w:rPr>
          <w:rFonts w:ascii="Arial" w:eastAsia="Times New Roman" w:hAnsi="Arial" w:cs="Arial"/>
          <w:iCs/>
          <w:color w:val="0D0D0D"/>
          <w:sz w:val="20"/>
          <w:szCs w:val="20"/>
          <w:lang w:val="es-ES_tradnl" w:eastAsia="es-ES"/>
        </w:rPr>
      </w:pPr>
      <w:r w:rsidRPr="00D83CBD">
        <w:rPr>
          <w:rFonts w:ascii="Arial" w:eastAsia="Times New Roman" w:hAnsi="Arial" w:cs="Arial"/>
          <w:iCs/>
          <w:color w:val="0D0D0D"/>
          <w:sz w:val="20"/>
          <w:szCs w:val="20"/>
          <w:lang w:val="es-ES_tradnl" w:eastAsia="es-ES"/>
        </w:rPr>
        <w:t>3.1.3. La Asamblea Constituyente y el nacimiento de la República</w:t>
      </w:r>
    </w:p>
    <w:p w:rsidR="00126EDE" w:rsidRPr="00D83CBD" w:rsidRDefault="00126EDE" w:rsidP="00126EDE">
      <w:pPr>
        <w:spacing w:after="0" w:line="276" w:lineRule="auto"/>
        <w:jc w:val="both"/>
        <w:rPr>
          <w:rFonts w:ascii="Arial" w:eastAsia="Times New Roman" w:hAnsi="Arial" w:cs="Arial"/>
          <w:bCs/>
          <w:iCs/>
          <w:color w:val="0D0D0D"/>
          <w:sz w:val="20"/>
          <w:szCs w:val="20"/>
          <w:lang w:val="es-ES_tradnl" w:eastAsia="es-ES"/>
        </w:rPr>
      </w:pPr>
      <w:r w:rsidRPr="00D83CBD">
        <w:rPr>
          <w:rFonts w:ascii="Arial" w:eastAsia="Times New Roman" w:hAnsi="Arial" w:cs="Arial"/>
          <w:bCs/>
          <w:iCs/>
          <w:color w:val="0D0D0D"/>
          <w:sz w:val="20"/>
          <w:szCs w:val="20"/>
          <w:lang w:val="es-ES_tradnl" w:eastAsia="es-ES"/>
        </w:rPr>
        <w:t>3.2. Cuba entre 1902 y 1925. Los movimientos sociales y políticos entre 1902 y 1925 frente al dominio neocolonial</w:t>
      </w:r>
    </w:p>
    <w:p w:rsidR="00126EDE" w:rsidRPr="00D83CBD" w:rsidRDefault="00126EDE" w:rsidP="00126EDE">
      <w:pPr>
        <w:spacing w:after="0" w:line="276" w:lineRule="auto"/>
        <w:jc w:val="both"/>
        <w:rPr>
          <w:rFonts w:ascii="Arial" w:eastAsia="Times New Roman" w:hAnsi="Arial" w:cs="Arial"/>
          <w:iCs/>
          <w:color w:val="0D0D0D"/>
          <w:sz w:val="20"/>
          <w:szCs w:val="20"/>
          <w:lang w:val="es-ES_tradnl" w:eastAsia="es-ES"/>
        </w:rPr>
      </w:pPr>
      <w:r w:rsidRPr="00D83CBD">
        <w:rPr>
          <w:rFonts w:ascii="Arial" w:eastAsia="Times New Roman" w:hAnsi="Arial" w:cs="Arial"/>
          <w:iCs/>
          <w:color w:val="0D0D0D"/>
          <w:sz w:val="20"/>
          <w:szCs w:val="20"/>
          <w:lang w:val="es-ES_tradnl" w:eastAsia="es-ES"/>
        </w:rPr>
        <w:lastRenderedPageBreak/>
        <w:t>3.2.1. Los mecanismos de dominación neocolonial</w:t>
      </w:r>
    </w:p>
    <w:p w:rsidR="00126EDE" w:rsidRPr="00D83CBD" w:rsidRDefault="00126EDE" w:rsidP="00126EDE">
      <w:pPr>
        <w:spacing w:after="0" w:line="276" w:lineRule="auto"/>
        <w:jc w:val="both"/>
        <w:rPr>
          <w:rFonts w:ascii="Arial" w:eastAsia="Times New Roman" w:hAnsi="Arial" w:cs="Arial"/>
          <w:iCs/>
          <w:color w:val="0D0D0D"/>
          <w:sz w:val="20"/>
          <w:szCs w:val="20"/>
          <w:lang w:val="es-ES_tradnl" w:eastAsia="es-ES"/>
        </w:rPr>
      </w:pPr>
      <w:r w:rsidRPr="00D83CBD">
        <w:rPr>
          <w:rFonts w:ascii="Arial" w:eastAsia="Times New Roman" w:hAnsi="Arial" w:cs="Arial"/>
          <w:iCs/>
          <w:color w:val="0D0D0D"/>
          <w:sz w:val="20"/>
          <w:szCs w:val="20"/>
          <w:lang w:val="es-ES_tradnl" w:eastAsia="es-ES"/>
        </w:rPr>
        <w:t xml:space="preserve">3.2.2. La crisis de </w:t>
      </w:r>
      <w:smartTag w:uri="urn:schemas-microsoft-com:office:smarttags" w:element="metricconverter">
        <w:smartTagPr>
          <w:attr w:name="ProductID" w:val="1920 a"/>
        </w:smartTagPr>
        <w:r w:rsidRPr="00D83CBD">
          <w:rPr>
            <w:rFonts w:ascii="Arial" w:eastAsia="Times New Roman" w:hAnsi="Arial" w:cs="Arial"/>
            <w:iCs/>
            <w:color w:val="0D0D0D"/>
            <w:sz w:val="20"/>
            <w:szCs w:val="20"/>
            <w:lang w:val="es-ES_tradnl" w:eastAsia="es-ES"/>
          </w:rPr>
          <w:t>1920 a</w:t>
        </w:r>
      </w:smartTag>
      <w:r w:rsidRPr="00D83CBD">
        <w:rPr>
          <w:rFonts w:ascii="Arial" w:eastAsia="Times New Roman" w:hAnsi="Arial" w:cs="Arial"/>
          <w:iCs/>
          <w:color w:val="0D0D0D"/>
          <w:sz w:val="20"/>
          <w:szCs w:val="20"/>
          <w:lang w:val="es-ES_tradnl" w:eastAsia="es-ES"/>
        </w:rPr>
        <w:t xml:space="preserve"> 1921 y sus efectos</w:t>
      </w:r>
    </w:p>
    <w:p w:rsidR="00126EDE" w:rsidRPr="00D83CBD" w:rsidRDefault="00126EDE" w:rsidP="00126EDE">
      <w:pPr>
        <w:spacing w:after="0" w:line="276" w:lineRule="auto"/>
        <w:jc w:val="both"/>
        <w:rPr>
          <w:rFonts w:ascii="Arial" w:eastAsia="Times New Roman" w:hAnsi="Arial" w:cs="Arial"/>
          <w:iCs/>
          <w:color w:val="0D0D0D"/>
          <w:sz w:val="20"/>
          <w:szCs w:val="20"/>
          <w:lang w:val="es-ES_tradnl" w:eastAsia="es-ES"/>
        </w:rPr>
      </w:pPr>
      <w:r w:rsidRPr="00D83CBD">
        <w:rPr>
          <w:rFonts w:ascii="Arial" w:eastAsia="Times New Roman" w:hAnsi="Arial" w:cs="Arial"/>
          <w:iCs/>
          <w:color w:val="0D0D0D"/>
          <w:sz w:val="20"/>
          <w:szCs w:val="20"/>
          <w:lang w:val="es-ES_tradnl" w:eastAsia="es-ES"/>
        </w:rPr>
        <w:t>3.2.3. Los movimientos sociales y políticos en las primeras dos décadas del siglo XX</w:t>
      </w:r>
    </w:p>
    <w:p w:rsidR="00126EDE" w:rsidRPr="00D83CBD" w:rsidRDefault="00126EDE" w:rsidP="00126EDE">
      <w:pPr>
        <w:spacing w:after="0" w:line="276" w:lineRule="auto"/>
        <w:jc w:val="both"/>
        <w:rPr>
          <w:rFonts w:ascii="Arial" w:eastAsia="Times New Roman" w:hAnsi="Arial" w:cs="Arial"/>
          <w:iCs/>
          <w:color w:val="0D0D0D"/>
          <w:sz w:val="20"/>
          <w:szCs w:val="20"/>
          <w:lang w:val="es-ES_tradnl" w:eastAsia="es-ES"/>
        </w:rPr>
      </w:pPr>
      <w:r w:rsidRPr="00D83CBD">
        <w:rPr>
          <w:rFonts w:ascii="Arial" w:eastAsia="Times New Roman" w:hAnsi="Arial" w:cs="Arial"/>
          <w:iCs/>
          <w:color w:val="0D0D0D"/>
          <w:sz w:val="20"/>
          <w:szCs w:val="20"/>
          <w:lang w:val="es-ES_tradnl" w:eastAsia="es-ES"/>
        </w:rPr>
        <w:t>3.2.4. Ascenso de los movimientos populares entre 1920 y 1925</w:t>
      </w:r>
    </w:p>
    <w:p w:rsidR="00126EDE" w:rsidRPr="00D83CBD" w:rsidRDefault="00126EDE" w:rsidP="00126EDE">
      <w:pPr>
        <w:spacing w:after="0" w:line="276" w:lineRule="auto"/>
        <w:jc w:val="both"/>
        <w:rPr>
          <w:rFonts w:ascii="Arial" w:eastAsia="Times New Roman" w:hAnsi="Arial" w:cs="Arial"/>
          <w:bCs/>
          <w:iCs/>
          <w:color w:val="0D0D0D"/>
          <w:sz w:val="20"/>
          <w:szCs w:val="20"/>
          <w:lang w:val="es-ES_tradnl" w:eastAsia="es-ES"/>
        </w:rPr>
      </w:pPr>
      <w:r w:rsidRPr="00D83CBD">
        <w:rPr>
          <w:rFonts w:ascii="Arial" w:eastAsia="Times New Roman" w:hAnsi="Arial" w:cs="Arial"/>
          <w:bCs/>
          <w:iCs/>
          <w:color w:val="0D0D0D"/>
          <w:sz w:val="20"/>
          <w:szCs w:val="20"/>
          <w:lang w:val="es-ES_tradnl" w:eastAsia="es-ES"/>
        </w:rPr>
        <w:t>3.3. Cuba entre 1925 y 1935. El proceso revolucionario, su ascenso y final.</w:t>
      </w:r>
    </w:p>
    <w:p w:rsidR="00126EDE" w:rsidRPr="00D83CBD" w:rsidRDefault="00126EDE" w:rsidP="00126EDE">
      <w:pPr>
        <w:spacing w:after="0" w:line="276" w:lineRule="auto"/>
        <w:jc w:val="both"/>
        <w:rPr>
          <w:rFonts w:ascii="Arial" w:eastAsia="Times New Roman" w:hAnsi="Arial" w:cs="Arial"/>
          <w:iCs/>
          <w:color w:val="0D0D0D"/>
          <w:sz w:val="20"/>
          <w:szCs w:val="20"/>
          <w:lang w:val="es-ES_tradnl" w:eastAsia="es-ES"/>
        </w:rPr>
      </w:pPr>
      <w:r w:rsidRPr="00D83CBD">
        <w:rPr>
          <w:rFonts w:ascii="Arial" w:eastAsia="Times New Roman" w:hAnsi="Arial" w:cs="Arial"/>
          <w:iCs/>
          <w:color w:val="0D0D0D"/>
          <w:sz w:val="20"/>
          <w:szCs w:val="20"/>
          <w:lang w:val="es-ES_tradnl" w:eastAsia="es-ES"/>
        </w:rPr>
        <w:t>3.3.1. El gobierno de Gerardo Machado. Características generales</w:t>
      </w:r>
    </w:p>
    <w:p w:rsidR="00126EDE" w:rsidRPr="00D83CBD" w:rsidRDefault="00126EDE" w:rsidP="00126EDE">
      <w:pPr>
        <w:spacing w:after="0" w:line="276" w:lineRule="auto"/>
        <w:jc w:val="both"/>
        <w:rPr>
          <w:rFonts w:ascii="Arial" w:eastAsia="Times New Roman" w:hAnsi="Arial" w:cs="Arial"/>
          <w:iCs/>
          <w:color w:val="0D0D0D"/>
          <w:sz w:val="20"/>
          <w:szCs w:val="20"/>
          <w:lang w:val="es-ES_tradnl" w:eastAsia="es-ES"/>
        </w:rPr>
      </w:pPr>
      <w:r w:rsidRPr="00D83CBD">
        <w:rPr>
          <w:rFonts w:ascii="Arial" w:eastAsia="Times New Roman" w:hAnsi="Arial" w:cs="Arial"/>
          <w:iCs/>
          <w:color w:val="0D0D0D"/>
          <w:sz w:val="20"/>
          <w:szCs w:val="20"/>
          <w:lang w:val="es-ES_tradnl" w:eastAsia="es-ES"/>
        </w:rPr>
        <w:t>3.3.2. Gestación de la situación revolucionaria</w:t>
      </w:r>
    </w:p>
    <w:p w:rsidR="00126EDE" w:rsidRPr="00D83CBD" w:rsidRDefault="00126EDE" w:rsidP="00126EDE">
      <w:pPr>
        <w:spacing w:after="0" w:line="276" w:lineRule="auto"/>
        <w:jc w:val="both"/>
        <w:rPr>
          <w:rFonts w:ascii="Arial" w:eastAsia="Times New Roman" w:hAnsi="Arial" w:cs="Arial"/>
          <w:iCs/>
          <w:color w:val="0D0D0D"/>
          <w:sz w:val="20"/>
          <w:szCs w:val="20"/>
          <w:lang w:val="es-ES_tradnl" w:eastAsia="es-ES"/>
        </w:rPr>
      </w:pPr>
      <w:r w:rsidRPr="00D83CBD">
        <w:rPr>
          <w:rFonts w:ascii="Arial" w:eastAsia="Times New Roman" w:hAnsi="Arial" w:cs="Arial"/>
          <w:iCs/>
          <w:color w:val="0D0D0D"/>
          <w:sz w:val="20"/>
          <w:szCs w:val="20"/>
          <w:lang w:val="es-ES_tradnl" w:eastAsia="es-ES"/>
        </w:rPr>
        <w:t>3.3.3. El movimiento revolucionario entre 1930 y 1933</w:t>
      </w:r>
    </w:p>
    <w:p w:rsidR="00126EDE" w:rsidRPr="00D83CBD" w:rsidRDefault="00126EDE" w:rsidP="00126EDE">
      <w:pPr>
        <w:spacing w:after="0" w:line="276" w:lineRule="auto"/>
        <w:jc w:val="both"/>
        <w:rPr>
          <w:rFonts w:ascii="Arial" w:eastAsia="Times New Roman" w:hAnsi="Arial" w:cs="Arial"/>
          <w:iCs/>
          <w:color w:val="0D0D0D"/>
          <w:sz w:val="20"/>
          <w:szCs w:val="20"/>
          <w:lang w:val="es-ES_tradnl" w:eastAsia="es-ES"/>
        </w:rPr>
      </w:pPr>
      <w:r w:rsidRPr="00D83CBD">
        <w:rPr>
          <w:rFonts w:ascii="Arial" w:eastAsia="Times New Roman" w:hAnsi="Arial" w:cs="Arial"/>
          <w:iCs/>
          <w:color w:val="0D0D0D"/>
          <w:sz w:val="20"/>
          <w:szCs w:val="20"/>
          <w:lang w:val="es-ES_tradnl" w:eastAsia="es-ES"/>
        </w:rPr>
        <w:t>3.3.4. El cambio revolucionario. El gobierno provisional presidido por Grau San Martín</w:t>
      </w:r>
    </w:p>
    <w:p w:rsidR="00126EDE" w:rsidRPr="00D83CBD" w:rsidRDefault="00126EDE" w:rsidP="00126EDE">
      <w:pPr>
        <w:spacing w:after="0" w:line="276" w:lineRule="auto"/>
        <w:jc w:val="both"/>
        <w:rPr>
          <w:rFonts w:ascii="Arial" w:eastAsia="Times New Roman" w:hAnsi="Arial" w:cs="Arial"/>
          <w:iCs/>
          <w:color w:val="0D0D0D"/>
          <w:sz w:val="20"/>
          <w:szCs w:val="20"/>
          <w:lang w:val="es-ES_tradnl" w:eastAsia="es-ES"/>
        </w:rPr>
      </w:pPr>
      <w:r w:rsidRPr="00D83CBD">
        <w:rPr>
          <w:rFonts w:ascii="Arial" w:eastAsia="Times New Roman" w:hAnsi="Arial" w:cs="Arial"/>
          <w:iCs/>
          <w:color w:val="0D0D0D"/>
          <w:sz w:val="20"/>
          <w:szCs w:val="20"/>
          <w:lang w:val="es-ES_tradnl" w:eastAsia="es-ES"/>
        </w:rPr>
        <w:t>3.3.5. El retorno de la reacción</w:t>
      </w:r>
    </w:p>
    <w:p w:rsidR="00126EDE" w:rsidRPr="00D83CBD" w:rsidRDefault="00126EDE" w:rsidP="00126EDE">
      <w:pPr>
        <w:spacing w:after="0" w:line="276" w:lineRule="auto"/>
        <w:jc w:val="both"/>
        <w:rPr>
          <w:rFonts w:ascii="Arial" w:eastAsia="Times New Roman" w:hAnsi="Arial" w:cs="Arial"/>
          <w:bCs/>
          <w:iCs/>
          <w:color w:val="0D0D0D"/>
          <w:sz w:val="20"/>
          <w:szCs w:val="20"/>
          <w:lang w:val="es-ES_tradnl" w:eastAsia="es-ES"/>
        </w:rPr>
      </w:pPr>
      <w:r w:rsidRPr="00D83CBD">
        <w:rPr>
          <w:rFonts w:ascii="Arial" w:eastAsia="Times New Roman" w:hAnsi="Arial" w:cs="Arial"/>
          <w:bCs/>
          <w:iCs/>
          <w:color w:val="0D0D0D"/>
          <w:sz w:val="20"/>
          <w:szCs w:val="20"/>
          <w:lang w:val="es-ES_tradnl" w:eastAsia="es-ES"/>
        </w:rPr>
        <w:t>3.4. Panorama de la cultura, la educación y la ciencia en el período.</w:t>
      </w:r>
    </w:p>
    <w:p w:rsidR="00126EDE" w:rsidRPr="00D83CBD" w:rsidRDefault="00126EDE" w:rsidP="00126EDE">
      <w:pPr>
        <w:spacing w:after="0" w:line="276" w:lineRule="auto"/>
        <w:jc w:val="both"/>
        <w:rPr>
          <w:rFonts w:ascii="Arial" w:eastAsia="Times New Roman" w:hAnsi="Arial" w:cs="Arial"/>
          <w:bCs/>
          <w:color w:val="0D0D0D"/>
          <w:sz w:val="20"/>
          <w:szCs w:val="20"/>
          <w:lang w:val="es-ES_tradnl" w:eastAsia="es-ES"/>
        </w:rPr>
      </w:pPr>
    </w:p>
    <w:p w:rsidR="00D02180" w:rsidRPr="00D83CBD" w:rsidRDefault="00D02180" w:rsidP="004C342D">
      <w:pPr>
        <w:spacing w:line="240" w:lineRule="auto"/>
        <w:jc w:val="both"/>
        <w:rPr>
          <w:rFonts w:ascii="Arial" w:hAnsi="Arial" w:cs="Arial"/>
          <w:b/>
          <w:sz w:val="20"/>
          <w:szCs w:val="20"/>
          <w:lang w:val="es-ES_tradnl"/>
        </w:rPr>
      </w:pPr>
      <w:r w:rsidRPr="00D83CBD">
        <w:rPr>
          <w:rFonts w:ascii="Arial" w:hAnsi="Arial" w:cs="Arial"/>
          <w:b/>
          <w:sz w:val="20"/>
          <w:szCs w:val="20"/>
          <w:lang w:val="es-ES_tradnl"/>
        </w:rPr>
        <w:t>Duodécimo grado:</w:t>
      </w:r>
    </w:p>
    <w:p w:rsidR="00D02180" w:rsidRPr="00D83CBD" w:rsidRDefault="00D02180" w:rsidP="004C342D">
      <w:pPr>
        <w:spacing w:line="240" w:lineRule="auto"/>
        <w:jc w:val="both"/>
        <w:rPr>
          <w:rFonts w:ascii="Arial" w:hAnsi="Arial" w:cs="Arial"/>
          <w:b/>
          <w:sz w:val="20"/>
          <w:szCs w:val="20"/>
          <w:lang w:val="es-ES_tradnl"/>
        </w:rPr>
      </w:pPr>
      <w:r w:rsidRPr="00D83CBD">
        <w:rPr>
          <w:rFonts w:ascii="Arial" w:hAnsi="Arial" w:cs="Arial"/>
          <w:b/>
          <w:sz w:val="20"/>
          <w:szCs w:val="20"/>
          <w:lang w:val="es-ES_tradnl"/>
        </w:rPr>
        <w:t>Objetivos generales de la asignatura en el grado:</w:t>
      </w:r>
    </w:p>
    <w:p w:rsidR="007A7F9D" w:rsidRPr="00D83CBD" w:rsidRDefault="007A7F9D" w:rsidP="004C342D">
      <w:p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Que los alumnos profundicen sus conocimientos de  Historia de Cuba,  se apropien de los mejores valores que emanan de esas gloriosas páginas,  arriben a conclusiones, tengan los argumentos para defender la Revolución Socia</w:t>
      </w:r>
      <w:r w:rsidRPr="00D83CBD">
        <w:rPr>
          <w:rFonts w:ascii="Arial" w:eastAsia="Times New Roman" w:hAnsi="Arial" w:cs="Arial"/>
          <w:sz w:val="20"/>
          <w:szCs w:val="20"/>
          <w:lang w:eastAsia="es-ES"/>
        </w:rPr>
        <w:softHyphen/>
        <w:t>lista y desarrollen las habilidades propias del nivel, para lo cual deben:</w:t>
      </w:r>
    </w:p>
    <w:p w:rsidR="007A7F9D" w:rsidRPr="00D83CBD" w:rsidRDefault="007A7F9D" w:rsidP="004C342D">
      <w:pPr>
        <w:spacing w:after="0" w:line="240" w:lineRule="auto"/>
        <w:jc w:val="both"/>
        <w:rPr>
          <w:rFonts w:ascii="Arial" w:eastAsia="Times New Roman" w:hAnsi="Arial" w:cs="Arial"/>
          <w:sz w:val="20"/>
          <w:szCs w:val="20"/>
          <w:lang w:eastAsia="es-ES"/>
        </w:rPr>
      </w:pPr>
    </w:p>
    <w:p w:rsidR="007A7F9D" w:rsidRPr="00D83CBD" w:rsidRDefault="007A7F9D" w:rsidP="00D92EC1">
      <w:pPr>
        <w:numPr>
          <w:ilvl w:val="0"/>
          <w:numId w:val="25"/>
        </w:num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Demostrar conocimientos de los principales hechos, procesos, fechas, documentos y figuras históricas del proceso revoluciona</w:t>
      </w:r>
      <w:r w:rsidRPr="00D83CBD">
        <w:rPr>
          <w:rFonts w:ascii="Arial" w:eastAsia="Times New Roman" w:hAnsi="Arial" w:cs="Arial"/>
          <w:sz w:val="20"/>
          <w:szCs w:val="20"/>
          <w:lang w:eastAsia="es-ES"/>
        </w:rPr>
        <w:softHyphen/>
        <w:t>rio cubano, los que constituyen forja y continuidad de nuestras tradiciones patrióticas.</w:t>
      </w:r>
    </w:p>
    <w:p w:rsidR="007A7F9D" w:rsidRPr="00D83CBD" w:rsidRDefault="007A7F9D" w:rsidP="00D92EC1">
      <w:pPr>
        <w:numPr>
          <w:ilvl w:val="0"/>
          <w:numId w:val="25"/>
        </w:numPr>
        <w:spacing w:after="0" w:line="240" w:lineRule="auto"/>
        <w:jc w:val="both"/>
        <w:rPr>
          <w:rFonts w:ascii="Arial" w:eastAsia="Times New Roman" w:hAnsi="Arial" w:cs="Arial"/>
          <w:noProof/>
          <w:sz w:val="20"/>
          <w:szCs w:val="20"/>
          <w:lang w:eastAsia="es-ES"/>
        </w:rPr>
      </w:pPr>
      <w:r w:rsidRPr="00D83CBD">
        <w:rPr>
          <w:rFonts w:ascii="Arial" w:eastAsia="Times New Roman" w:hAnsi="Arial" w:cs="Arial"/>
          <w:noProof/>
          <w:sz w:val="20"/>
          <w:szCs w:val="20"/>
          <w:lang w:eastAsia="es-ES"/>
        </w:rPr>
        <w:t>Demostrar la actitud, intenciones y acciones de los círculos de poder de los Estados Unidos para apoderarse de Cuba, impedir su independencia y soberanía y, a partir de 1959, intentar destruir la Revolución, así como el carácter histórico del enfrentamiento a dichas intenciones y acciones por el pueblo cubano y sus figuras representativas.</w:t>
      </w:r>
    </w:p>
    <w:p w:rsidR="007A7F9D" w:rsidRPr="00D83CBD" w:rsidRDefault="007A7F9D" w:rsidP="00D92EC1">
      <w:pPr>
        <w:numPr>
          <w:ilvl w:val="0"/>
          <w:numId w:val="25"/>
        </w:numPr>
        <w:spacing w:after="0" w:line="240" w:lineRule="auto"/>
        <w:jc w:val="both"/>
        <w:rPr>
          <w:rFonts w:ascii="Arial" w:eastAsia="Times New Roman" w:hAnsi="Arial" w:cs="Arial"/>
          <w:noProof/>
          <w:sz w:val="20"/>
          <w:szCs w:val="20"/>
          <w:lang w:eastAsia="es-ES"/>
        </w:rPr>
      </w:pPr>
      <w:r w:rsidRPr="00D83CBD">
        <w:rPr>
          <w:rFonts w:ascii="Arial" w:eastAsia="Times New Roman" w:hAnsi="Arial" w:cs="Arial"/>
          <w:noProof/>
          <w:sz w:val="20"/>
          <w:szCs w:val="20"/>
          <w:lang w:eastAsia="es-ES"/>
        </w:rPr>
        <w:t xml:space="preserve">Demostrar que la Revolución cubana es una sola como proceso histórico desde 1868 hasta nuestros días. </w:t>
      </w:r>
    </w:p>
    <w:p w:rsidR="007A7F9D" w:rsidRPr="00D83CBD" w:rsidRDefault="007A7F9D" w:rsidP="00D92EC1">
      <w:pPr>
        <w:numPr>
          <w:ilvl w:val="0"/>
          <w:numId w:val="25"/>
        </w:numPr>
        <w:spacing w:after="0" w:line="240" w:lineRule="auto"/>
        <w:jc w:val="both"/>
        <w:rPr>
          <w:rFonts w:ascii="Arial" w:eastAsia="Times New Roman" w:hAnsi="Arial" w:cs="Arial"/>
          <w:noProof/>
          <w:sz w:val="20"/>
          <w:szCs w:val="20"/>
          <w:lang w:eastAsia="es-ES"/>
        </w:rPr>
      </w:pPr>
      <w:r w:rsidRPr="00D83CBD">
        <w:rPr>
          <w:rFonts w:ascii="Arial" w:eastAsia="Times New Roman" w:hAnsi="Arial" w:cs="Arial"/>
          <w:noProof/>
          <w:sz w:val="20"/>
          <w:szCs w:val="20"/>
          <w:lang w:eastAsia="es-ES"/>
        </w:rPr>
        <w:t xml:space="preserve">Explicar lo que ha significado la unidad, o la falta de ella, a lo largo de las luchas del pueblo cubano por la independencia y la revolución social. </w:t>
      </w:r>
    </w:p>
    <w:p w:rsidR="007A7F9D" w:rsidRPr="00D83CBD" w:rsidRDefault="007A7F9D" w:rsidP="00D92EC1">
      <w:pPr>
        <w:numPr>
          <w:ilvl w:val="0"/>
          <w:numId w:val="25"/>
        </w:numPr>
        <w:spacing w:after="0" w:line="240" w:lineRule="auto"/>
        <w:jc w:val="both"/>
        <w:rPr>
          <w:rFonts w:ascii="Arial" w:eastAsia="Times New Roman" w:hAnsi="Arial" w:cs="Arial"/>
          <w:sz w:val="20"/>
          <w:szCs w:val="20"/>
          <w:lang w:eastAsia="es-ES"/>
        </w:rPr>
      </w:pPr>
      <w:r w:rsidRPr="00D83CBD">
        <w:rPr>
          <w:rFonts w:ascii="Arial" w:eastAsia="Times New Roman" w:hAnsi="Arial" w:cs="Arial"/>
          <w:noProof/>
          <w:sz w:val="20"/>
          <w:szCs w:val="20"/>
          <w:lang w:eastAsia="es-ES"/>
        </w:rPr>
        <w:t>Argumentar la necesidad histórica del socialismo en el proceso revolucionario cubano y el papel desempeñado en la lucha por su realización por el liderazgo revolucionario, en particular, el del compañero Fidel.</w:t>
      </w:r>
    </w:p>
    <w:p w:rsidR="007A7F9D" w:rsidRPr="00D83CBD" w:rsidRDefault="007A7F9D" w:rsidP="00D92EC1">
      <w:pPr>
        <w:numPr>
          <w:ilvl w:val="0"/>
          <w:numId w:val="25"/>
        </w:num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Explicar cómo las características de la colonia y de la República neocolonial en los aspectos socioeconómicos y políti</w:t>
      </w:r>
      <w:r w:rsidRPr="00D83CBD">
        <w:rPr>
          <w:rFonts w:ascii="Arial" w:eastAsia="Times New Roman" w:hAnsi="Arial" w:cs="Arial"/>
          <w:sz w:val="20"/>
          <w:szCs w:val="20"/>
          <w:lang w:eastAsia="es-ES"/>
        </w:rPr>
        <w:softHyphen/>
        <w:t>cos, demostraron que el capitalismo fue causa principal de los problemas que padeció nuestro pueblo y que sólo con una revolución socialista se pudieron solucionar.</w:t>
      </w:r>
    </w:p>
    <w:p w:rsidR="007A7F9D" w:rsidRPr="00D83CBD" w:rsidRDefault="007A7F9D" w:rsidP="00D92EC1">
      <w:pPr>
        <w:numPr>
          <w:ilvl w:val="0"/>
          <w:numId w:val="25"/>
        </w:num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Vincular la historia local dentro del tratamiento de la historia nacional.</w:t>
      </w:r>
    </w:p>
    <w:p w:rsidR="007A7F9D" w:rsidRPr="00D83CBD" w:rsidRDefault="007A7F9D" w:rsidP="00D92EC1">
      <w:pPr>
        <w:numPr>
          <w:ilvl w:val="0"/>
          <w:numId w:val="25"/>
        </w:num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Caracterizar aspectos esenciales de la cultura cubana en los distintos períodos históricos.</w:t>
      </w:r>
    </w:p>
    <w:p w:rsidR="007A7F9D" w:rsidRPr="00D83CBD" w:rsidRDefault="007A7F9D" w:rsidP="00D92EC1">
      <w:pPr>
        <w:numPr>
          <w:ilvl w:val="0"/>
          <w:numId w:val="25"/>
        </w:num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Desarrollar valores desde el potencial  formativo del contenido histórico, tales como: Patriotismo, antimperialismo, dignidad, humanismo, solidaridad, honestidad, honradez, responsabilidad, laboriosidad, justicia, entre otros, así como la formación de conductas responsables con respecto al medio ambiente, al patrimonio natural e histórico universal, nacional y local, a la convivencia y la salud, a las normas constitucionales, jurídicas, éticas y morales.</w:t>
      </w:r>
    </w:p>
    <w:p w:rsidR="007A7F9D" w:rsidRPr="00D83CBD" w:rsidRDefault="007A7F9D" w:rsidP="00D92EC1">
      <w:pPr>
        <w:numPr>
          <w:ilvl w:val="0"/>
          <w:numId w:val="25"/>
        </w:num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Desarrollar habilidades propias de la asignatura tales como las del pensamiento histórico</w:t>
      </w:r>
      <w:r w:rsidRPr="00D83CBD">
        <w:rPr>
          <w:rFonts w:ascii="Arial" w:eastAsia="Times New Roman" w:hAnsi="Arial" w:cs="Arial"/>
          <w:sz w:val="20"/>
          <w:szCs w:val="20"/>
          <w:lang w:eastAsia="es-ES"/>
        </w:rPr>
        <w:noBreakHyphen/>
        <w:t>lógico; ubicar en tiempo, ordenar en sucesión cronológica los principales acontecimientos históricos que se estudian y localizarlos en el espacio; las de trabajo con fuentes del conocimiento: libro de texto, documentos históricos, otras fuentes bibliográficas, exposi</w:t>
      </w:r>
      <w:r w:rsidRPr="00D83CBD">
        <w:rPr>
          <w:rFonts w:ascii="Arial" w:eastAsia="Times New Roman" w:hAnsi="Arial" w:cs="Arial"/>
          <w:sz w:val="20"/>
          <w:szCs w:val="20"/>
          <w:lang w:eastAsia="es-ES"/>
        </w:rPr>
        <w:softHyphen/>
        <w:t>ción del profesor, mapas, prensa, textos de José Martí, Ernesto Guevara y Fidel Castro, testimo</w:t>
      </w:r>
      <w:r w:rsidRPr="00D83CBD">
        <w:rPr>
          <w:rFonts w:ascii="Arial" w:eastAsia="Times New Roman" w:hAnsi="Arial" w:cs="Arial"/>
          <w:sz w:val="20"/>
          <w:szCs w:val="20"/>
          <w:lang w:eastAsia="es-ES"/>
        </w:rPr>
        <w:softHyphen/>
        <w:t>nios, objetos históricos originales o reproducciones y otros, para la obtención y procesamiento de la información a través de la toma de notas, la elaboración de fichas de contenido, resúme</w:t>
      </w:r>
      <w:r w:rsidRPr="00D83CBD">
        <w:rPr>
          <w:rFonts w:ascii="Arial" w:eastAsia="Times New Roman" w:hAnsi="Arial" w:cs="Arial"/>
          <w:sz w:val="20"/>
          <w:szCs w:val="20"/>
          <w:lang w:eastAsia="es-ES"/>
        </w:rPr>
        <w:softHyphen/>
        <w:t>nes, cuadros sinópticos, esquemas lógicos, línea del tiempo, tablas comparativas y sincrónicas, dibujos, etcétera.</w:t>
      </w:r>
    </w:p>
    <w:p w:rsidR="007A7F9D" w:rsidRPr="00D83CBD" w:rsidRDefault="007A7F9D" w:rsidP="00D92EC1">
      <w:pPr>
        <w:numPr>
          <w:ilvl w:val="0"/>
          <w:numId w:val="25"/>
        </w:numPr>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Utilizar la información obtenida de las diferentes fuentes para exponer de forma oral, escrita y gráfica el contenido histórico con sentido lógico; ejercitarse en la exposición y defensa de sus puntos de vista en el marco de una cultura del debate con fidelidad a los principios.</w:t>
      </w:r>
    </w:p>
    <w:p w:rsidR="00126EDE" w:rsidRPr="00D83CBD" w:rsidRDefault="00126EDE" w:rsidP="004C342D">
      <w:pPr>
        <w:spacing w:line="240" w:lineRule="auto"/>
        <w:jc w:val="both"/>
        <w:rPr>
          <w:rFonts w:ascii="Arial" w:hAnsi="Arial" w:cs="Arial"/>
          <w:b/>
          <w:sz w:val="20"/>
          <w:szCs w:val="20"/>
        </w:rPr>
      </w:pPr>
    </w:p>
    <w:p w:rsidR="00D02180" w:rsidRPr="00D83CBD" w:rsidRDefault="007A7F9D" w:rsidP="004C342D">
      <w:pPr>
        <w:spacing w:line="240" w:lineRule="auto"/>
        <w:jc w:val="both"/>
        <w:rPr>
          <w:rFonts w:ascii="Arial" w:hAnsi="Arial" w:cs="Arial"/>
          <w:b/>
          <w:sz w:val="20"/>
          <w:szCs w:val="20"/>
        </w:rPr>
      </w:pPr>
      <w:r w:rsidRPr="00D83CBD">
        <w:rPr>
          <w:rFonts w:ascii="Arial" w:hAnsi="Arial" w:cs="Arial"/>
          <w:b/>
          <w:sz w:val="20"/>
          <w:szCs w:val="20"/>
        </w:rPr>
        <w:t>Plan temático: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
        <w:gridCol w:w="5953"/>
        <w:gridCol w:w="1418"/>
        <w:gridCol w:w="992"/>
      </w:tblGrid>
      <w:tr w:rsidR="007A7F9D" w:rsidRPr="00D83CBD" w:rsidTr="00CB6891">
        <w:trPr>
          <w:trHeight w:val="583"/>
        </w:trPr>
        <w:tc>
          <w:tcPr>
            <w:tcW w:w="846" w:type="dxa"/>
          </w:tcPr>
          <w:p w:rsidR="007A7F9D" w:rsidRPr="00D83CBD" w:rsidRDefault="007A7F9D" w:rsidP="004C342D">
            <w:pPr>
              <w:tabs>
                <w:tab w:val="left" w:pos="2016"/>
              </w:tabs>
              <w:spacing w:before="120" w:after="120" w:line="240" w:lineRule="auto"/>
              <w:jc w:val="both"/>
              <w:rPr>
                <w:rFonts w:ascii="Arial" w:eastAsia="Times New Roman" w:hAnsi="Arial" w:cs="Arial"/>
                <w:b/>
                <w:sz w:val="20"/>
                <w:szCs w:val="20"/>
                <w:lang w:val="es-ES_tradnl" w:eastAsia="es-ES" w:bidi="he-IL"/>
              </w:rPr>
            </w:pPr>
            <w:r w:rsidRPr="00D83CBD">
              <w:rPr>
                <w:rFonts w:ascii="Arial" w:eastAsia="Times New Roman" w:hAnsi="Arial" w:cs="Arial"/>
                <w:b/>
                <w:sz w:val="20"/>
                <w:szCs w:val="20"/>
                <w:lang w:val="es-ES_tradnl" w:eastAsia="es-ES" w:bidi="he-IL"/>
              </w:rPr>
              <w:t>Unidad</w:t>
            </w:r>
          </w:p>
        </w:tc>
        <w:tc>
          <w:tcPr>
            <w:tcW w:w="5953" w:type="dxa"/>
          </w:tcPr>
          <w:p w:rsidR="007A7F9D" w:rsidRPr="00D83CBD" w:rsidRDefault="007A7F9D" w:rsidP="004C342D">
            <w:pPr>
              <w:tabs>
                <w:tab w:val="left" w:pos="2016"/>
              </w:tabs>
              <w:spacing w:before="120" w:after="120" w:line="240" w:lineRule="auto"/>
              <w:jc w:val="both"/>
              <w:rPr>
                <w:rFonts w:ascii="Arial" w:eastAsia="Times New Roman" w:hAnsi="Arial" w:cs="Arial"/>
                <w:b/>
                <w:sz w:val="20"/>
                <w:szCs w:val="20"/>
                <w:lang w:val="es-ES_tradnl" w:eastAsia="es-ES" w:bidi="he-IL"/>
              </w:rPr>
            </w:pPr>
            <w:r w:rsidRPr="00D83CBD">
              <w:rPr>
                <w:rFonts w:ascii="Arial" w:eastAsia="Times New Roman" w:hAnsi="Arial" w:cs="Arial"/>
                <w:b/>
                <w:sz w:val="20"/>
                <w:szCs w:val="20"/>
                <w:lang w:val="es-ES_tradnl" w:eastAsia="es-ES" w:bidi="he-IL"/>
              </w:rPr>
              <w:t xml:space="preserve">                 Título</w:t>
            </w:r>
          </w:p>
          <w:p w:rsidR="007A7F9D" w:rsidRPr="00D83CBD" w:rsidRDefault="007A7F9D" w:rsidP="004C342D">
            <w:pPr>
              <w:tabs>
                <w:tab w:val="left" w:pos="2016"/>
              </w:tabs>
              <w:spacing w:before="120" w:after="120" w:line="240" w:lineRule="auto"/>
              <w:jc w:val="both"/>
              <w:rPr>
                <w:rFonts w:ascii="Arial" w:eastAsia="Times New Roman" w:hAnsi="Arial" w:cs="Arial"/>
                <w:b/>
                <w:sz w:val="20"/>
                <w:szCs w:val="20"/>
                <w:lang w:val="es-ES_tradnl" w:eastAsia="es-ES" w:bidi="he-IL"/>
              </w:rPr>
            </w:pPr>
          </w:p>
        </w:tc>
        <w:tc>
          <w:tcPr>
            <w:tcW w:w="1418" w:type="dxa"/>
          </w:tcPr>
          <w:p w:rsidR="007A7F9D" w:rsidRPr="00D83CBD" w:rsidRDefault="007A7F9D" w:rsidP="004C342D">
            <w:pPr>
              <w:tabs>
                <w:tab w:val="left" w:pos="2016"/>
              </w:tabs>
              <w:spacing w:before="120" w:after="120" w:line="240" w:lineRule="auto"/>
              <w:jc w:val="both"/>
              <w:rPr>
                <w:rFonts w:ascii="Arial" w:eastAsia="Times New Roman" w:hAnsi="Arial" w:cs="Arial"/>
                <w:b/>
                <w:sz w:val="20"/>
                <w:szCs w:val="20"/>
                <w:lang w:val="es-ES_tradnl" w:eastAsia="es-ES" w:bidi="he-IL"/>
              </w:rPr>
            </w:pPr>
            <w:r w:rsidRPr="00D83CBD">
              <w:rPr>
                <w:rFonts w:ascii="Arial" w:eastAsia="Times New Roman" w:hAnsi="Arial" w:cs="Arial"/>
                <w:b/>
                <w:sz w:val="20"/>
                <w:szCs w:val="20"/>
                <w:lang w:val="es-ES_tradnl" w:eastAsia="es-ES" w:bidi="he-IL"/>
              </w:rPr>
              <w:t xml:space="preserve"> (Horas Clases)</w:t>
            </w:r>
          </w:p>
        </w:tc>
        <w:tc>
          <w:tcPr>
            <w:tcW w:w="992" w:type="dxa"/>
          </w:tcPr>
          <w:p w:rsidR="007A7F9D" w:rsidRPr="00D83CBD" w:rsidRDefault="007A7F9D" w:rsidP="004C342D">
            <w:pPr>
              <w:tabs>
                <w:tab w:val="left" w:pos="2016"/>
              </w:tabs>
              <w:spacing w:before="120" w:after="120" w:line="240" w:lineRule="auto"/>
              <w:jc w:val="both"/>
              <w:rPr>
                <w:rFonts w:ascii="Arial" w:eastAsia="Times New Roman" w:hAnsi="Arial" w:cs="Arial"/>
                <w:b/>
                <w:sz w:val="20"/>
                <w:szCs w:val="20"/>
                <w:lang w:val="es-ES_tradnl" w:eastAsia="es-ES" w:bidi="he-IL"/>
              </w:rPr>
            </w:pPr>
            <w:r w:rsidRPr="00D83CBD">
              <w:rPr>
                <w:rFonts w:ascii="Arial" w:eastAsia="Times New Roman" w:hAnsi="Arial" w:cs="Arial"/>
                <w:b/>
                <w:sz w:val="20"/>
                <w:szCs w:val="20"/>
                <w:lang w:val="es-ES_tradnl" w:eastAsia="es-ES" w:bidi="he-IL"/>
              </w:rPr>
              <w:t>TV</w:t>
            </w:r>
          </w:p>
        </w:tc>
      </w:tr>
      <w:tr w:rsidR="007A7F9D" w:rsidRPr="00D83CBD" w:rsidTr="00CB6891">
        <w:trPr>
          <w:trHeight w:val="570"/>
        </w:trPr>
        <w:tc>
          <w:tcPr>
            <w:tcW w:w="846" w:type="dxa"/>
          </w:tcPr>
          <w:p w:rsidR="007A7F9D" w:rsidRPr="00D83CBD" w:rsidRDefault="007A7F9D" w:rsidP="004C342D">
            <w:pPr>
              <w:tabs>
                <w:tab w:val="left" w:pos="2016"/>
              </w:tabs>
              <w:spacing w:before="120" w:after="120" w:line="240" w:lineRule="auto"/>
              <w:jc w:val="both"/>
              <w:rPr>
                <w:rFonts w:ascii="Arial" w:eastAsia="Times New Roman" w:hAnsi="Arial" w:cs="Arial"/>
                <w:b/>
                <w:sz w:val="20"/>
                <w:szCs w:val="20"/>
                <w:lang w:val="es-ES_tradnl" w:eastAsia="es-ES" w:bidi="he-IL"/>
              </w:rPr>
            </w:pPr>
          </w:p>
        </w:tc>
        <w:tc>
          <w:tcPr>
            <w:tcW w:w="5953" w:type="dxa"/>
          </w:tcPr>
          <w:p w:rsidR="007A7F9D" w:rsidRPr="00D83CBD" w:rsidRDefault="007A7F9D" w:rsidP="004C342D">
            <w:pPr>
              <w:tabs>
                <w:tab w:val="left" w:pos="2016"/>
              </w:tabs>
              <w:spacing w:before="120" w:after="12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Sistematización de los contenidos de onceno grado</w:t>
            </w:r>
          </w:p>
        </w:tc>
        <w:tc>
          <w:tcPr>
            <w:tcW w:w="1418" w:type="dxa"/>
          </w:tcPr>
          <w:p w:rsidR="007A7F9D" w:rsidRPr="00D83CBD" w:rsidRDefault="007A7F9D" w:rsidP="006F0098">
            <w:pPr>
              <w:tabs>
                <w:tab w:val="left" w:pos="2016"/>
              </w:tabs>
              <w:spacing w:before="120" w:after="120" w:line="240" w:lineRule="auto"/>
              <w:jc w:val="center"/>
              <w:rPr>
                <w:rFonts w:ascii="Arial" w:eastAsia="Times New Roman" w:hAnsi="Arial" w:cs="Arial"/>
                <w:b/>
                <w:sz w:val="20"/>
                <w:szCs w:val="20"/>
                <w:lang w:val="es-ES_tradnl" w:eastAsia="es-ES" w:bidi="he-IL"/>
              </w:rPr>
            </w:pPr>
            <w:r w:rsidRPr="00D83CBD">
              <w:rPr>
                <w:rFonts w:ascii="Arial" w:eastAsia="Times New Roman" w:hAnsi="Arial" w:cs="Arial"/>
                <w:b/>
                <w:sz w:val="20"/>
                <w:szCs w:val="20"/>
                <w:lang w:val="es-ES_tradnl" w:eastAsia="es-ES" w:bidi="he-IL"/>
              </w:rPr>
              <w:t>14</w:t>
            </w:r>
          </w:p>
        </w:tc>
        <w:tc>
          <w:tcPr>
            <w:tcW w:w="992" w:type="dxa"/>
          </w:tcPr>
          <w:p w:rsidR="007A7F9D" w:rsidRPr="00D83CBD" w:rsidRDefault="007A7F9D" w:rsidP="006F0098">
            <w:pPr>
              <w:tabs>
                <w:tab w:val="left" w:pos="2016"/>
              </w:tabs>
              <w:spacing w:before="120" w:after="120" w:line="240" w:lineRule="auto"/>
              <w:jc w:val="center"/>
              <w:rPr>
                <w:rFonts w:ascii="Arial" w:eastAsia="Times New Roman" w:hAnsi="Arial" w:cs="Arial"/>
                <w:b/>
                <w:sz w:val="20"/>
                <w:szCs w:val="20"/>
                <w:lang w:val="es-ES_tradnl" w:eastAsia="es-ES" w:bidi="he-IL"/>
              </w:rPr>
            </w:pPr>
            <w:r w:rsidRPr="00D83CBD">
              <w:rPr>
                <w:rFonts w:ascii="Arial" w:eastAsia="Times New Roman" w:hAnsi="Arial" w:cs="Arial"/>
                <w:b/>
                <w:sz w:val="20"/>
                <w:szCs w:val="20"/>
                <w:lang w:val="es-ES_tradnl" w:eastAsia="es-ES" w:bidi="he-IL"/>
              </w:rPr>
              <w:t>2</w:t>
            </w:r>
          </w:p>
        </w:tc>
      </w:tr>
      <w:tr w:rsidR="007A7F9D" w:rsidRPr="00D83CBD" w:rsidTr="00CB6891">
        <w:tc>
          <w:tcPr>
            <w:tcW w:w="846" w:type="dxa"/>
          </w:tcPr>
          <w:p w:rsidR="007A7F9D" w:rsidRPr="00D83CBD" w:rsidRDefault="007A7F9D" w:rsidP="004C342D">
            <w:pPr>
              <w:tabs>
                <w:tab w:val="left" w:pos="2016"/>
              </w:tabs>
              <w:spacing w:before="120" w:after="12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lastRenderedPageBreak/>
              <w:t>V</w:t>
            </w:r>
          </w:p>
        </w:tc>
        <w:tc>
          <w:tcPr>
            <w:tcW w:w="5953" w:type="dxa"/>
          </w:tcPr>
          <w:p w:rsidR="007A7F9D" w:rsidRPr="00D83CBD" w:rsidRDefault="007A7F9D" w:rsidP="004C342D">
            <w:pPr>
              <w:spacing w:after="0" w:line="240" w:lineRule="auto"/>
              <w:ind w:right="18"/>
              <w:jc w:val="both"/>
              <w:rPr>
                <w:rFonts w:ascii="Arial" w:eastAsia="Times New Roman" w:hAnsi="Arial" w:cs="Arial"/>
                <w:sz w:val="20"/>
                <w:szCs w:val="20"/>
                <w:lang w:val="es-ES_tradnl" w:eastAsia="es-ES" w:bidi="he-IL"/>
              </w:rPr>
            </w:pPr>
            <w:r w:rsidRPr="00D83CBD">
              <w:rPr>
                <w:rFonts w:ascii="Arial" w:eastAsia="Times New Roman" w:hAnsi="Arial" w:cs="Arial"/>
                <w:bCs/>
                <w:sz w:val="20"/>
                <w:szCs w:val="20"/>
                <w:lang w:eastAsia="es-ES" w:bidi="he-IL"/>
              </w:rPr>
              <w:t>Cuba entre 1953 y 1958. Dictadura, resistencia y revolución.</w:t>
            </w:r>
            <w:r w:rsidRPr="00D83CBD">
              <w:rPr>
                <w:rFonts w:ascii="Arial" w:eastAsia="Times New Roman" w:hAnsi="Arial" w:cs="Arial"/>
                <w:iCs/>
                <w:sz w:val="20"/>
                <w:szCs w:val="20"/>
                <w:lang w:eastAsia="es-ES" w:bidi="he-IL"/>
              </w:rPr>
              <w:t xml:space="preserve"> </w:t>
            </w:r>
          </w:p>
        </w:tc>
        <w:tc>
          <w:tcPr>
            <w:tcW w:w="1418" w:type="dxa"/>
          </w:tcPr>
          <w:p w:rsidR="007A7F9D" w:rsidRPr="00D83CBD" w:rsidRDefault="007A7F9D" w:rsidP="006F0098">
            <w:pPr>
              <w:tabs>
                <w:tab w:val="left" w:pos="2016"/>
              </w:tabs>
              <w:spacing w:before="120" w:after="120" w:line="240" w:lineRule="auto"/>
              <w:jc w:val="center"/>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32</w:t>
            </w:r>
          </w:p>
        </w:tc>
        <w:tc>
          <w:tcPr>
            <w:tcW w:w="992" w:type="dxa"/>
          </w:tcPr>
          <w:p w:rsidR="007A7F9D" w:rsidRPr="00D83CBD" w:rsidRDefault="007A7F9D" w:rsidP="006F0098">
            <w:pPr>
              <w:tabs>
                <w:tab w:val="left" w:pos="2016"/>
              </w:tabs>
              <w:spacing w:before="120" w:after="120" w:line="240" w:lineRule="auto"/>
              <w:jc w:val="center"/>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5</w:t>
            </w:r>
          </w:p>
        </w:tc>
      </w:tr>
      <w:tr w:rsidR="007A7F9D" w:rsidRPr="00D83CBD" w:rsidTr="00CB6891">
        <w:tc>
          <w:tcPr>
            <w:tcW w:w="846" w:type="dxa"/>
          </w:tcPr>
          <w:p w:rsidR="007A7F9D" w:rsidRPr="00D83CBD" w:rsidRDefault="007A7F9D" w:rsidP="004C342D">
            <w:pPr>
              <w:tabs>
                <w:tab w:val="left" w:pos="2016"/>
              </w:tabs>
              <w:spacing w:before="120" w:after="12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VI</w:t>
            </w:r>
          </w:p>
        </w:tc>
        <w:tc>
          <w:tcPr>
            <w:tcW w:w="5953" w:type="dxa"/>
          </w:tcPr>
          <w:p w:rsidR="007A7F9D" w:rsidRPr="00D83CBD" w:rsidRDefault="007A7F9D" w:rsidP="004C342D">
            <w:pPr>
              <w:spacing w:after="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iCs/>
                <w:sz w:val="20"/>
                <w:szCs w:val="20"/>
                <w:lang w:eastAsia="es-ES" w:bidi="he-IL"/>
              </w:rPr>
              <w:t>La Revolución Cubana en el poder</w:t>
            </w:r>
            <w:r w:rsidRPr="00D83CBD">
              <w:rPr>
                <w:rFonts w:ascii="Arial" w:eastAsia="Times New Roman" w:hAnsi="Arial" w:cs="Arial"/>
                <w:b/>
                <w:iCs/>
                <w:sz w:val="20"/>
                <w:szCs w:val="20"/>
                <w:lang w:eastAsia="es-ES" w:bidi="he-IL"/>
              </w:rPr>
              <w:t>.</w:t>
            </w:r>
          </w:p>
        </w:tc>
        <w:tc>
          <w:tcPr>
            <w:tcW w:w="1418" w:type="dxa"/>
          </w:tcPr>
          <w:p w:rsidR="007A7F9D" w:rsidRPr="00D83CBD" w:rsidRDefault="007A7F9D" w:rsidP="006F0098">
            <w:pPr>
              <w:tabs>
                <w:tab w:val="left" w:pos="2016"/>
              </w:tabs>
              <w:spacing w:before="120" w:after="120" w:line="240" w:lineRule="auto"/>
              <w:jc w:val="center"/>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48</w:t>
            </w:r>
          </w:p>
        </w:tc>
        <w:tc>
          <w:tcPr>
            <w:tcW w:w="992" w:type="dxa"/>
          </w:tcPr>
          <w:p w:rsidR="007A7F9D" w:rsidRPr="00D83CBD" w:rsidRDefault="007A7F9D" w:rsidP="006F0098">
            <w:pPr>
              <w:tabs>
                <w:tab w:val="left" w:pos="2016"/>
              </w:tabs>
              <w:spacing w:before="120" w:after="120" w:line="240" w:lineRule="auto"/>
              <w:jc w:val="center"/>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9</w:t>
            </w:r>
          </w:p>
        </w:tc>
      </w:tr>
      <w:tr w:rsidR="007A7F9D" w:rsidRPr="00D83CBD" w:rsidTr="00CB6891">
        <w:tc>
          <w:tcPr>
            <w:tcW w:w="846" w:type="dxa"/>
          </w:tcPr>
          <w:p w:rsidR="007A7F9D" w:rsidRPr="00D83CBD" w:rsidRDefault="007A7F9D" w:rsidP="004C342D">
            <w:pPr>
              <w:tabs>
                <w:tab w:val="left" w:pos="2016"/>
              </w:tabs>
              <w:spacing w:before="120" w:after="120" w:line="240" w:lineRule="auto"/>
              <w:jc w:val="both"/>
              <w:rPr>
                <w:rFonts w:ascii="Arial" w:eastAsia="Times New Roman" w:hAnsi="Arial" w:cs="Arial"/>
                <w:sz w:val="20"/>
                <w:szCs w:val="20"/>
                <w:lang w:val="es-ES_tradnl" w:eastAsia="es-ES" w:bidi="he-IL"/>
              </w:rPr>
            </w:pPr>
          </w:p>
        </w:tc>
        <w:tc>
          <w:tcPr>
            <w:tcW w:w="5953" w:type="dxa"/>
          </w:tcPr>
          <w:p w:rsidR="007A7F9D" w:rsidRPr="00D83CBD" w:rsidRDefault="007A7F9D" w:rsidP="004C342D">
            <w:pPr>
              <w:tabs>
                <w:tab w:val="left" w:pos="2016"/>
              </w:tabs>
              <w:spacing w:before="120" w:after="12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 xml:space="preserve">Consolidación   </w:t>
            </w:r>
          </w:p>
        </w:tc>
        <w:tc>
          <w:tcPr>
            <w:tcW w:w="1418" w:type="dxa"/>
          </w:tcPr>
          <w:p w:rsidR="007A7F9D" w:rsidRPr="00D83CBD" w:rsidRDefault="007A7F9D" w:rsidP="006F0098">
            <w:pPr>
              <w:tabs>
                <w:tab w:val="left" w:pos="2016"/>
              </w:tabs>
              <w:spacing w:before="120" w:after="120" w:line="240" w:lineRule="auto"/>
              <w:jc w:val="center"/>
              <w:rPr>
                <w:rFonts w:ascii="Arial" w:eastAsia="Times New Roman" w:hAnsi="Arial" w:cs="Arial"/>
                <w:bCs/>
                <w:sz w:val="20"/>
                <w:szCs w:val="20"/>
                <w:lang w:val="es-ES_tradnl" w:eastAsia="es-ES" w:bidi="he-IL"/>
              </w:rPr>
            </w:pPr>
            <w:r w:rsidRPr="00D83CBD">
              <w:rPr>
                <w:rFonts w:ascii="Arial" w:eastAsia="Times New Roman" w:hAnsi="Arial" w:cs="Arial"/>
                <w:bCs/>
                <w:sz w:val="20"/>
                <w:szCs w:val="20"/>
                <w:lang w:val="es-ES_tradnl" w:eastAsia="es-ES" w:bidi="he-IL"/>
              </w:rPr>
              <w:t>16</w:t>
            </w:r>
          </w:p>
        </w:tc>
        <w:tc>
          <w:tcPr>
            <w:tcW w:w="992" w:type="dxa"/>
          </w:tcPr>
          <w:p w:rsidR="007A7F9D" w:rsidRPr="00D83CBD" w:rsidRDefault="007A7F9D" w:rsidP="006F0098">
            <w:pPr>
              <w:tabs>
                <w:tab w:val="left" w:pos="2016"/>
              </w:tabs>
              <w:spacing w:before="120" w:after="120" w:line="240" w:lineRule="auto"/>
              <w:jc w:val="center"/>
              <w:rPr>
                <w:rFonts w:ascii="Arial" w:eastAsia="Times New Roman" w:hAnsi="Arial" w:cs="Arial"/>
                <w:bCs/>
                <w:sz w:val="20"/>
                <w:szCs w:val="20"/>
                <w:lang w:val="es-ES_tradnl" w:eastAsia="es-ES" w:bidi="he-IL"/>
              </w:rPr>
            </w:pPr>
            <w:r w:rsidRPr="00D83CBD">
              <w:rPr>
                <w:rFonts w:ascii="Arial" w:eastAsia="Times New Roman" w:hAnsi="Arial" w:cs="Arial"/>
                <w:bCs/>
                <w:sz w:val="20"/>
                <w:szCs w:val="20"/>
                <w:lang w:val="es-ES_tradnl" w:eastAsia="es-ES" w:bidi="he-IL"/>
              </w:rPr>
              <w:t>4</w:t>
            </w:r>
          </w:p>
        </w:tc>
      </w:tr>
      <w:tr w:rsidR="007A7F9D" w:rsidRPr="00D83CBD" w:rsidTr="00CB6891">
        <w:tc>
          <w:tcPr>
            <w:tcW w:w="846" w:type="dxa"/>
          </w:tcPr>
          <w:p w:rsidR="007A7F9D" w:rsidRPr="00D83CBD" w:rsidRDefault="007A7F9D" w:rsidP="004C342D">
            <w:pPr>
              <w:tabs>
                <w:tab w:val="left" w:pos="2016"/>
              </w:tabs>
              <w:spacing w:before="120" w:after="120" w:line="240" w:lineRule="auto"/>
              <w:jc w:val="both"/>
              <w:rPr>
                <w:rFonts w:ascii="Arial" w:eastAsia="Times New Roman" w:hAnsi="Arial" w:cs="Arial"/>
                <w:bCs/>
                <w:sz w:val="20"/>
                <w:szCs w:val="20"/>
                <w:lang w:val="es-ES_tradnl" w:eastAsia="es-ES" w:bidi="he-IL"/>
              </w:rPr>
            </w:pPr>
          </w:p>
        </w:tc>
        <w:tc>
          <w:tcPr>
            <w:tcW w:w="5953" w:type="dxa"/>
          </w:tcPr>
          <w:p w:rsidR="007A7F9D" w:rsidRPr="00D83CBD" w:rsidRDefault="007A7F9D" w:rsidP="004C342D">
            <w:pPr>
              <w:tabs>
                <w:tab w:val="left" w:pos="2016"/>
              </w:tabs>
              <w:spacing w:before="120" w:after="12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 xml:space="preserve">Evaluación y revisión  </w:t>
            </w:r>
          </w:p>
        </w:tc>
        <w:tc>
          <w:tcPr>
            <w:tcW w:w="1418" w:type="dxa"/>
          </w:tcPr>
          <w:p w:rsidR="007A7F9D" w:rsidRPr="00D83CBD" w:rsidRDefault="007A7F9D" w:rsidP="006F0098">
            <w:pPr>
              <w:tabs>
                <w:tab w:val="left" w:pos="2016"/>
              </w:tabs>
              <w:spacing w:before="120" w:after="120" w:line="240" w:lineRule="auto"/>
              <w:jc w:val="center"/>
              <w:rPr>
                <w:rFonts w:ascii="Arial" w:eastAsia="Times New Roman" w:hAnsi="Arial" w:cs="Arial"/>
                <w:bCs/>
                <w:sz w:val="20"/>
                <w:szCs w:val="20"/>
                <w:lang w:val="es-ES_tradnl" w:eastAsia="es-ES" w:bidi="he-IL"/>
              </w:rPr>
            </w:pPr>
            <w:r w:rsidRPr="00D83CBD">
              <w:rPr>
                <w:rFonts w:ascii="Arial" w:eastAsia="Times New Roman" w:hAnsi="Arial" w:cs="Arial"/>
                <w:bCs/>
                <w:sz w:val="20"/>
                <w:szCs w:val="20"/>
                <w:lang w:val="es-ES_tradnl" w:eastAsia="es-ES" w:bidi="he-IL"/>
              </w:rPr>
              <w:t>4</w:t>
            </w:r>
          </w:p>
        </w:tc>
        <w:tc>
          <w:tcPr>
            <w:tcW w:w="992" w:type="dxa"/>
          </w:tcPr>
          <w:p w:rsidR="007A7F9D" w:rsidRPr="00D83CBD" w:rsidRDefault="007A7F9D" w:rsidP="006F0098">
            <w:pPr>
              <w:tabs>
                <w:tab w:val="left" w:pos="2016"/>
              </w:tabs>
              <w:spacing w:before="120" w:after="120" w:line="240" w:lineRule="auto"/>
              <w:jc w:val="center"/>
              <w:rPr>
                <w:rFonts w:ascii="Arial" w:eastAsia="Times New Roman" w:hAnsi="Arial" w:cs="Arial"/>
                <w:bCs/>
                <w:sz w:val="20"/>
                <w:szCs w:val="20"/>
                <w:lang w:val="es-ES_tradnl" w:eastAsia="es-ES" w:bidi="he-IL"/>
              </w:rPr>
            </w:pPr>
            <w:r w:rsidRPr="00D83CBD">
              <w:rPr>
                <w:rFonts w:ascii="Arial" w:eastAsia="Times New Roman" w:hAnsi="Arial" w:cs="Arial"/>
                <w:bCs/>
                <w:sz w:val="20"/>
                <w:szCs w:val="20"/>
                <w:lang w:val="es-ES_tradnl" w:eastAsia="es-ES" w:bidi="he-IL"/>
              </w:rPr>
              <w:t>-</w:t>
            </w:r>
          </w:p>
        </w:tc>
      </w:tr>
      <w:tr w:rsidR="007A7F9D" w:rsidRPr="00D83CBD" w:rsidTr="00CB6891">
        <w:tc>
          <w:tcPr>
            <w:tcW w:w="846" w:type="dxa"/>
          </w:tcPr>
          <w:p w:rsidR="007A7F9D" w:rsidRPr="00D83CBD" w:rsidRDefault="007A7F9D" w:rsidP="004C342D">
            <w:pPr>
              <w:tabs>
                <w:tab w:val="left" w:pos="2016"/>
              </w:tabs>
              <w:spacing w:before="120" w:after="120" w:line="240" w:lineRule="auto"/>
              <w:jc w:val="both"/>
              <w:rPr>
                <w:rFonts w:ascii="Arial" w:eastAsia="Times New Roman" w:hAnsi="Arial" w:cs="Arial"/>
                <w:b/>
                <w:sz w:val="20"/>
                <w:szCs w:val="20"/>
                <w:lang w:val="es-ES_tradnl" w:eastAsia="es-ES" w:bidi="he-IL"/>
              </w:rPr>
            </w:pPr>
          </w:p>
        </w:tc>
        <w:tc>
          <w:tcPr>
            <w:tcW w:w="5953" w:type="dxa"/>
          </w:tcPr>
          <w:p w:rsidR="007A7F9D" w:rsidRPr="00D83CBD" w:rsidRDefault="007A7F9D" w:rsidP="004C342D">
            <w:pPr>
              <w:tabs>
                <w:tab w:val="left" w:pos="2016"/>
              </w:tabs>
              <w:spacing w:before="120" w:after="12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Reserva</w:t>
            </w:r>
          </w:p>
        </w:tc>
        <w:tc>
          <w:tcPr>
            <w:tcW w:w="1418" w:type="dxa"/>
          </w:tcPr>
          <w:p w:rsidR="007A7F9D" w:rsidRPr="00D83CBD" w:rsidRDefault="007A7F9D" w:rsidP="006F0098">
            <w:pPr>
              <w:tabs>
                <w:tab w:val="left" w:pos="2016"/>
              </w:tabs>
              <w:spacing w:before="120" w:after="120" w:line="240" w:lineRule="auto"/>
              <w:jc w:val="center"/>
              <w:rPr>
                <w:rFonts w:ascii="Arial" w:eastAsia="Times New Roman" w:hAnsi="Arial" w:cs="Arial"/>
                <w:bCs/>
                <w:sz w:val="20"/>
                <w:szCs w:val="20"/>
                <w:lang w:val="es-ES_tradnl" w:eastAsia="es-ES" w:bidi="he-IL"/>
              </w:rPr>
            </w:pPr>
            <w:r w:rsidRPr="00D83CBD">
              <w:rPr>
                <w:rFonts w:ascii="Arial" w:eastAsia="Times New Roman" w:hAnsi="Arial" w:cs="Arial"/>
                <w:bCs/>
                <w:sz w:val="20"/>
                <w:szCs w:val="20"/>
                <w:lang w:val="es-ES_tradnl" w:eastAsia="es-ES" w:bidi="he-IL"/>
              </w:rPr>
              <w:t>6</w:t>
            </w:r>
          </w:p>
        </w:tc>
        <w:tc>
          <w:tcPr>
            <w:tcW w:w="992" w:type="dxa"/>
          </w:tcPr>
          <w:p w:rsidR="007A7F9D" w:rsidRPr="00D83CBD" w:rsidRDefault="007A7F9D" w:rsidP="006F0098">
            <w:pPr>
              <w:tabs>
                <w:tab w:val="left" w:pos="2016"/>
              </w:tabs>
              <w:spacing w:before="120" w:after="120" w:line="240" w:lineRule="auto"/>
              <w:jc w:val="center"/>
              <w:rPr>
                <w:rFonts w:ascii="Arial" w:eastAsia="Times New Roman" w:hAnsi="Arial" w:cs="Arial"/>
                <w:bCs/>
                <w:sz w:val="20"/>
                <w:szCs w:val="20"/>
                <w:lang w:val="es-ES_tradnl" w:eastAsia="es-ES" w:bidi="he-IL"/>
              </w:rPr>
            </w:pPr>
            <w:r w:rsidRPr="00D83CBD">
              <w:rPr>
                <w:rFonts w:ascii="Arial" w:eastAsia="Times New Roman" w:hAnsi="Arial" w:cs="Arial"/>
                <w:bCs/>
                <w:sz w:val="20"/>
                <w:szCs w:val="20"/>
                <w:lang w:val="es-ES_tradnl" w:eastAsia="es-ES" w:bidi="he-IL"/>
              </w:rPr>
              <w:t>-</w:t>
            </w:r>
          </w:p>
        </w:tc>
      </w:tr>
      <w:tr w:rsidR="007A7F9D" w:rsidRPr="00D83CBD" w:rsidTr="00CB6891">
        <w:tc>
          <w:tcPr>
            <w:tcW w:w="846" w:type="dxa"/>
          </w:tcPr>
          <w:p w:rsidR="007A7F9D" w:rsidRPr="00D83CBD" w:rsidRDefault="007A7F9D" w:rsidP="004C342D">
            <w:pPr>
              <w:tabs>
                <w:tab w:val="left" w:pos="2016"/>
              </w:tabs>
              <w:spacing w:before="120" w:after="120" w:line="240" w:lineRule="auto"/>
              <w:jc w:val="both"/>
              <w:rPr>
                <w:rFonts w:ascii="Arial" w:eastAsia="Times New Roman" w:hAnsi="Arial" w:cs="Arial"/>
                <w:b/>
                <w:sz w:val="20"/>
                <w:szCs w:val="20"/>
                <w:lang w:val="es-ES_tradnl" w:eastAsia="es-ES" w:bidi="he-IL"/>
              </w:rPr>
            </w:pPr>
          </w:p>
        </w:tc>
        <w:tc>
          <w:tcPr>
            <w:tcW w:w="5953" w:type="dxa"/>
          </w:tcPr>
          <w:p w:rsidR="007A7F9D" w:rsidRPr="00D83CBD" w:rsidRDefault="007A7F9D" w:rsidP="004C342D">
            <w:pPr>
              <w:tabs>
                <w:tab w:val="left" w:pos="2016"/>
              </w:tabs>
              <w:spacing w:before="120" w:after="120" w:line="240" w:lineRule="auto"/>
              <w:jc w:val="both"/>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 xml:space="preserve">Total  </w:t>
            </w:r>
          </w:p>
        </w:tc>
        <w:tc>
          <w:tcPr>
            <w:tcW w:w="1418" w:type="dxa"/>
          </w:tcPr>
          <w:p w:rsidR="007A7F9D" w:rsidRPr="00D83CBD" w:rsidRDefault="007A7F9D" w:rsidP="006F0098">
            <w:pPr>
              <w:tabs>
                <w:tab w:val="left" w:pos="2016"/>
              </w:tabs>
              <w:spacing w:before="120" w:after="120" w:line="240" w:lineRule="auto"/>
              <w:jc w:val="center"/>
              <w:rPr>
                <w:rFonts w:ascii="Arial" w:eastAsia="Times New Roman" w:hAnsi="Arial" w:cs="Arial"/>
                <w:b/>
                <w:sz w:val="20"/>
                <w:szCs w:val="20"/>
                <w:lang w:val="es-ES_tradnl" w:eastAsia="es-ES" w:bidi="he-IL"/>
              </w:rPr>
            </w:pPr>
            <w:r w:rsidRPr="00D83CBD">
              <w:rPr>
                <w:rFonts w:ascii="Arial" w:eastAsia="Times New Roman" w:hAnsi="Arial" w:cs="Arial"/>
                <w:b/>
                <w:sz w:val="20"/>
                <w:szCs w:val="20"/>
                <w:lang w:val="es-ES_tradnl" w:eastAsia="es-ES" w:bidi="he-IL"/>
              </w:rPr>
              <w:t>120</w:t>
            </w:r>
          </w:p>
        </w:tc>
        <w:tc>
          <w:tcPr>
            <w:tcW w:w="992" w:type="dxa"/>
          </w:tcPr>
          <w:p w:rsidR="007A7F9D" w:rsidRPr="00D83CBD" w:rsidRDefault="007A7F9D" w:rsidP="006F0098">
            <w:pPr>
              <w:tabs>
                <w:tab w:val="left" w:pos="2016"/>
              </w:tabs>
              <w:spacing w:before="120" w:after="120" w:line="240" w:lineRule="auto"/>
              <w:jc w:val="center"/>
              <w:rPr>
                <w:rFonts w:ascii="Arial" w:eastAsia="Times New Roman" w:hAnsi="Arial" w:cs="Arial"/>
                <w:b/>
                <w:sz w:val="20"/>
                <w:szCs w:val="20"/>
                <w:lang w:val="es-ES_tradnl" w:eastAsia="es-ES" w:bidi="he-IL"/>
              </w:rPr>
            </w:pPr>
            <w:r w:rsidRPr="00D83CBD">
              <w:rPr>
                <w:rFonts w:ascii="Arial" w:eastAsia="Times New Roman" w:hAnsi="Arial" w:cs="Arial"/>
                <w:b/>
                <w:sz w:val="20"/>
                <w:szCs w:val="20"/>
                <w:lang w:val="es-ES_tradnl" w:eastAsia="es-ES" w:bidi="he-IL"/>
              </w:rPr>
              <w:t>20</w:t>
            </w:r>
          </w:p>
        </w:tc>
      </w:tr>
    </w:tbl>
    <w:p w:rsidR="007A7F9D" w:rsidRPr="00D83CBD" w:rsidRDefault="007A7F9D" w:rsidP="004C342D">
      <w:pPr>
        <w:spacing w:line="240" w:lineRule="auto"/>
        <w:jc w:val="both"/>
        <w:rPr>
          <w:rFonts w:ascii="Arial" w:hAnsi="Arial" w:cs="Arial"/>
          <w:b/>
          <w:sz w:val="20"/>
          <w:szCs w:val="20"/>
        </w:rPr>
      </w:pPr>
    </w:p>
    <w:p w:rsidR="00126EDE" w:rsidRPr="00D83CBD" w:rsidRDefault="00126EDE" w:rsidP="004C342D">
      <w:pPr>
        <w:spacing w:line="240" w:lineRule="auto"/>
        <w:jc w:val="both"/>
        <w:rPr>
          <w:rFonts w:ascii="Arial" w:hAnsi="Arial" w:cs="Arial"/>
          <w:b/>
          <w:sz w:val="20"/>
          <w:szCs w:val="20"/>
        </w:rPr>
      </w:pPr>
      <w:r w:rsidRPr="00D83CBD">
        <w:rPr>
          <w:rFonts w:ascii="Arial" w:hAnsi="Arial" w:cs="Arial"/>
          <w:b/>
          <w:sz w:val="20"/>
          <w:szCs w:val="20"/>
        </w:rPr>
        <w:t>Contenidos:</w:t>
      </w:r>
    </w:p>
    <w:p w:rsidR="00126EDE" w:rsidRPr="00D83CBD" w:rsidRDefault="009C0F61" w:rsidP="004C342D">
      <w:pPr>
        <w:spacing w:line="240" w:lineRule="auto"/>
        <w:jc w:val="both"/>
        <w:rPr>
          <w:rFonts w:ascii="Arial" w:hAnsi="Arial" w:cs="Arial"/>
          <w:b/>
          <w:sz w:val="20"/>
          <w:szCs w:val="20"/>
        </w:rPr>
      </w:pPr>
      <w:r w:rsidRPr="00D83CBD">
        <w:rPr>
          <w:rFonts w:ascii="Arial" w:hAnsi="Arial" w:cs="Arial"/>
          <w:b/>
          <w:sz w:val="20"/>
          <w:szCs w:val="20"/>
        </w:rPr>
        <w:t>Unidad 5:</w:t>
      </w:r>
    </w:p>
    <w:p w:rsidR="009C0F61" w:rsidRPr="00D83CBD" w:rsidRDefault="009C0F61" w:rsidP="009C0F61">
      <w:pPr>
        <w:spacing w:after="0" w:line="276" w:lineRule="auto"/>
        <w:jc w:val="both"/>
        <w:rPr>
          <w:rFonts w:ascii="Arial" w:eastAsia="Times New Roman" w:hAnsi="Arial" w:cs="Arial"/>
          <w:iCs/>
          <w:sz w:val="20"/>
          <w:szCs w:val="20"/>
          <w:lang w:eastAsia="es-ES"/>
        </w:rPr>
      </w:pPr>
      <w:r w:rsidRPr="00D83CBD">
        <w:rPr>
          <w:rFonts w:ascii="Arial" w:eastAsia="Times New Roman" w:hAnsi="Arial" w:cs="Arial"/>
          <w:iCs/>
          <w:sz w:val="20"/>
          <w:szCs w:val="20"/>
          <w:lang w:eastAsia="es-ES"/>
        </w:rPr>
        <w:t xml:space="preserve">5.1. La nueva vanguardia revolucionaria </w:t>
      </w:r>
    </w:p>
    <w:p w:rsidR="009C0F61" w:rsidRPr="00D83CBD" w:rsidRDefault="009C0F61" w:rsidP="009C0F61">
      <w:pPr>
        <w:spacing w:after="0" w:line="276" w:lineRule="auto"/>
        <w:jc w:val="both"/>
        <w:rPr>
          <w:rFonts w:ascii="Arial" w:eastAsia="Times New Roman" w:hAnsi="Arial" w:cs="Arial"/>
          <w:iCs/>
          <w:sz w:val="20"/>
          <w:szCs w:val="20"/>
          <w:lang w:eastAsia="es-ES"/>
        </w:rPr>
      </w:pPr>
      <w:r w:rsidRPr="00D83CBD">
        <w:rPr>
          <w:rFonts w:ascii="Arial" w:eastAsia="Times New Roman" w:hAnsi="Arial" w:cs="Arial"/>
          <w:iCs/>
          <w:sz w:val="20"/>
          <w:szCs w:val="20"/>
          <w:lang w:eastAsia="es-ES"/>
        </w:rPr>
        <w:t>5.1.1. El Gobierno encabezado por Batista. Gestión.</w:t>
      </w:r>
    </w:p>
    <w:p w:rsidR="009C0F61" w:rsidRPr="00D83CBD" w:rsidRDefault="009C0F61" w:rsidP="009C0F61">
      <w:pPr>
        <w:spacing w:after="0" w:line="276" w:lineRule="auto"/>
        <w:jc w:val="both"/>
        <w:rPr>
          <w:rFonts w:ascii="Arial" w:eastAsia="Times New Roman" w:hAnsi="Arial" w:cs="Arial"/>
          <w:iCs/>
          <w:sz w:val="20"/>
          <w:szCs w:val="20"/>
          <w:lang w:eastAsia="es-ES"/>
        </w:rPr>
      </w:pPr>
      <w:r w:rsidRPr="00D83CBD">
        <w:rPr>
          <w:rFonts w:ascii="Arial" w:eastAsia="Times New Roman" w:hAnsi="Arial" w:cs="Arial"/>
          <w:iCs/>
          <w:sz w:val="20"/>
          <w:szCs w:val="20"/>
          <w:lang w:eastAsia="es-ES"/>
        </w:rPr>
        <w:t>5.1.2. Surgimiento de la nueva vanguardia revolucionaria. El Moncada</w:t>
      </w:r>
    </w:p>
    <w:p w:rsidR="009C0F61" w:rsidRPr="00D83CBD" w:rsidRDefault="009C0F61" w:rsidP="009C0F61">
      <w:pPr>
        <w:spacing w:after="0" w:line="276"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5.2. Organización de las fuerzas revolucionarias. Movilización popular, proyecciones y realizaciones</w:t>
      </w:r>
    </w:p>
    <w:p w:rsidR="009C0F61" w:rsidRPr="00D83CBD" w:rsidRDefault="009C0F61" w:rsidP="009C0F61">
      <w:pPr>
        <w:spacing w:after="0" w:line="276"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5.2.1. Intentos gubernamentales de consolidación. Movilización popular</w:t>
      </w:r>
    </w:p>
    <w:p w:rsidR="009C0F61" w:rsidRPr="00D83CBD" w:rsidRDefault="009C0F61" w:rsidP="009C0F61">
      <w:pPr>
        <w:spacing w:after="0" w:line="276"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5.2.2. Preparación de la insurrección. La Carta de México</w:t>
      </w:r>
    </w:p>
    <w:p w:rsidR="009C0F61" w:rsidRPr="00D83CBD" w:rsidRDefault="009C0F61" w:rsidP="009C0F61">
      <w:pPr>
        <w:spacing w:after="0" w:line="276"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5.3 Inicio de la guerra de liberación nacional y la consolidación del Ejército Rebelde.</w:t>
      </w:r>
    </w:p>
    <w:p w:rsidR="009C0F61" w:rsidRPr="00D83CBD" w:rsidRDefault="009C0F61" w:rsidP="009C0F61">
      <w:pPr>
        <w:spacing w:after="0" w:line="276"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5.3.1. Primeros combates. Consolidación del Ejército Rebelde</w:t>
      </w:r>
    </w:p>
    <w:p w:rsidR="009C0F61" w:rsidRPr="00D83CBD" w:rsidRDefault="009C0F61" w:rsidP="009C0F61">
      <w:pPr>
        <w:spacing w:after="0" w:line="276"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5.3.2. Ampliación de los combates. La lucha en las ciudades</w:t>
      </w:r>
    </w:p>
    <w:p w:rsidR="009C0F61" w:rsidRPr="00D83CBD" w:rsidRDefault="009C0F61" w:rsidP="009C0F61">
      <w:pPr>
        <w:spacing w:after="0" w:line="276" w:lineRule="auto"/>
        <w:jc w:val="both"/>
        <w:rPr>
          <w:rFonts w:ascii="Arial" w:eastAsia="Times New Roman" w:hAnsi="Arial" w:cs="Arial"/>
          <w:iCs/>
          <w:sz w:val="20"/>
          <w:szCs w:val="20"/>
          <w:lang w:eastAsia="es-ES"/>
        </w:rPr>
      </w:pPr>
      <w:r w:rsidRPr="00D83CBD">
        <w:rPr>
          <w:rFonts w:ascii="Arial" w:eastAsia="Times New Roman" w:hAnsi="Arial" w:cs="Arial"/>
          <w:iCs/>
          <w:sz w:val="20"/>
          <w:szCs w:val="20"/>
          <w:lang w:eastAsia="es-ES"/>
        </w:rPr>
        <w:t>5.4</w:t>
      </w:r>
      <w:proofErr w:type="gramStart"/>
      <w:r w:rsidRPr="00D83CBD">
        <w:rPr>
          <w:rFonts w:ascii="Arial" w:eastAsia="Times New Roman" w:hAnsi="Arial" w:cs="Arial"/>
          <w:iCs/>
          <w:sz w:val="20"/>
          <w:szCs w:val="20"/>
          <w:lang w:eastAsia="es-ES"/>
        </w:rPr>
        <w:t>.  La</w:t>
      </w:r>
      <w:proofErr w:type="gramEnd"/>
      <w:r w:rsidRPr="00D83CBD">
        <w:rPr>
          <w:rFonts w:ascii="Arial" w:eastAsia="Times New Roman" w:hAnsi="Arial" w:cs="Arial"/>
          <w:iCs/>
          <w:sz w:val="20"/>
          <w:szCs w:val="20"/>
          <w:lang w:eastAsia="es-ES"/>
        </w:rPr>
        <w:t xml:space="preserve"> situación revolucionaria en 1958</w:t>
      </w:r>
    </w:p>
    <w:p w:rsidR="009C0F61" w:rsidRPr="00D83CBD" w:rsidRDefault="009C0F61" w:rsidP="009C0F61">
      <w:pPr>
        <w:spacing w:after="0" w:line="276" w:lineRule="auto"/>
        <w:jc w:val="both"/>
        <w:rPr>
          <w:rFonts w:ascii="Arial" w:eastAsia="Times New Roman" w:hAnsi="Arial" w:cs="Arial"/>
          <w:iCs/>
          <w:sz w:val="20"/>
          <w:szCs w:val="20"/>
          <w:lang w:eastAsia="es-ES"/>
        </w:rPr>
      </w:pPr>
      <w:r w:rsidRPr="00D83CBD">
        <w:rPr>
          <w:rFonts w:ascii="Arial" w:eastAsia="Times New Roman" w:hAnsi="Arial" w:cs="Arial"/>
          <w:iCs/>
          <w:sz w:val="20"/>
          <w:szCs w:val="20"/>
          <w:lang w:eastAsia="es-ES"/>
        </w:rPr>
        <w:t>5.4.1. Ampliación de la guerra revolucionaria</w:t>
      </w:r>
    </w:p>
    <w:p w:rsidR="009C0F61" w:rsidRPr="00D83CBD" w:rsidRDefault="009C0F61" w:rsidP="009C0F61">
      <w:pPr>
        <w:spacing w:after="0" w:line="276"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5.4.2. Intentos finales de detener la Revolución. La ofensiva final del Ejército Rebelde.</w:t>
      </w:r>
    </w:p>
    <w:p w:rsidR="009C0F61" w:rsidRPr="00D83CBD" w:rsidRDefault="009C0F61" w:rsidP="009C0F61">
      <w:pPr>
        <w:spacing w:after="0" w:line="276" w:lineRule="auto"/>
        <w:jc w:val="both"/>
        <w:rPr>
          <w:rFonts w:ascii="Arial" w:eastAsia="Times New Roman" w:hAnsi="Arial" w:cs="Arial"/>
          <w:iCs/>
          <w:sz w:val="20"/>
          <w:szCs w:val="20"/>
          <w:lang w:eastAsia="es-ES"/>
        </w:rPr>
      </w:pPr>
      <w:r w:rsidRPr="00D83CBD">
        <w:rPr>
          <w:rFonts w:ascii="Arial" w:eastAsia="Times New Roman" w:hAnsi="Arial" w:cs="Arial"/>
          <w:iCs/>
          <w:sz w:val="20"/>
          <w:szCs w:val="20"/>
          <w:lang w:eastAsia="es-ES"/>
        </w:rPr>
        <w:t>5.5. Panorama de la cultura, la educación y la ciencia en el período 1935-1958</w:t>
      </w:r>
    </w:p>
    <w:p w:rsidR="009C0F61" w:rsidRPr="00D83CBD" w:rsidRDefault="009C0F61" w:rsidP="009C0F61">
      <w:pPr>
        <w:spacing w:after="0" w:line="276" w:lineRule="auto"/>
        <w:jc w:val="both"/>
        <w:rPr>
          <w:rFonts w:ascii="Arial" w:eastAsia="Times New Roman" w:hAnsi="Arial" w:cs="Arial"/>
          <w:b/>
          <w:iCs/>
          <w:sz w:val="20"/>
          <w:szCs w:val="20"/>
          <w:lang w:eastAsia="es-ES"/>
        </w:rPr>
      </w:pPr>
      <w:r w:rsidRPr="00D83CBD">
        <w:rPr>
          <w:rFonts w:ascii="Arial" w:eastAsia="Times New Roman" w:hAnsi="Arial" w:cs="Arial"/>
          <w:b/>
          <w:iCs/>
          <w:sz w:val="20"/>
          <w:szCs w:val="20"/>
          <w:lang w:eastAsia="es-ES"/>
        </w:rPr>
        <w:t>Unidad 6:</w:t>
      </w:r>
    </w:p>
    <w:p w:rsidR="009C0F61" w:rsidRPr="00D83CBD" w:rsidRDefault="009C0F61" w:rsidP="009C0F61">
      <w:pPr>
        <w:spacing w:after="0" w:line="276" w:lineRule="auto"/>
        <w:jc w:val="both"/>
        <w:rPr>
          <w:rFonts w:ascii="Arial" w:eastAsia="Times New Roman" w:hAnsi="Arial" w:cs="Arial"/>
          <w:bCs/>
          <w:sz w:val="20"/>
          <w:szCs w:val="20"/>
          <w:lang w:val="es-CO" w:eastAsia="es-ES"/>
        </w:rPr>
      </w:pPr>
      <w:r w:rsidRPr="00D83CBD">
        <w:rPr>
          <w:rFonts w:ascii="Arial" w:eastAsia="Times New Roman" w:hAnsi="Arial" w:cs="Arial"/>
          <w:bCs/>
          <w:sz w:val="20"/>
          <w:szCs w:val="20"/>
          <w:lang w:val="es-CO" w:eastAsia="es-ES"/>
        </w:rPr>
        <w:t xml:space="preserve">6.1. De la Revolución </w:t>
      </w:r>
      <w:r w:rsidRPr="00D83CBD">
        <w:rPr>
          <w:rFonts w:ascii="Arial" w:eastAsia="Times New Roman" w:hAnsi="Arial" w:cs="Arial"/>
          <w:sz w:val="20"/>
          <w:szCs w:val="20"/>
          <w:lang w:val="es-CO" w:eastAsia="es-ES"/>
        </w:rPr>
        <w:t>democrático-popular, agraria y antimperialista al socialismo</w:t>
      </w:r>
      <w:r w:rsidRPr="00D83CBD">
        <w:rPr>
          <w:rFonts w:ascii="Arial" w:eastAsia="Times New Roman" w:hAnsi="Arial" w:cs="Arial"/>
          <w:bCs/>
          <w:sz w:val="20"/>
          <w:szCs w:val="20"/>
          <w:lang w:val="es-CO" w:eastAsia="es-ES"/>
        </w:rPr>
        <w:t xml:space="preserve"> (1959-1961)</w:t>
      </w:r>
    </w:p>
    <w:p w:rsidR="009C0F61" w:rsidRPr="00D83CBD" w:rsidRDefault="009C0F61" w:rsidP="009C0F61">
      <w:pPr>
        <w:spacing w:after="0" w:line="276" w:lineRule="auto"/>
        <w:jc w:val="both"/>
        <w:rPr>
          <w:rFonts w:ascii="Arial" w:eastAsia="Times New Roman" w:hAnsi="Arial" w:cs="Arial"/>
          <w:bCs/>
          <w:sz w:val="20"/>
          <w:szCs w:val="20"/>
          <w:lang w:val="es-CO" w:eastAsia="es-ES"/>
        </w:rPr>
      </w:pPr>
      <w:r w:rsidRPr="00D83CBD">
        <w:rPr>
          <w:rFonts w:ascii="Arial" w:eastAsia="Times New Roman" w:hAnsi="Arial" w:cs="Arial"/>
          <w:bCs/>
          <w:sz w:val="20"/>
          <w:szCs w:val="20"/>
          <w:lang w:val="es-CO" w:eastAsia="es-ES"/>
        </w:rPr>
        <w:t>6.1.1. Los primeros momentos de la Revolución</w:t>
      </w:r>
    </w:p>
    <w:p w:rsidR="009C0F61" w:rsidRPr="00D83CBD" w:rsidRDefault="009C0F61" w:rsidP="009C0F61">
      <w:pPr>
        <w:spacing w:after="0" w:line="276" w:lineRule="auto"/>
        <w:ind w:left="180"/>
        <w:jc w:val="both"/>
        <w:rPr>
          <w:rFonts w:ascii="Arial" w:eastAsia="Times New Roman" w:hAnsi="Arial" w:cs="Arial"/>
          <w:bCs/>
          <w:sz w:val="20"/>
          <w:szCs w:val="20"/>
          <w:lang w:val="es-CO" w:eastAsia="es-ES"/>
        </w:rPr>
      </w:pPr>
      <w:r w:rsidRPr="00D83CBD">
        <w:rPr>
          <w:rFonts w:ascii="Arial" w:eastAsia="Times New Roman" w:hAnsi="Arial" w:cs="Arial"/>
          <w:bCs/>
          <w:sz w:val="20"/>
          <w:szCs w:val="20"/>
          <w:lang w:val="es-CO" w:eastAsia="es-ES"/>
        </w:rPr>
        <w:t>- El establecimiento del poder revolucionario</w:t>
      </w:r>
    </w:p>
    <w:p w:rsidR="009C0F61" w:rsidRPr="00D83CBD" w:rsidRDefault="009C0F61" w:rsidP="009C0F61">
      <w:pPr>
        <w:spacing w:after="0" w:line="276" w:lineRule="auto"/>
        <w:ind w:left="180"/>
        <w:jc w:val="both"/>
        <w:rPr>
          <w:rFonts w:ascii="Arial" w:eastAsia="Times New Roman" w:hAnsi="Arial" w:cs="Arial"/>
          <w:bCs/>
          <w:sz w:val="20"/>
          <w:szCs w:val="20"/>
          <w:lang w:eastAsia="es-ES"/>
        </w:rPr>
      </w:pPr>
      <w:r w:rsidRPr="00D83CBD">
        <w:rPr>
          <w:rFonts w:ascii="Arial" w:eastAsia="Times New Roman" w:hAnsi="Arial" w:cs="Arial"/>
          <w:bCs/>
          <w:sz w:val="20"/>
          <w:szCs w:val="20"/>
          <w:lang w:eastAsia="es-ES"/>
        </w:rPr>
        <w:t>- Otras medidas del Gobierno Revolucionario</w:t>
      </w:r>
    </w:p>
    <w:p w:rsidR="009C0F61" w:rsidRPr="00D83CBD" w:rsidRDefault="009C0F61" w:rsidP="009C0F61">
      <w:pPr>
        <w:spacing w:after="0" w:line="276" w:lineRule="auto"/>
        <w:ind w:left="180"/>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 La Primera Ley de Reforma Agraria</w:t>
      </w:r>
    </w:p>
    <w:p w:rsidR="009C0F61" w:rsidRPr="00D83CBD" w:rsidRDefault="009C0F61" w:rsidP="009C0F61">
      <w:pPr>
        <w:spacing w:after="0" w:line="276" w:lineRule="auto"/>
        <w:ind w:left="180"/>
        <w:jc w:val="both"/>
        <w:rPr>
          <w:rFonts w:ascii="Arial" w:eastAsia="Times New Roman" w:hAnsi="Arial" w:cs="Arial"/>
          <w:sz w:val="20"/>
          <w:szCs w:val="20"/>
          <w:lang w:eastAsia="es-ES"/>
        </w:rPr>
      </w:pPr>
      <w:r w:rsidRPr="00D83CBD">
        <w:rPr>
          <w:rFonts w:ascii="Arial" w:eastAsia="Times New Roman" w:hAnsi="Arial" w:cs="Arial"/>
          <w:sz w:val="20"/>
          <w:szCs w:val="20"/>
          <w:lang w:val="es-CO" w:eastAsia="es-ES"/>
        </w:rPr>
        <w:t xml:space="preserve">- </w:t>
      </w:r>
      <w:r w:rsidRPr="00D83CBD">
        <w:rPr>
          <w:rFonts w:ascii="Arial" w:eastAsia="Times New Roman" w:hAnsi="Arial" w:cs="Arial"/>
          <w:sz w:val="20"/>
          <w:szCs w:val="20"/>
          <w:lang w:eastAsia="es-ES"/>
        </w:rPr>
        <w:t>Campañas y agresiones de la contrarrevolución interna y del imperialismo</w:t>
      </w:r>
    </w:p>
    <w:p w:rsidR="009C0F61" w:rsidRPr="00D83CBD" w:rsidRDefault="009C0F61" w:rsidP="009C0F61">
      <w:pPr>
        <w:spacing w:after="0" w:line="276" w:lineRule="auto"/>
        <w:ind w:left="180"/>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 Apoyo, unidad y defensa popular de la Revolución</w:t>
      </w:r>
    </w:p>
    <w:p w:rsidR="009C0F61" w:rsidRPr="00D83CBD" w:rsidRDefault="009C0F61" w:rsidP="009C0F61">
      <w:pPr>
        <w:spacing w:after="0" w:line="276"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6.1.2. La marcha ascendente del proceso revolucionario</w:t>
      </w:r>
    </w:p>
    <w:p w:rsidR="009C0F61" w:rsidRPr="00D83CBD" w:rsidRDefault="009C0F61" w:rsidP="009C0F61">
      <w:pPr>
        <w:tabs>
          <w:tab w:val="left" w:pos="180"/>
        </w:tabs>
        <w:spacing w:after="0" w:line="276" w:lineRule="auto"/>
        <w:ind w:left="180"/>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 Nuevas medidas del Gobierno Revolucionario</w:t>
      </w:r>
    </w:p>
    <w:p w:rsidR="009C0F61" w:rsidRPr="00D83CBD" w:rsidRDefault="009C0F61" w:rsidP="009C0F61">
      <w:pPr>
        <w:tabs>
          <w:tab w:val="left" w:pos="180"/>
        </w:tabs>
        <w:spacing w:after="0" w:line="276" w:lineRule="auto"/>
        <w:ind w:left="180"/>
        <w:jc w:val="both"/>
        <w:rPr>
          <w:rFonts w:ascii="Arial" w:eastAsia="Times New Roman" w:hAnsi="Arial" w:cs="Arial"/>
          <w:bCs/>
          <w:sz w:val="20"/>
          <w:szCs w:val="20"/>
          <w:lang w:val="es-CO" w:eastAsia="es-ES"/>
        </w:rPr>
      </w:pPr>
      <w:r w:rsidRPr="00D83CBD">
        <w:rPr>
          <w:rFonts w:ascii="Arial" w:eastAsia="Times New Roman" w:hAnsi="Arial" w:cs="Arial"/>
          <w:bCs/>
          <w:sz w:val="20"/>
          <w:szCs w:val="20"/>
          <w:lang w:val="es-CO" w:eastAsia="es-ES"/>
        </w:rPr>
        <w:t>- Fortalecimiento de la unidad revolucionaria</w:t>
      </w:r>
    </w:p>
    <w:p w:rsidR="009C0F61" w:rsidRPr="00D83CBD" w:rsidRDefault="009C0F61" w:rsidP="009C0F61">
      <w:pPr>
        <w:tabs>
          <w:tab w:val="left" w:pos="180"/>
        </w:tabs>
        <w:spacing w:after="0" w:line="276" w:lineRule="auto"/>
        <w:ind w:left="180"/>
        <w:jc w:val="both"/>
        <w:rPr>
          <w:rFonts w:ascii="Arial" w:eastAsia="Times New Roman" w:hAnsi="Arial" w:cs="Arial"/>
          <w:bCs/>
          <w:sz w:val="20"/>
          <w:szCs w:val="20"/>
          <w:lang w:val="es-CO" w:eastAsia="es-ES"/>
        </w:rPr>
      </w:pPr>
      <w:r w:rsidRPr="00D83CBD">
        <w:rPr>
          <w:rFonts w:ascii="Arial" w:eastAsia="Times New Roman" w:hAnsi="Arial" w:cs="Arial"/>
          <w:bCs/>
          <w:sz w:val="20"/>
          <w:szCs w:val="20"/>
          <w:lang w:val="es-CO" w:eastAsia="es-ES"/>
        </w:rPr>
        <w:t>- Primera Declaración de La Habana</w:t>
      </w:r>
    </w:p>
    <w:p w:rsidR="009C0F61" w:rsidRPr="00D83CBD" w:rsidRDefault="009C0F61" w:rsidP="009C0F61">
      <w:pPr>
        <w:tabs>
          <w:tab w:val="left" w:pos="180"/>
        </w:tabs>
        <w:spacing w:after="0" w:line="276" w:lineRule="auto"/>
        <w:ind w:left="180"/>
        <w:jc w:val="both"/>
        <w:rPr>
          <w:rFonts w:ascii="Arial" w:eastAsia="Times New Roman" w:hAnsi="Arial" w:cs="Arial"/>
          <w:bCs/>
          <w:sz w:val="20"/>
          <w:szCs w:val="20"/>
          <w:lang w:val="es-CO" w:eastAsia="es-ES"/>
        </w:rPr>
      </w:pPr>
      <w:r w:rsidRPr="00D83CBD">
        <w:rPr>
          <w:rFonts w:ascii="Arial" w:eastAsia="Times New Roman" w:hAnsi="Arial" w:cs="Arial"/>
          <w:bCs/>
          <w:sz w:val="20"/>
          <w:szCs w:val="20"/>
          <w:lang w:val="es-CO" w:eastAsia="es-ES"/>
        </w:rPr>
        <w:t>- Solidaridad con la Revolución Cubana</w:t>
      </w:r>
    </w:p>
    <w:p w:rsidR="009C0F61" w:rsidRPr="00D83CBD" w:rsidRDefault="009C0F61" w:rsidP="009C0F61">
      <w:pPr>
        <w:spacing w:after="0" w:line="276" w:lineRule="auto"/>
        <w:jc w:val="both"/>
        <w:rPr>
          <w:rFonts w:ascii="Arial" w:eastAsia="Times New Roman" w:hAnsi="Arial" w:cs="Arial"/>
          <w:sz w:val="20"/>
          <w:szCs w:val="20"/>
          <w:lang w:eastAsia="es-ES"/>
        </w:rPr>
      </w:pPr>
      <w:r w:rsidRPr="00D83CBD">
        <w:rPr>
          <w:rFonts w:ascii="Arial" w:eastAsia="Times New Roman" w:hAnsi="Arial" w:cs="Arial"/>
          <w:sz w:val="20"/>
          <w:szCs w:val="20"/>
          <w:lang w:val="es-CO" w:eastAsia="es-ES"/>
        </w:rPr>
        <w:t xml:space="preserve">6.1.3. El camino de la transición hacia el socialismo de la Revolución   </w:t>
      </w:r>
    </w:p>
    <w:p w:rsidR="009C0F61" w:rsidRPr="00D83CBD" w:rsidRDefault="009C0F61" w:rsidP="009C0F61">
      <w:pPr>
        <w:tabs>
          <w:tab w:val="left" w:pos="180"/>
        </w:tabs>
        <w:spacing w:after="0" w:line="276" w:lineRule="auto"/>
        <w:ind w:left="180"/>
        <w:jc w:val="both"/>
        <w:rPr>
          <w:rFonts w:ascii="Arial" w:eastAsia="Times New Roman" w:hAnsi="Arial" w:cs="Arial"/>
          <w:bCs/>
          <w:sz w:val="20"/>
          <w:szCs w:val="20"/>
          <w:lang w:val="es-CO" w:eastAsia="es-ES"/>
        </w:rPr>
      </w:pPr>
      <w:r w:rsidRPr="00D83CBD">
        <w:rPr>
          <w:rFonts w:ascii="Arial" w:eastAsia="Times New Roman" w:hAnsi="Arial" w:cs="Arial"/>
          <w:bCs/>
          <w:sz w:val="20"/>
          <w:szCs w:val="20"/>
          <w:lang w:val="es-CO" w:eastAsia="es-ES"/>
        </w:rPr>
        <w:t>- Proceso de nacionalizaciones</w:t>
      </w:r>
    </w:p>
    <w:p w:rsidR="009C0F61" w:rsidRPr="00D83CBD" w:rsidRDefault="009C0F61" w:rsidP="009C0F61">
      <w:pPr>
        <w:tabs>
          <w:tab w:val="left" w:pos="180"/>
        </w:tabs>
        <w:spacing w:after="0" w:line="276" w:lineRule="auto"/>
        <w:ind w:left="180"/>
        <w:jc w:val="both"/>
        <w:rPr>
          <w:rFonts w:ascii="Arial" w:eastAsia="Times New Roman" w:hAnsi="Arial" w:cs="Arial"/>
          <w:bCs/>
          <w:sz w:val="20"/>
          <w:szCs w:val="20"/>
          <w:lang w:val="es-CO" w:eastAsia="es-ES"/>
        </w:rPr>
      </w:pPr>
      <w:r w:rsidRPr="00D83CBD">
        <w:rPr>
          <w:rFonts w:ascii="Arial" w:eastAsia="Times New Roman" w:hAnsi="Arial" w:cs="Arial"/>
          <w:bCs/>
          <w:sz w:val="20"/>
          <w:szCs w:val="20"/>
          <w:lang w:val="es-CO" w:eastAsia="es-ES"/>
        </w:rPr>
        <w:t xml:space="preserve">- La Campaña de Alfabetización </w:t>
      </w:r>
    </w:p>
    <w:p w:rsidR="009C0F61" w:rsidRPr="00D83CBD" w:rsidRDefault="009C0F61" w:rsidP="009C0F61">
      <w:pPr>
        <w:tabs>
          <w:tab w:val="left" w:pos="180"/>
        </w:tabs>
        <w:spacing w:after="0" w:line="276" w:lineRule="auto"/>
        <w:ind w:left="180"/>
        <w:jc w:val="both"/>
        <w:rPr>
          <w:rFonts w:ascii="Arial" w:eastAsia="Times New Roman" w:hAnsi="Arial" w:cs="Arial"/>
          <w:bCs/>
          <w:sz w:val="20"/>
          <w:szCs w:val="20"/>
          <w:lang w:val="es-CO" w:eastAsia="es-ES"/>
        </w:rPr>
      </w:pPr>
      <w:r w:rsidRPr="00D83CBD">
        <w:rPr>
          <w:rFonts w:ascii="Arial" w:eastAsia="Times New Roman" w:hAnsi="Arial" w:cs="Arial"/>
          <w:bCs/>
          <w:sz w:val="20"/>
          <w:szCs w:val="20"/>
          <w:lang w:val="es-CO" w:eastAsia="es-ES"/>
        </w:rPr>
        <w:t>- Continuidad de las agresiones del imperialismo</w:t>
      </w:r>
    </w:p>
    <w:p w:rsidR="009C0F61" w:rsidRPr="00D83CBD" w:rsidRDefault="009C0F61" w:rsidP="009C0F61">
      <w:pPr>
        <w:tabs>
          <w:tab w:val="left" w:pos="180"/>
        </w:tabs>
        <w:spacing w:after="0" w:line="276" w:lineRule="auto"/>
        <w:ind w:left="180"/>
        <w:jc w:val="both"/>
        <w:rPr>
          <w:rFonts w:ascii="Arial" w:eastAsia="Times New Roman" w:hAnsi="Arial" w:cs="Arial"/>
          <w:bCs/>
          <w:sz w:val="20"/>
          <w:szCs w:val="20"/>
          <w:lang w:val="es-CO" w:eastAsia="es-ES"/>
        </w:rPr>
      </w:pPr>
      <w:r w:rsidRPr="00D83CBD">
        <w:rPr>
          <w:rFonts w:ascii="Arial" w:eastAsia="Times New Roman" w:hAnsi="Arial" w:cs="Arial"/>
          <w:bCs/>
          <w:sz w:val="20"/>
          <w:szCs w:val="20"/>
          <w:lang w:eastAsia="es-ES"/>
        </w:rPr>
        <w:t xml:space="preserve">- </w:t>
      </w:r>
      <w:r w:rsidRPr="00D83CBD">
        <w:rPr>
          <w:rFonts w:ascii="Arial" w:eastAsia="Times New Roman" w:hAnsi="Arial" w:cs="Arial"/>
          <w:bCs/>
          <w:sz w:val="20"/>
          <w:szCs w:val="20"/>
          <w:lang w:val="es-CO" w:eastAsia="es-ES"/>
        </w:rPr>
        <w:t>Proclamación del carácter socialista de la Revolución</w:t>
      </w:r>
    </w:p>
    <w:p w:rsidR="009C0F61" w:rsidRPr="00D83CBD" w:rsidRDefault="009C0F61" w:rsidP="009C0F61">
      <w:pPr>
        <w:tabs>
          <w:tab w:val="left" w:pos="180"/>
        </w:tabs>
        <w:spacing w:after="0" w:line="276" w:lineRule="auto"/>
        <w:ind w:left="180"/>
        <w:jc w:val="both"/>
        <w:rPr>
          <w:rFonts w:ascii="Arial" w:eastAsia="Times New Roman" w:hAnsi="Arial" w:cs="Arial"/>
          <w:sz w:val="20"/>
          <w:szCs w:val="20"/>
          <w:lang w:eastAsia="es-ES"/>
        </w:rPr>
      </w:pPr>
      <w:r w:rsidRPr="00D83CBD">
        <w:rPr>
          <w:rFonts w:ascii="Arial" w:eastAsia="Times New Roman" w:hAnsi="Arial" w:cs="Arial"/>
          <w:sz w:val="20"/>
          <w:szCs w:val="20"/>
          <w:lang w:val="es-CO" w:eastAsia="es-ES"/>
        </w:rPr>
        <w:t xml:space="preserve">- </w:t>
      </w:r>
      <w:r w:rsidRPr="00D83CBD">
        <w:rPr>
          <w:rFonts w:ascii="Arial" w:eastAsia="Times New Roman" w:hAnsi="Arial" w:cs="Arial"/>
          <w:sz w:val="20"/>
          <w:szCs w:val="20"/>
          <w:lang w:eastAsia="es-ES"/>
        </w:rPr>
        <w:t>La invasión mercenaria por Playa Girón: la defensa de la patria y el socialismo</w:t>
      </w:r>
    </w:p>
    <w:p w:rsidR="009C0F61" w:rsidRPr="00D83CBD" w:rsidRDefault="009C0F61" w:rsidP="009C0F61">
      <w:pPr>
        <w:tabs>
          <w:tab w:val="left" w:pos="180"/>
        </w:tabs>
        <w:spacing w:after="0" w:line="276" w:lineRule="auto"/>
        <w:ind w:left="180"/>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 Consideraciones sobre la evolución hacia el socialismo</w:t>
      </w:r>
    </w:p>
    <w:p w:rsidR="009C0F61" w:rsidRPr="00D83CBD" w:rsidRDefault="009C0F61" w:rsidP="009C0F61">
      <w:pPr>
        <w:spacing w:after="0" w:line="276"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6.2. El desarrollo de la Revolución Socialista (1962-1975)</w:t>
      </w:r>
    </w:p>
    <w:p w:rsidR="009C0F61" w:rsidRPr="00D83CBD" w:rsidRDefault="009C0F61" w:rsidP="009C0F61">
      <w:pPr>
        <w:spacing w:after="0" w:line="276"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 xml:space="preserve">6.2.1. Agresiones, defensa y fortalecimiento de la unidad </w:t>
      </w:r>
    </w:p>
    <w:p w:rsidR="009C0F61" w:rsidRPr="00D83CBD" w:rsidRDefault="009C0F61" w:rsidP="009C0F61">
      <w:pPr>
        <w:spacing w:after="0" w:line="276" w:lineRule="auto"/>
        <w:ind w:left="180"/>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 Nuevas agresiones del imperialismo y respuesta revolucionaria</w:t>
      </w:r>
    </w:p>
    <w:p w:rsidR="009C0F61" w:rsidRPr="00D83CBD" w:rsidRDefault="009C0F61" w:rsidP="009C0F61">
      <w:pPr>
        <w:spacing w:after="0" w:line="276" w:lineRule="auto"/>
        <w:ind w:left="180"/>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 La Crisis de Octubre</w:t>
      </w:r>
    </w:p>
    <w:p w:rsidR="009C0F61" w:rsidRPr="00D83CBD" w:rsidRDefault="009C0F61" w:rsidP="009C0F61">
      <w:pPr>
        <w:spacing w:after="0" w:line="276" w:lineRule="auto"/>
        <w:ind w:left="180"/>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 El fortalecimiento de la unidad: la formación del Partido, la UJC y la organización del Estado</w:t>
      </w:r>
    </w:p>
    <w:p w:rsidR="009C0F61" w:rsidRPr="00D83CBD" w:rsidRDefault="009C0F61" w:rsidP="009C0F61">
      <w:pPr>
        <w:spacing w:after="0" w:line="276" w:lineRule="auto"/>
        <w:jc w:val="both"/>
        <w:rPr>
          <w:rFonts w:ascii="Arial" w:eastAsia="Times New Roman" w:hAnsi="Arial" w:cs="Arial"/>
          <w:bCs/>
          <w:sz w:val="20"/>
          <w:szCs w:val="20"/>
          <w:lang w:eastAsia="es-ES"/>
        </w:rPr>
      </w:pPr>
      <w:r w:rsidRPr="00D83CBD">
        <w:rPr>
          <w:rFonts w:ascii="Arial" w:eastAsia="Times New Roman" w:hAnsi="Arial" w:cs="Arial"/>
          <w:bCs/>
          <w:sz w:val="20"/>
          <w:szCs w:val="20"/>
          <w:lang w:eastAsia="es-ES"/>
        </w:rPr>
        <w:lastRenderedPageBreak/>
        <w:t>6.2.2. Avances del socialismo cubano</w:t>
      </w:r>
    </w:p>
    <w:p w:rsidR="009C0F61" w:rsidRPr="00D83CBD" w:rsidRDefault="009C0F61" w:rsidP="009C0F61">
      <w:pPr>
        <w:tabs>
          <w:tab w:val="left" w:pos="180"/>
        </w:tabs>
        <w:spacing w:after="0" w:line="276" w:lineRule="auto"/>
        <w:ind w:left="180"/>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 xml:space="preserve">- Desarrollo económico-social </w:t>
      </w:r>
    </w:p>
    <w:p w:rsidR="009C0F61" w:rsidRPr="00D83CBD" w:rsidRDefault="009C0F61" w:rsidP="009C0F61">
      <w:pPr>
        <w:tabs>
          <w:tab w:val="left" w:pos="180"/>
        </w:tabs>
        <w:spacing w:after="0" w:line="276" w:lineRule="auto"/>
        <w:ind w:left="180"/>
        <w:jc w:val="both"/>
        <w:rPr>
          <w:rFonts w:ascii="Arial" w:eastAsia="Times New Roman" w:hAnsi="Arial" w:cs="Arial"/>
          <w:bCs/>
          <w:sz w:val="20"/>
          <w:szCs w:val="20"/>
          <w:lang w:eastAsia="es-ES"/>
        </w:rPr>
      </w:pPr>
      <w:r w:rsidRPr="00D83CBD">
        <w:rPr>
          <w:rFonts w:ascii="Arial" w:eastAsia="Times New Roman" w:hAnsi="Arial" w:cs="Arial"/>
          <w:bCs/>
          <w:sz w:val="20"/>
          <w:szCs w:val="20"/>
          <w:lang w:eastAsia="es-ES"/>
        </w:rPr>
        <w:t>- La política exterior de la Revolución Cubana</w:t>
      </w:r>
    </w:p>
    <w:p w:rsidR="009C0F61" w:rsidRPr="00D83CBD" w:rsidRDefault="009C0F61" w:rsidP="009C0F61">
      <w:pPr>
        <w:spacing w:after="0" w:line="276" w:lineRule="auto"/>
        <w:jc w:val="both"/>
        <w:rPr>
          <w:rFonts w:ascii="Arial" w:eastAsia="Times New Roman" w:hAnsi="Arial" w:cs="Arial"/>
          <w:bCs/>
          <w:sz w:val="20"/>
          <w:szCs w:val="20"/>
          <w:lang w:eastAsia="es-ES"/>
        </w:rPr>
      </w:pPr>
      <w:r w:rsidRPr="00D83CBD">
        <w:rPr>
          <w:rFonts w:ascii="Arial" w:eastAsia="Times New Roman" w:hAnsi="Arial" w:cs="Arial"/>
          <w:bCs/>
          <w:sz w:val="20"/>
          <w:szCs w:val="20"/>
          <w:lang w:eastAsia="es-ES"/>
        </w:rPr>
        <w:t xml:space="preserve">6.3. La consolidación del Estado socialista cubano </w:t>
      </w:r>
      <w:r w:rsidRPr="00D83CBD">
        <w:rPr>
          <w:rFonts w:ascii="Arial" w:eastAsia="Times New Roman" w:hAnsi="Arial" w:cs="Arial"/>
          <w:sz w:val="20"/>
          <w:szCs w:val="20"/>
          <w:lang w:eastAsia="es-ES"/>
        </w:rPr>
        <w:t>(1975-1989)</w:t>
      </w:r>
    </w:p>
    <w:p w:rsidR="009C0F61" w:rsidRPr="00D83CBD" w:rsidRDefault="009C0F61" w:rsidP="009C0F61">
      <w:pPr>
        <w:spacing w:after="0" w:line="276" w:lineRule="auto"/>
        <w:jc w:val="both"/>
        <w:rPr>
          <w:rFonts w:ascii="Arial" w:eastAsia="Times New Roman" w:hAnsi="Arial" w:cs="Arial"/>
          <w:bCs/>
          <w:sz w:val="20"/>
          <w:szCs w:val="20"/>
          <w:lang w:eastAsia="es-ES"/>
        </w:rPr>
      </w:pPr>
      <w:r w:rsidRPr="00D83CBD">
        <w:rPr>
          <w:rFonts w:ascii="Arial" w:eastAsia="Times New Roman" w:hAnsi="Arial" w:cs="Arial"/>
          <w:bCs/>
          <w:sz w:val="20"/>
          <w:szCs w:val="20"/>
          <w:lang w:eastAsia="es-ES"/>
        </w:rPr>
        <w:t>6.3.1. Perfeccionamiento del sistema político, democracia y desarrollo económico-social</w:t>
      </w:r>
    </w:p>
    <w:p w:rsidR="009C0F61" w:rsidRPr="00D83CBD" w:rsidRDefault="009C0F61" w:rsidP="009C0F61">
      <w:pPr>
        <w:tabs>
          <w:tab w:val="left" w:pos="180"/>
        </w:tabs>
        <w:spacing w:after="0" w:line="276" w:lineRule="auto"/>
        <w:ind w:left="180"/>
        <w:jc w:val="both"/>
        <w:rPr>
          <w:rFonts w:ascii="Arial" w:eastAsia="Times New Roman" w:hAnsi="Arial" w:cs="Arial"/>
          <w:bCs/>
          <w:sz w:val="20"/>
          <w:szCs w:val="20"/>
          <w:lang w:eastAsia="es-ES"/>
        </w:rPr>
      </w:pPr>
      <w:r w:rsidRPr="00D83CBD">
        <w:rPr>
          <w:rFonts w:ascii="Arial" w:eastAsia="Times New Roman" w:hAnsi="Arial" w:cs="Arial"/>
          <w:bCs/>
          <w:sz w:val="20"/>
          <w:szCs w:val="20"/>
          <w:lang w:eastAsia="es-ES"/>
        </w:rPr>
        <w:t>- El Primer Congreso del Partido Comunista de Cuba</w:t>
      </w:r>
    </w:p>
    <w:p w:rsidR="009C0F61" w:rsidRPr="00D83CBD" w:rsidRDefault="009C0F61" w:rsidP="009C0F61">
      <w:pPr>
        <w:tabs>
          <w:tab w:val="left" w:pos="180"/>
        </w:tabs>
        <w:spacing w:after="0" w:line="276" w:lineRule="auto"/>
        <w:ind w:left="180"/>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 La Constitución de la República</w:t>
      </w:r>
    </w:p>
    <w:p w:rsidR="009C0F61" w:rsidRPr="00D83CBD" w:rsidRDefault="009C0F61" w:rsidP="009C0F61">
      <w:pPr>
        <w:tabs>
          <w:tab w:val="left" w:pos="180"/>
        </w:tabs>
        <w:spacing w:after="0" w:line="276" w:lineRule="auto"/>
        <w:ind w:left="180"/>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 Los órganos del Poder Popular</w:t>
      </w:r>
    </w:p>
    <w:p w:rsidR="009C0F61" w:rsidRPr="00D83CBD" w:rsidRDefault="009C0F61" w:rsidP="009C0F61">
      <w:pPr>
        <w:tabs>
          <w:tab w:val="left" w:pos="180"/>
        </w:tabs>
        <w:spacing w:after="0" w:line="276" w:lineRule="auto"/>
        <w:ind w:left="180"/>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 xml:space="preserve">- Desarrollo económico-social </w:t>
      </w:r>
    </w:p>
    <w:p w:rsidR="009C0F61" w:rsidRPr="00D83CBD" w:rsidRDefault="009C0F61" w:rsidP="009C0F61">
      <w:pPr>
        <w:spacing w:after="0" w:line="276" w:lineRule="auto"/>
        <w:jc w:val="both"/>
        <w:rPr>
          <w:rFonts w:ascii="Arial" w:eastAsia="Times New Roman" w:hAnsi="Arial" w:cs="Arial"/>
          <w:bCs/>
          <w:sz w:val="20"/>
          <w:szCs w:val="20"/>
          <w:lang w:eastAsia="es-ES"/>
        </w:rPr>
      </w:pPr>
      <w:r w:rsidRPr="00D83CBD">
        <w:rPr>
          <w:rFonts w:ascii="Arial" w:eastAsia="Times New Roman" w:hAnsi="Arial" w:cs="Arial"/>
          <w:bCs/>
          <w:sz w:val="20"/>
          <w:szCs w:val="20"/>
          <w:lang w:eastAsia="es-ES"/>
        </w:rPr>
        <w:t>6.3.2. Agresiones imperialistas, patriotismo e internacionalismo cubano</w:t>
      </w:r>
    </w:p>
    <w:p w:rsidR="009C0F61" w:rsidRPr="00D83CBD" w:rsidRDefault="009C0F61" w:rsidP="009C0F61">
      <w:pPr>
        <w:tabs>
          <w:tab w:val="left" w:pos="180"/>
        </w:tabs>
        <w:spacing w:after="0" w:line="276" w:lineRule="auto"/>
        <w:ind w:left="180"/>
        <w:jc w:val="both"/>
        <w:rPr>
          <w:rFonts w:ascii="Arial" w:eastAsia="Times New Roman" w:hAnsi="Arial" w:cs="Arial"/>
          <w:bCs/>
          <w:sz w:val="20"/>
          <w:szCs w:val="20"/>
          <w:lang w:eastAsia="es-ES"/>
        </w:rPr>
      </w:pPr>
      <w:r w:rsidRPr="00D83CBD">
        <w:rPr>
          <w:rFonts w:ascii="Arial" w:eastAsia="Times New Roman" w:hAnsi="Arial" w:cs="Arial"/>
          <w:bCs/>
          <w:sz w:val="20"/>
          <w:szCs w:val="20"/>
          <w:lang w:eastAsia="es-ES"/>
        </w:rPr>
        <w:t>- La política exterior de la Revolución Cubana</w:t>
      </w:r>
    </w:p>
    <w:p w:rsidR="009C0F61" w:rsidRPr="00D83CBD" w:rsidRDefault="009C0F61" w:rsidP="009C0F61">
      <w:pPr>
        <w:tabs>
          <w:tab w:val="left" w:pos="180"/>
        </w:tabs>
        <w:spacing w:after="0" w:line="276" w:lineRule="auto"/>
        <w:ind w:left="180"/>
        <w:jc w:val="both"/>
        <w:rPr>
          <w:rFonts w:ascii="Arial" w:eastAsia="Times New Roman" w:hAnsi="Arial" w:cs="Arial"/>
          <w:bCs/>
          <w:sz w:val="20"/>
          <w:szCs w:val="20"/>
          <w:lang w:eastAsia="es-ES"/>
        </w:rPr>
      </w:pPr>
      <w:r w:rsidRPr="00D83CBD">
        <w:rPr>
          <w:rFonts w:ascii="Arial" w:eastAsia="Times New Roman" w:hAnsi="Arial" w:cs="Arial"/>
          <w:bCs/>
          <w:sz w:val="20"/>
          <w:szCs w:val="20"/>
          <w:lang w:eastAsia="es-ES"/>
        </w:rPr>
        <w:t>- Nuevas agresiones del imperialismo</w:t>
      </w:r>
    </w:p>
    <w:p w:rsidR="009C0F61" w:rsidRPr="00D83CBD" w:rsidRDefault="009C0F61" w:rsidP="009C0F61">
      <w:pPr>
        <w:tabs>
          <w:tab w:val="left" w:pos="180"/>
        </w:tabs>
        <w:spacing w:after="0" w:line="276" w:lineRule="auto"/>
        <w:ind w:left="180"/>
        <w:jc w:val="both"/>
        <w:rPr>
          <w:rFonts w:ascii="Arial" w:eastAsia="Times New Roman" w:hAnsi="Arial" w:cs="Arial"/>
          <w:bCs/>
          <w:sz w:val="20"/>
          <w:szCs w:val="20"/>
          <w:lang w:eastAsia="es-ES"/>
        </w:rPr>
      </w:pPr>
      <w:r w:rsidRPr="00D83CBD">
        <w:rPr>
          <w:rFonts w:ascii="Arial" w:eastAsia="Times New Roman" w:hAnsi="Arial" w:cs="Arial"/>
          <w:bCs/>
          <w:sz w:val="20"/>
          <w:szCs w:val="20"/>
          <w:lang w:eastAsia="es-ES"/>
        </w:rPr>
        <w:t>- Defensa permanente de las conquistas de la Revolución</w:t>
      </w:r>
    </w:p>
    <w:p w:rsidR="009C0F61" w:rsidRPr="00D83CBD" w:rsidRDefault="009C0F61" w:rsidP="009C0F61">
      <w:pPr>
        <w:spacing w:after="0" w:line="276" w:lineRule="auto"/>
        <w:jc w:val="both"/>
        <w:rPr>
          <w:rFonts w:ascii="Arial" w:eastAsia="Times New Roman" w:hAnsi="Arial" w:cs="Arial"/>
          <w:bCs/>
          <w:sz w:val="20"/>
          <w:szCs w:val="20"/>
          <w:lang w:eastAsia="es-ES"/>
        </w:rPr>
      </w:pPr>
      <w:r w:rsidRPr="00D83CBD">
        <w:rPr>
          <w:rFonts w:ascii="Arial" w:eastAsia="Times New Roman" w:hAnsi="Arial" w:cs="Arial"/>
          <w:bCs/>
          <w:sz w:val="20"/>
          <w:szCs w:val="20"/>
          <w:lang w:eastAsia="es-ES"/>
        </w:rPr>
        <w:t>6.4. La Revolución cubana durante el período especial. Los primeros años del siglo XXI</w:t>
      </w:r>
    </w:p>
    <w:p w:rsidR="009C0F61" w:rsidRPr="00D83CBD" w:rsidRDefault="009C0F61" w:rsidP="009C0F61">
      <w:pPr>
        <w:spacing w:after="0" w:line="276" w:lineRule="auto"/>
        <w:jc w:val="both"/>
        <w:rPr>
          <w:rFonts w:ascii="Arial" w:eastAsia="Times New Roman" w:hAnsi="Arial" w:cs="Arial"/>
          <w:bCs/>
          <w:sz w:val="20"/>
          <w:szCs w:val="20"/>
          <w:lang w:eastAsia="es-ES"/>
        </w:rPr>
      </w:pPr>
      <w:r w:rsidRPr="00D83CBD">
        <w:rPr>
          <w:rFonts w:ascii="Arial" w:eastAsia="Times New Roman" w:hAnsi="Arial" w:cs="Arial"/>
          <w:bCs/>
          <w:sz w:val="20"/>
          <w:szCs w:val="20"/>
          <w:lang w:eastAsia="es-ES"/>
        </w:rPr>
        <w:t xml:space="preserve">6.4.1. Crisis del socialismo europeo, hostilidad imperialista y defensa del socialismo cubano </w:t>
      </w:r>
    </w:p>
    <w:p w:rsidR="009C0F61" w:rsidRPr="00D83CBD" w:rsidRDefault="009C0F61" w:rsidP="009C0F61">
      <w:pPr>
        <w:tabs>
          <w:tab w:val="left" w:pos="180"/>
        </w:tabs>
        <w:spacing w:after="0" w:line="276" w:lineRule="auto"/>
        <w:ind w:left="180"/>
        <w:jc w:val="both"/>
        <w:rPr>
          <w:rFonts w:ascii="Arial" w:eastAsia="Times New Roman" w:hAnsi="Arial" w:cs="Arial"/>
          <w:bCs/>
          <w:sz w:val="20"/>
          <w:szCs w:val="20"/>
          <w:lang w:eastAsia="es-ES"/>
        </w:rPr>
      </w:pPr>
      <w:r w:rsidRPr="00D83CBD">
        <w:rPr>
          <w:rFonts w:ascii="Arial" w:eastAsia="Times New Roman" w:hAnsi="Arial" w:cs="Arial"/>
          <w:bCs/>
          <w:sz w:val="20"/>
          <w:szCs w:val="20"/>
          <w:lang w:eastAsia="es-ES"/>
        </w:rPr>
        <w:t>- La caída del campo socialista e inicio del período especial en Cuba</w:t>
      </w:r>
    </w:p>
    <w:p w:rsidR="009C0F61" w:rsidRPr="00D83CBD" w:rsidRDefault="009C0F61" w:rsidP="009C0F61">
      <w:pPr>
        <w:tabs>
          <w:tab w:val="left" w:pos="180"/>
        </w:tabs>
        <w:spacing w:after="0" w:line="276" w:lineRule="auto"/>
        <w:ind w:left="180"/>
        <w:jc w:val="both"/>
        <w:rPr>
          <w:rFonts w:ascii="Arial" w:eastAsia="Times New Roman" w:hAnsi="Arial" w:cs="Arial"/>
          <w:bCs/>
          <w:sz w:val="20"/>
          <w:szCs w:val="20"/>
          <w:lang w:eastAsia="es-ES"/>
        </w:rPr>
      </w:pPr>
      <w:r w:rsidRPr="00D83CBD">
        <w:rPr>
          <w:rFonts w:ascii="Arial" w:eastAsia="Times New Roman" w:hAnsi="Arial" w:cs="Arial"/>
          <w:bCs/>
          <w:sz w:val="20"/>
          <w:szCs w:val="20"/>
          <w:lang w:eastAsia="es-ES"/>
        </w:rPr>
        <w:t xml:space="preserve">- Las reformas desplegadas y sus resultados </w:t>
      </w:r>
    </w:p>
    <w:p w:rsidR="009C0F61" w:rsidRPr="00D83CBD" w:rsidRDefault="009C0F61" w:rsidP="009C0F61">
      <w:pPr>
        <w:tabs>
          <w:tab w:val="left" w:pos="180"/>
        </w:tabs>
        <w:spacing w:after="0" w:line="276" w:lineRule="auto"/>
        <w:ind w:left="180"/>
        <w:jc w:val="both"/>
        <w:rPr>
          <w:rFonts w:ascii="Arial" w:eastAsia="Times New Roman" w:hAnsi="Arial" w:cs="Arial"/>
          <w:bCs/>
          <w:sz w:val="20"/>
          <w:szCs w:val="20"/>
          <w:lang w:eastAsia="es-ES"/>
        </w:rPr>
      </w:pPr>
      <w:r w:rsidRPr="00D83CBD">
        <w:rPr>
          <w:rFonts w:ascii="Arial" w:eastAsia="Times New Roman" w:hAnsi="Arial" w:cs="Arial"/>
          <w:bCs/>
          <w:sz w:val="20"/>
          <w:szCs w:val="20"/>
          <w:lang w:eastAsia="es-ES"/>
        </w:rPr>
        <w:t>- Recrudecimiento de las agresiones del imperialismo</w:t>
      </w:r>
    </w:p>
    <w:p w:rsidR="009C0F61" w:rsidRPr="00D83CBD" w:rsidRDefault="009C0F61" w:rsidP="009C0F61">
      <w:pPr>
        <w:tabs>
          <w:tab w:val="left" w:pos="180"/>
        </w:tabs>
        <w:spacing w:after="0" w:line="276" w:lineRule="auto"/>
        <w:ind w:left="180"/>
        <w:jc w:val="both"/>
        <w:rPr>
          <w:rFonts w:ascii="Arial" w:eastAsia="Times New Roman" w:hAnsi="Arial" w:cs="Arial"/>
          <w:bCs/>
          <w:sz w:val="20"/>
          <w:szCs w:val="20"/>
          <w:lang w:eastAsia="es-ES"/>
        </w:rPr>
      </w:pPr>
      <w:r w:rsidRPr="00D83CBD">
        <w:rPr>
          <w:rFonts w:ascii="Arial" w:eastAsia="Times New Roman" w:hAnsi="Arial" w:cs="Arial"/>
          <w:bCs/>
          <w:sz w:val="20"/>
          <w:szCs w:val="20"/>
          <w:lang w:eastAsia="es-ES"/>
        </w:rPr>
        <w:t>- La proyección internacional de Cuba durante el período especial</w:t>
      </w:r>
    </w:p>
    <w:p w:rsidR="009C0F61" w:rsidRPr="00D83CBD" w:rsidRDefault="009C0F61" w:rsidP="009C0F61">
      <w:pPr>
        <w:tabs>
          <w:tab w:val="left" w:pos="180"/>
        </w:tabs>
        <w:spacing w:after="0" w:line="276" w:lineRule="auto"/>
        <w:ind w:left="180"/>
        <w:jc w:val="both"/>
        <w:rPr>
          <w:rFonts w:ascii="Arial" w:eastAsia="Times New Roman" w:hAnsi="Arial" w:cs="Arial"/>
          <w:bCs/>
          <w:sz w:val="20"/>
          <w:szCs w:val="20"/>
          <w:lang w:eastAsia="es-ES"/>
        </w:rPr>
      </w:pPr>
      <w:r w:rsidRPr="00D83CBD">
        <w:rPr>
          <w:rFonts w:ascii="Arial" w:eastAsia="Times New Roman" w:hAnsi="Arial" w:cs="Arial"/>
          <w:bCs/>
          <w:sz w:val="20"/>
          <w:szCs w:val="20"/>
          <w:lang w:eastAsia="es-ES"/>
        </w:rPr>
        <w:t>- La historia reciente de la Revolución: los inicios del siglo XXI</w:t>
      </w:r>
    </w:p>
    <w:p w:rsidR="009C0F61" w:rsidRPr="00D83CBD" w:rsidRDefault="009C0F61" w:rsidP="009C0F61">
      <w:pPr>
        <w:spacing w:after="0" w:line="276" w:lineRule="auto"/>
        <w:jc w:val="both"/>
        <w:rPr>
          <w:rFonts w:ascii="Arial" w:eastAsia="Times New Roman" w:hAnsi="Arial" w:cs="Arial"/>
          <w:sz w:val="20"/>
          <w:szCs w:val="20"/>
          <w:lang w:eastAsia="es-ES"/>
        </w:rPr>
      </w:pPr>
    </w:p>
    <w:p w:rsidR="009C0F61" w:rsidRPr="00D83CBD" w:rsidRDefault="009C0F61" w:rsidP="009C0F61">
      <w:pPr>
        <w:spacing w:after="0" w:line="276"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6.5. Panorama del desarrollo de la cultura, la ciencia y la educación en Cuba a partir del triunfo de la Revolución</w:t>
      </w:r>
    </w:p>
    <w:p w:rsidR="009C0F61" w:rsidRPr="00D83CBD" w:rsidRDefault="009C0F61" w:rsidP="009C0F61">
      <w:pPr>
        <w:spacing w:after="0" w:line="276" w:lineRule="auto"/>
        <w:jc w:val="both"/>
        <w:rPr>
          <w:rFonts w:ascii="Arial" w:eastAsia="Times New Roman" w:hAnsi="Arial" w:cs="Arial"/>
          <w:iCs/>
          <w:sz w:val="20"/>
          <w:szCs w:val="20"/>
          <w:lang w:eastAsia="es-ES"/>
        </w:rPr>
      </w:pPr>
    </w:p>
    <w:p w:rsidR="007A7F9D" w:rsidRPr="00D83CBD" w:rsidRDefault="007A7F9D" w:rsidP="004C342D">
      <w:pPr>
        <w:spacing w:line="240" w:lineRule="auto"/>
        <w:jc w:val="both"/>
        <w:rPr>
          <w:rFonts w:ascii="Arial" w:hAnsi="Arial" w:cs="Arial"/>
          <w:b/>
          <w:sz w:val="20"/>
          <w:szCs w:val="20"/>
        </w:rPr>
      </w:pPr>
      <w:r w:rsidRPr="00D83CBD">
        <w:rPr>
          <w:rFonts w:ascii="Arial" w:hAnsi="Arial" w:cs="Arial"/>
          <w:b/>
          <w:sz w:val="20"/>
          <w:szCs w:val="20"/>
        </w:rPr>
        <w:t>Cultura Política:</w:t>
      </w:r>
    </w:p>
    <w:p w:rsidR="007A7F9D" w:rsidRPr="00D83CBD" w:rsidRDefault="007A7F9D" w:rsidP="004C342D">
      <w:pPr>
        <w:spacing w:line="240" w:lineRule="auto"/>
        <w:jc w:val="both"/>
        <w:rPr>
          <w:rFonts w:ascii="Arial" w:hAnsi="Arial" w:cs="Arial"/>
          <w:b/>
          <w:sz w:val="20"/>
          <w:szCs w:val="20"/>
        </w:rPr>
      </w:pPr>
      <w:r w:rsidRPr="00D83CBD">
        <w:rPr>
          <w:rFonts w:ascii="Arial" w:hAnsi="Arial" w:cs="Arial"/>
          <w:b/>
          <w:sz w:val="20"/>
          <w:szCs w:val="20"/>
        </w:rPr>
        <w:t>Objetivos generales de la disciplina en el nivel:</w:t>
      </w:r>
    </w:p>
    <w:p w:rsidR="008A7E4E" w:rsidRPr="00D83CBD" w:rsidRDefault="008A7E4E" w:rsidP="00D92EC1">
      <w:pPr>
        <w:numPr>
          <w:ilvl w:val="0"/>
          <w:numId w:val="26"/>
        </w:numPr>
        <w:tabs>
          <w:tab w:val="left" w:pos="-3366"/>
          <w:tab w:val="left" w:pos="-2618"/>
        </w:tabs>
        <w:spacing w:after="0" w:line="240" w:lineRule="auto"/>
        <w:ind w:left="0" w:firstLine="0"/>
        <w:jc w:val="both"/>
        <w:rPr>
          <w:rFonts w:ascii="Arial" w:hAnsi="Arial" w:cs="Arial"/>
          <w:i/>
          <w:sz w:val="20"/>
          <w:szCs w:val="20"/>
        </w:rPr>
      </w:pPr>
      <w:r w:rsidRPr="00D83CBD">
        <w:rPr>
          <w:rFonts w:ascii="Arial" w:hAnsi="Arial" w:cs="Arial"/>
          <w:sz w:val="20"/>
          <w:szCs w:val="20"/>
        </w:rPr>
        <w:t xml:space="preserve">Demostrar la formación de una cultura política como expresión ciudadana de las actitudes patrióticas y revolucionarias, donde se </w:t>
      </w:r>
      <w:r w:rsidRPr="00D83CBD">
        <w:rPr>
          <w:rFonts w:ascii="Arial" w:hAnsi="Arial" w:cs="Arial"/>
          <w:bCs/>
          <w:sz w:val="20"/>
          <w:szCs w:val="20"/>
        </w:rPr>
        <w:t xml:space="preserve">evidencie </w:t>
      </w:r>
      <w:r w:rsidRPr="00D83CBD">
        <w:rPr>
          <w:rFonts w:ascii="Arial" w:hAnsi="Arial" w:cs="Arial"/>
          <w:sz w:val="20"/>
          <w:szCs w:val="20"/>
        </w:rPr>
        <w:t xml:space="preserve">la identificación con los postulados de los pensadores y líderes de la Revolución, los valores y principios del internacionalismo y el antiimperialismo, y las </w:t>
      </w:r>
      <w:r w:rsidRPr="00D83CBD">
        <w:rPr>
          <w:rFonts w:ascii="Arial" w:hAnsi="Arial" w:cs="Arial"/>
          <w:bCs/>
          <w:sz w:val="20"/>
          <w:szCs w:val="20"/>
        </w:rPr>
        <w:t xml:space="preserve">normas éticas y jurídicas, así como, la concreción en </w:t>
      </w:r>
      <w:r w:rsidRPr="00D83CBD">
        <w:rPr>
          <w:rFonts w:ascii="Arial" w:hAnsi="Arial" w:cs="Arial"/>
          <w:sz w:val="20"/>
          <w:szCs w:val="20"/>
        </w:rPr>
        <w:t xml:space="preserve">los </w:t>
      </w:r>
      <w:r w:rsidRPr="00D83CBD">
        <w:rPr>
          <w:rFonts w:ascii="Arial" w:hAnsi="Arial" w:cs="Arial"/>
          <w:bCs/>
          <w:sz w:val="20"/>
          <w:szCs w:val="20"/>
          <w:lang w:bidi="he-IL"/>
        </w:rPr>
        <w:t xml:space="preserve">comportamientos autorregulados, </w:t>
      </w:r>
      <w:r w:rsidRPr="00D83CBD">
        <w:rPr>
          <w:rFonts w:ascii="Arial" w:hAnsi="Arial" w:cs="Arial"/>
          <w:bCs/>
          <w:sz w:val="20"/>
          <w:szCs w:val="20"/>
        </w:rPr>
        <w:t xml:space="preserve">valorativos, de inclusión y rechazo a formas de </w:t>
      </w:r>
      <w:r w:rsidRPr="00D83CBD">
        <w:rPr>
          <w:rFonts w:ascii="Arial" w:hAnsi="Arial" w:cs="Arial"/>
          <w:bCs/>
          <w:sz w:val="20"/>
          <w:szCs w:val="20"/>
          <w:lang w:bidi="he-IL"/>
        </w:rPr>
        <w:t xml:space="preserve">discriminación, violencia y corrupción </w:t>
      </w:r>
      <w:r w:rsidRPr="00D83CBD">
        <w:rPr>
          <w:rFonts w:ascii="Arial" w:hAnsi="Arial" w:cs="Arial"/>
          <w:bCs/>
          <w:sz w:val="20"/>
          <w:szCs w:val="20"/>
        </w:rPr>
        <w:t xml:space="preserve">en los </w:t>
      </w:r>
      <w:r w:rsidRPr="00D83CBD">
        <w:rPr>
          <w:rFonts w:ascii="Arial" w:hAnsi="Arial" w:cs="Arial"/>
          <w:bCs/>
          <w:sz w:val="20"/>
          <w:szCs w:val="20"/>
          <w:lang w:bidi="he-IL"/>
        </w:rPr>
        <w:t xml:space="preserve">contextos de la sociedad socialista. </w:t>
      </w:r>
    </w:p>
    <w:p w:rsidR="008A7E4E" w:rsidRPr="00D83CBD" w:rsidRDefault="008A7E4E" w:rsidP="00D92EC1">
      <w:pPr>
        <w:numPr>
          <w:ilvl w:val="0"/>
          <w:numId w:val="26"/>
        </w:numPr>
        <w:tabs>
          <w:tab w:val="left" w:pos="-3366"/>
          <w:tab w:val="left" w:pos="-2618"/>
        </w:tabs>
        <w:spacing w:after="0" w:line="240" w:lineRule="auto"/>
        <w:ind w:left="0" w:firstLine="0"/>
        <w:jc w:val="both"/>
        <w:rPr>
          <w:rFonts w:ascii="Arial" w:hAnsi="Arial" w:cs="Arial"/>
          <w:b/>
          <w:i/>
          <w:sz w:val="20"/>
          <w:szCs w:val="20"/>
        </w:rPr>
      </w:pPr>
      <w:r w:rsidRPr="00D83CBD">
        <w:rPr>
          <w:rFonts w:ascii="Arial" w:hAnsi="Arial" w:cs="Arial"/>
          <w:bCs/>
          <w:sz w:val="20"/>
          <w:szCs w:val="20"/>
          <w:lang w:bidi="he-IL"/>
        </w:rPr>
        <w:t xml:space="preserve">Fundamentar una concepción científica y tecnológica, mediante el contenido de la cultura política, con énfasis en la ideología de la Revolución cubana, la aplicación del marxismo y el leninismo de manera específica su método dialéctico materialista; </w:t>
      </w:r>
      <w:r w:rsidRPr="00D83CBD">
        <w:rPr>
          <w:rFonts w:ascii="Arial" w:hAnsi="Arial" w:cs="Arial"/>
          <w:bCs/>
          <w:sz w:val="20"/>
          <w:szCs w:val="20"/>
        </w:rPr>
        <w:t xml:space="preserve">así como el empleo </w:t>
      </w:r>
      <w:r w:rsidRPr="00D83CBD">
        <w:rPr>
          <w:rFonts w:ascii="Arial" w:hAnsi="Arial" w:cs="Arial"/>
          <w:bCs/>
          <w:sz w:val="20"/>
          <w:szCs w:val="20"/>
          <w:lang w:bidi="he-IL"/>
        </w:rPr>
        <w:t xml:space="preserve">de las tecnologías de la información y las comunicaciones como herramientas de aprendizaje, en correspondencia con las particularidades individuales, para la comprensión de los problemas del mundo y su reflejo en Cuba. </w:t>
      </w:r>
    </w:p>
    <w:p w:rsidR="008A7E4E" w:rsidRPr="00D83CBD" w:rsidRDefault="008A7E4E" w:rsidP="00D92EC1">
      <w:pPr>
        <w:numPr>
          <w:ilvl w:val="0"/>
          <w:numId w:val="26"/>
        </w:numPr>
        <w:tabs>
          <w:tab w:val="left" w:pos="-3366"/>
          <w:tab w:val="left" w:pos="-2618"/>
        </w:tabs>
        <w:spacing w:after="0" w:line="240" w:lineRule="auto"/>
        <w:ind w:left="0" w:firstLine="0"/>
        <w:jc w:val="both"/>
        <w:rPr>
          <w:rFonts w:ascii="Arial" w:hAnsi="Arial" w:cs="Arial"/>
          <w:bCs/>
          <w:sz w:val="20"/>
          <w:szCs w:val="20"/>
        </w:rPr>
      </w:pPr>
      <w:r w:rsidRPr="00D83CBD">
        <w:rPr>
          <w:rFonts w:ascii="Arial" w:hAnsi="Arial" w:cs="Arial"/>
          <w:bCs/>
          <w:sz w:val="20"/>
          <w:szCs w:val="20"/>
        </w:rPr>
        <w:t xml:space="preserve">Valorar el impacto del sistema capitalista </w:t>
      </w:r>
      <w:proofErr w:type="spellStart"/>
      <w:r w:rsidRPr="00D83CBD">
        <w:rPr>
          <w:rFonts w:ascii="Arial" w:hAnsi="Arial" w:cs="Arial"/>
          <w:bCs/>
          <w:sz w:val="20"/>
          <w:szCs w:val="20"/>
        </w:rPr>
        <w:t>transnacionalizado</w:t>
      </w:r>
      <w:proofErr w:type="spellEnd"/>
      <w:r w:rsidRPr="00D83CBD">
        <w:rPr>
          <w:rFonts w:ascii="Arial" w:hAnsi="Arial" w:cs="Arial"/>
          <w:bCs/>
          <w:sz w:val="20"/>
          <w:szCs w:val="20"/>
        </w:rPr>
        <w:t xml:space="preserve"> en el desarrollo humano, y sus derroteros en la época actual, mediante el estudio de los problemas y contradicciones que genera en el plano sociopolítico, cívico - moral y cultural, con énfasis en la crítica a sus modelos mercantilistas y de consumo inviable, de manera que fomente los valores ético estético emancipador, expresados en el reconocimiento de la equidad como patrón cultural, la unidad de la existencia humana con el medio ambiente, </w:t>
      </w:r>
      <w:r w:rsidRPr="00D83CBD">
        <w:rPr>
          <w:rStyle w:val="apple-style-span"/>
          <w:rFonts w:ascii="Arial" w:hAnsi="Arial" w:cs="Arial"/>
          <w:color w:val="000000"/>
          <w:sz w:val="20"/>
          <w:szCs w:val="20"/>
        </w:rPr>
        <w:t>la apreciación y el disfrute reflexivo del patrimonio universal en vínculo con el nacional, así como, el respeto a</w:t>
      </w:r>
      <w:r w:rsidRPr="00D83CBD">
        <w:rPr>
          <w:rFonts w:ascii="Arial" w:hAnsi="Arial" w:cs="Arial"/>
          <w:bCs/>
          <w:sz w:val="20"/>
          <w:szCs w:val="20"/>
          <w:lang w:bidi="he-IL"/>
        </w:rPr>
        <w:t xml:space="preserve"> la vida y  a las relaciones humanas. </w:t>
      </w:r>
    </w:p>
    <w:p w:rsidR="008A7E4E" w:rsidRPr="00D83CBD" w:rsidRDefault="008A7E4E" w:rsidP="00D92EC1">
      <w:pPr>
        <w:numPr>
          <w:ilvl w:val="0"/>
          <w:numId w:val="26"/>
        </w:numPr>
        <w:tabs>
          <w:tab w:val="left" w:pos="-3366"/>
          <w:tab w:val="left" w:pos="-2618"/>
        </w:tabs>
        <w:spacing w:after="0" w:line="240" w:lineRule="auto"/>
        <w:ind w:left="0" w:firstLine="0"/>
        <w:jc w:val="both"/>
        <w:rPr>
          <w:rFonts w:ascii="Arial" w:hAnsi="Arial" w:cs="Arial"/>
          <w:b/>
          <w:i/>
          <w:sz w:val="20"/>
          <w:szCs w:val="20"/>
        </w:rPr>
      </w:pPr>
      <w:r w:rsidRPr="00D83CBD">
        <w:rPr>
          <w:rFonts w:ascii="Arial" w:hAnsi="Arial" w:cs="Arial"/>
          <w:iCs/>
          <w:sz w:val="20"/>
          <w:szCs w:val="20"/>
        </w:rPr>
        <w:t xml:space="preserve">Argumentar el modelo de desarrollo que promueve la Revolución cubana en el proceso de construcción socialista, como modo de preservación de la Patria, la independencia y la lucha por el desarrollo con justicia social; con énfasis en el reconocimiento del </w:t>
      </w:r>
      <w:r w:rsidRPr="00D83CBD">
        <w:rPr>
          <w:rFonts w:ascii="Arial" w:hAnsi="Arial" w:cs="Arial"/>
          <w:bCs/>
          <w:sz w:val="20"/>
          <w:szCs w:val="20"/>
          <w:lang w:bidi="he-IL"/>
        </w:rPr>
        <w:t xml:space="preserve">desarrollo sostenible desde la política ambiental cubana, la </w:t>
      </w:r>
      <w:r w:rsidRPr="00D83CBD">
        <w:rPr>
          <w:rFonts w:ascii="Arial" w:hAnsi="Arial" w:cs="Arial"/>
          <w:sz w:val="20"/>
          <w:szCs w:val="20"/>
        </w:rPr>
        <w:t xml:space="preserve">cultura económica, el respeto a </w:t>
      </w:r>
      <w:r w:rsidRPr="00D83CBD">
        <w:rPr>
          <w:rFonts w:ascii="Arial" w:hAnsi="Arial" w:cs="Arial"/>
          <w:iCs/>
          <w:sz w:val="20"/>
          <w:szCs w:val="20"/>
        </w:rPr>
        <w:t xml:space="preserve">la inclusión, de manera específica en la </w:t>
      </w:r>
      <w:r w:rsidRPr="00D83CBD">
        <w:rPr>
          <w:rFonts w:ascii="Arial" w:hAnsi="Arial" w:cs="Arial"/>
          <w:bCs/>
          <w:sz w:val="20"/>
          <w:szCs w:val="20"/>
          <w:lang w:bidi="he-IL"/>
        </w:rPr>
        <w:t xml:space="preserve">igualdad de género, del color de la piel y la orientación sexual responsable, la realización de un estilo de vida saludable, el rechazo a la ingestión de sustancias nocivas y la </w:t>
      </w:r>
      <w:r w:rsidRPr="00D83CBD">
        <w:rPr>
          <w:rFonts w:ascii="Arial" w:hAnsi="Arial" w:cs="Arial"/>
          <w:sz w:val="20"/>
          <w:szCs w:val="20"/>
        </w:rPr>
        <w:t>conformación de un proyecto de vida según potencialidades, intereses y necesidades de la sociedad.</w:t>
      </w:r>
    </w:p>
    <w:p w:rsidR="008A7E4E" w:rsidRPr="00D83CBD" w:rsidRDefault="008A7E4E" w:rsidP="00D92EC1">
      <w:pPr>
        <w:numPr>
          <w:ilvl w:val="0"/>
          <w:numId w:val="26"/>
        </w:numPr>
        <w:tabs>
          <w:tab w:val="left" w:pos="-3366"/>
          <w:tab w:val="left" w:pos="-2618"/>
        </w:tabs>
        <w:spacing w:after="0" w:line="240" w:lineRule="auto"/>
        <w:ind w:left="0" w:firstLine="0"/>
        <w:jc w:val="both"/>
        <w:rPr>
          <w:rFonts w:ascii="Arial" w:hAnsi="Arial" w:cs="Arial"/>
          <w:b/>
          <w:i/>
          <w:sz w:val="20"/>
          <w:szCs w:val="20"/>
        </w:rPr>
      </w:pPr>
      <w:r w:rsidRPr="00D83CBD">
        <w:rPr>
          <w:rFonts w:ascii="Arial" w:hAnsi="Arial" w:cs="Arial"/>
          <w:sz w:val="20"/>
          <w:szCs w:val="20"/>
        </w:rPr>
        <w:t>Demostrar dominio de los contenidos de la cultura política de manera creativa, en diversos contextos y lenguajes, donde expresen: valoraciones, sentimientos, preferencias, motivaciones e intereses éticos, jurídicos y políticos, con intencionalidad en el trabajo con las palabras del vocabulario técnico a nivel básico en una lengua extranjera, para su contribución al desarrollo de la escucha, el habla y la escritura</w:t>
      </w:r>
    </w:p>
    <w:p w:rsidR="008A7E4E" w:rsidRPr="00D83CBD" w:rsidRDefault="008A7E4E" w:rsidP="004C342D">
      <w:pPr>
        <w:spacing w:line="240" w:lineRule="auto"/>
        <w:jc w:val="both"/>
        <w:rPr>
          <w:rFonts w:ascii="Arial" w:hAnsi="Arial" w:cs="Arial"/>
          <w:b/>
          <w:sz w:val="20"/>
          <w:szCs w:val="20"/>
        </w:rPr>
      </w:pPr>
    </w:p>
    <w:p w:rsidR="007A7F9D" w:rsidRPr="00D83CBD" w:rsidRDefault="008A7E4E" w:rsidP="004C342D">
      <w:pPr>
        <w:spacing w:line="240" w:lineRule="auto"/>
        <w:jc w:val="both"/>
        <w:rPr>
          <w:rFonts w:ascii="Arial" w:hAnsi="Arial" w:cs="Arial"/>
          <w:b/>
          <w:sz w:val="20"/>
          <w:szCs w:val="20"/>
        </w:rPr>
      </w:pPr>
      <w:r w:rsidRPr="00D83CBD">
        <w:rPr>
          <w:rFonts w:ascii="Arial" w:hAnsi="Arial" w:cs="Arial"/>
          <w:b/>
          <w:sz w:val="20"/>
          <w:szCs w:val="20"/>
        </w:rPr>
        <w:t>Décimo grado:</w:t>
      </w:r>
    </w:p>
    <w:p w:rsidR="008A7E4E" w:rsidRPr="00D83CBD" w:rsidRDefault="008A7E4E" w:rsidP="004C342D">
      <w:pPr>
        <w:spacing w:line="240" w:lineRule="auto"/>
        <w:jc w:val="both"/>
        <w:rPr>
          <w:rFonts w:ascii="Arial" w:hAnsi="Arial" w:cs="Arial"/>
          <w:b/>
          <w:sz w:val="20"/>
          <w:szCs w:val="20"/>
        </w:rPr>
      </w:pPr>
      <w:r w:rsidRPr="00D83CBD">
        <w:rPr>
          <w:rFonts w:ascii="Arial" w:hAnsi="Arial" w:cs="Arial"/>
          <w:b/>
          <w:sz w:val="20"/>
          <w:szCs w:val="20"/>
        </w:rPr>
        <w:t>Objetivos generales de la asignatura en el grado:</w:t>
      </w:r>
    </w:p>
    <w:p w:rsidR="008A7E4E" w:rsidRPr="00D83CBD" w:rsidRDefault="008A7E4E" w:rsidP="00D92EC1">
      <w:pPr>
        <w:numPr>
          <w:ilvl w:val="0"/>
          <w:numId w:val="27"/>
        </w:numPr>
        <w:spacing w:after="0" w:line="240" w:lineRule="auto"/>
        <w:ind w:left="0" w:firstLine="0"/>
        <w:jc w:val="both"/>
        <w:rPr>
          <w:rFonts w:ascii="Arial" w:hAnsi="Arial" w:cs="Arial"/>
          <w:sz w:val="20"/>
          <w:szCs w:val="20"/>
        </w:rPr>
      </w:pPr>
      <w:r w:rsidRPr="00D83CBD">
        <w:rPr>
          <w:rFonts w:ascii="Arial" w:hAnsi="Arial" w:cs="Arial"/>
          <w:sz w:val="20"/>
          <w:szCs w:val="20"/>
        </w:rPr>
        <w:lastRenderedPageBreak/>
        <w:t xml:space="preserve">Argumentar el proceso de desarrollo de la ideología de la Revolución cubana, a partir del tratamiento de los aportes del pensamiento universal, el ideario bolivariano, el marxismo, y su tendencia el leninismo; para que se evidencie el origen de nuestra cultura política y sus expresiones comportamentales, con énfasis en lo patrióticos, científico, revolucionario, latinoamericanistas, internacionalistas y antimperialistas. </w:t>
      </w:r>
    </w:p>
    <w:p w:rsidR="008A7E4E" w:rsidRPr="00D83CBD" w:rsidRDefault="008A7E4E" w:rsidP="00D92EC1">
      <w:pPr>
        <w:numPr>
          <w:ilvl w:val="0"/>
          <w:numId w:val="27"/>
        </w:numPr>
        <w:spacing w:after="0" w:line="240" w:lineRule="auto"/>
        <w:ind w:left="0" w:firstLine="0"/>
        <w:jc w:val="both"/>
        <w:rPr>
          <w:rFonts w:ascii="Arial" w:hAnsi="Arial" w:cs="Arial"/>
          <w:sz w:val="20"/>
          <w:szCs w:val="20"/>
        </w:rPr>
      </w:pPr>
      <w:r w:rsidRPr="00D83CBD">
        <w:rPr>
          <w:rFonts w:ascii="Arial" w:hAnsi="Arial" w:cs="Arial"/>
          <w:sz w:val="20"/>
          <w:szCs w:val="20"/>
        </w:rPr>
        <w:t>Explicar el cumplimiento de las regulaciones de comportamiento ciudadanos establecidos en nuestra sociedad socialista, sobre la base del conocimiento de las normas éticas, jurídicas y políticas que en su concepción aporta la ideología de la Revolución cubana, y que revela una cultura política en su comportamiento responsable en su entorno familiar, escolar y social.</w:t>
      </w:r>
    </w:p>
    <w:p w:rsidR="008A7E4E" w:rsidRPr="00D83CBD" w:rsidRDefault="008A7E4E" w:rsidP="00D92EC1">
      <w:pPr>
        <w:numPr>
          <w:ilvl w:val="0"/>
          <w:numId w:val="27"/>
        </w:numPr>
        <w:tabs>
          <w:tab w:val="left" w:pos="-3366"/>
          <w:tab w:val="left" w:pos="-2618"/>
        </w:tabs>
        <w:spacing w:before="120" w:after="120" w:line="240" w:lineRule="auto"/>
        <w:ind w:left="0" w:firstLine="0"/>
        <w:jc w:val="both"/>
        <w:rPr>
          <w:rFonts w:ascii="Arial" w:hAnsi="Arial" w:cs="Arial"/>
          <w:sz w:val="20"/>
          <w:szCs w:val="20"/>
        </w:rPr>
      </w:pPr>
      <w:r w:rsidRPr="00D83CBD">
        <w:rPr>
          <w:rFonts w:ascii="Arial" w:hAnsi="Arial" w:cs="Arial"/>
          <w:bCs/>
          <w:sz w:val="20"/>
          <w:szCs w:val="20"/>
          <w:lang w:bidi="he-IL"/>
        </w:rPr>
        <w:t xml:space="preserve">Valorar la significación </w:t>
      </w:r>
      <w:r w:rsidRPr="00D83CBD">
        <w:rPr>
          <w:rFonts w:ascii="Arial" w:hAnsi="Arial" w:cs="Arial"/>
          <w:sz w:val="20"/>
          <w:szCs w:val="20"/>
          <w:lang w:bidi="he-IL"/>
        </w:rPr>
        <w:t>de la doctrina del marxismo y del leninismo; como concepción científica y doctrina ideo política, en el desarrollo del pensamiento y la actividad práctica transformadora del ser humano, así como expresión de un</w:t>
      </w:r>
      <w:r w:rsidRPr="00D83CBD">
        <w:rPr>
          <w:rFonts w:ascii="Arial" w:hAnsi="Arial" w:cs="Arial"/>
          <w:bCs/>
          <w:sz w:val="20"/>
          <w:szCs w:val="20"/>
          <w:lang w:bidi="he-IL"/>
        </w:rPr>
        <w:t xml:space="preserve"> pensamiento científico</w:t>
      </w:r>
      <w:r w:rsidRPr="00D83CBD">
        <w:rPr>
          <w:rFonts w:ascii="Arial" w:hAnsi="Arial" w:cs="Arial"/>
          <w:sz w:val="20"/>
          <w:szCs w:val="20"/>
          <w:lang w:bidi="he-IL"/>
        </w:rPr>
        <w:t xml:space="preserve"> que exige como recurso de aprendizaje contemporáneo, </w:t>
      </w:r>
      <w:proofErr w:type="spellStart"/>
      <w:r w:rsidRPr="00D83CBD">
        <w:rPr>
          <w:rFonts w:ascii="Arial" w:hAnsi="Arial" w:cs="Arial"/>
          <w:sz w:val="20"/>
          <w:szCs w:val="20"/>
          <w:lang w:bidi="he-IL"/>
        </w:rPr>
        <w:t>eluso</w:t>
      </w:r>
      <w:proofErr w:type="spellEnd"/>
      <w:r w:rsidRPr="00D83CBD">
        <w:rPr>
          <w:rFonts w:ascii="Arial" w:hAnsi="Arial" w:cs="Arial"/>
          <w:sz w:val="20"/>
          <w:szCs w:val="20"/>
          <w:lang w:bidi="he-IL"/>
        </w:rPr>
        <w:t xml:space="preserve"> emancipador de las </w:t>
      </w:r>
      <w:r w:rsidRPr="00D83CBD">
        <w:rPr>
          <w:rFonts w:ascii="Arial" w:hAnsi="Arial" w:cs="Arial"/>
          <w:bCs/>
          <w:sz w:val="20"/>
          <w:szCs w:val="20"/>
          <w:lang w:bidi="he-IL"/>
        </w:rPr>
        <w:t>tecnologías de la información y las comunicaciones.</w:t>
      </w:r>
    </w:p>
    <w:p w:rsidR="008A7E4E" w:rsidRPr="00D83CBD" w:rsidRDefault="008A7E4E" w:rsidP="00D92EC1">
      <w:pPr>
        <w:numPr>
          <w:ilvl w:val="0"/>
          <w:numId w:val="27"/>
        </w:numPr>
        <w:spacing w:after="0" w:line="240" w:lineRule="auto"/>
        <w:ind w:left="0" w:firstLine="0"/>
        <w:jc w:val="both"/>
        <w:rPr>
          <w:rFonts w:ascii="Arial" w:hAnsi="Arial" w:cs="Arial"/>
          <w:b/>
          <w:bCs/>
          <w:sz w:val="20"/>
          <w:szCs w:val="20"/>
        </w:rPr>
      </w:pPr>
      <w:r w:rsidRPr="00D83CBD">
        <w:rPr>
          <w:rFonts w:ascii="Arial" w:hAnsi="Arial" w:cs="Arial"/>
          <w:sz w:val="20"/>
          <w:szCs w:val="20"/>
        </w:rPr>
        <w:t xml:space="preserve">Fundamentar el dominio de las habilidades que exige la cultura política y que son propias del pensamiento lógico, creativo y crítico para el procesamiento de la información desde diferentes fuentes, que incluya las contenidas en los medios de la información y las comunicaciones, que expresen una gradualidad en los niveles de aplicación en el aprendizaje para la definición de categorías y la explicación, la valoración, la interpretación y la síntesis de los contenidos. </w:t>
      </w:r>
    </w:p>
    <w:p w:rsidR="008A7E4E" w:rsidRPr="00D83CBD" w:rsidRDefault="008A7E4E" w:rsidP="009C0F61">
      <w:pPr>
        <w:spacing w:after="0" w:line="240" w:lineRule="auto"/>
        <w:jc w:val="both"/>
        <w:rPr>
          <w:rFonts w:ascii="Arial" w:hAnsi="Arial" w:cs="Arial"/>
          <w:b/>
          <w:bCs/>
          <w:sz w:val="20"/>
          <w:szCs w:val="20"/>
        </w:rPr>
      </w:pPr>
    </w:p>
    <w:p w:rsidR="008A7E4E" w:rsidRPr="00D83CBD" w:rsidRDefault="008A7E4E" w:rsidP="00D92EC1">
      <w:pPr>
        <w:numPr>
          <w:ilvl w:val="0"/>
          <w:numId w:val="27"/>
        </w:numPr>
        <w:spacing w:after="0" w:line="240" w:lineRule="auto"/>
        <w:ind w:left="0" w:firstLine="0"/>
        <w:jc w:val="both"/>
        <w:rPr>
          <w:rFonts w:ascii="Arial" w:hAnsi="Arial" w:cs="Arial"/>
          <w:sz w:val="20"/>
          <w:szCs w:val="20"/>
        </w:rPr>
      </w:pPr>
      <w:r w:rsidRPr="00D83CBD">
        <w:rPr>
          <w:rFonts w:ascii="Arial" w:hAnsi="Arial" w:cs="Arial"/>
          <w:bCs/>
          <w:sz w:val="20"/>
          <w:szCs w:val="20"/>
        </w:rPr>
        <w:t xml:space="preserve">Explicar de forma oral, escrita y gráfica, </w:t>
      </w:r>
      <w:r w:rsidRPr="00D83CBD">
        <w:rPr>
          <w:rFonts w:ascii="Arial" w:hAnsi="Arial" w:cs="Arial"/>
          <w:sz w:val="20"/>
          <w:szCs w:val="20"/>
        </w:rPr>
        <w:t>la información obtenida en las diferentes fuentes, mediante el desarrollo de variadas actividades, con el empleo de las tecnologías de la información y las comunicaciones.</w:t>
      </w:r>
    </w:p>
    <w:p w:rsidR="00CB6891" w:rsidRPr="00D83CBD" w:rsidRDefault="00CB6891" w:rsidP="004C342D">
      <w:pPr>
        <w:spacing w:line="240" w:lineRule="auto"/>
        <w:jc w:val="both"/>
        <w:rPr>
          <w:rFonts w:ascii="Arial" w:hAnsi="Arial" w:cs="Arial"/>
          <w:b/>
          <w:sz w:val="20"/>
          <w:szCs w:val="20"/>
        </w:rPr>
      </w:pPr>
    </w:p>
    <w:p w:rsidR="008A7E4E" w:rsidRPr="00D83CBD" w:rsidRDefault="008A7E4E" w:rsidP="004C342D">
      <w:pPr>
        <w:spacing w:line="240" w:lineRule="auto"/>
        <w:jc w:val="both"/>
        <w:rPr>
          <w:rFonts w:ascii="Arial" w:hAnsi="Arial" w:cs="Arial"/>
          <w:b/>
          <w:sz w:val="20"/>
          <w:szCs w:val="20"/>
        </w:rPr>
      </w:pPr>
      <w:r w:rsidRPr="00D83CBD">
        <w:rPr>
          <w:rFonts w:ascii="Arial" w:hAnsi="Arial" w:cs="Arial"/>
          <w:b/>
          <w:sz w:val="20"/>
          <w:szCs w:val="20"/>
        </w:rPr>
        <w:t>Plan temático:</w:t>
      </w:r>
    </w:p>
    <w:tbl>
      <w:tblPr>
        <w:tblpPr w:leftFromText="141" w:rightFromText="141" w:vertAnchor="text" w:horzAnchor="margin" w:tblpXSpec="center" w:tblpY="166"/>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5557"/>
        <w:gridCol w:w="1129"/>
        <w:gridCol w:w="993"/>
        <w:gridCol w:w="850"/>
      </w:tblGrid>
      <w:tr w:rsidR="008A7E4E" w:rsidRPr="00D83CBD" w:rsidTr="008A7E4E">
        <w:tc>
          <w:tcPr>
            <w:tcW w:w="1247" w:type="dxa"/>
          </w:tcPr>
          <w:p w:rsidR="008A7E4E" w:rsidRPr="00D83CBD" w:rsidRDefault="008A7E4E" w:rsidP="004C342D">
            <w:pPr>
              <w:spacing w:line="240" w:lineRule="auto"/>
              <w:jc w:val="both"/>
              <w:rPr>
                <w:rFonts w:ascii="Arial" w:hAnsi="Arial" w:cs="Arial"/>
                <w:b/>
                <w:bCs/>
                <w:sz w:val="20"/>
                <w:szCs w:val="20"/>
              </w:rPr>
            </w:pPr>
            <w:r w:rsidRPr="00D83CBD">
              <w:rPr>
                <w:rFonts w:ascii="Arial" w:hAnsi="Arial" w:cs="Arial"/>
                <w:b/>
                <w:bCs/>
                <w:sz w:val="20"/>
                <w:szCs w:val="20"/>
              </w:rPr>
              <w:t xml:space="preserve">Semana / </w:t>
            </w:r>
            <w:proofErr w:type="spellStart"/>
            <w:r w:rsidRPr="00D83CBD">
              <w:rPr>
                <w:rFonts w:ascii="Arial" w:hAnsi="Arial" w:cs="Arial"/>
                <w:b/>
                <w:bCs/>
                <w:sz w:val="20"/>
                <w:szCs w:val="20"/>
              </w:rPr>
              <w:t>Frecuecia</w:t>
            </w:r>
            <w:proofErr w:type="spellEnd"/>
          </w:p>
        </w:tc>
        <w:tc>
          <w:tcPr>
            <w:tcW w:w="5557" w:type="dxa"/>
          </w:tcPr>
          <w:p w:rsidR="008A7E4E" w:rsidRPr="00D83CBD" w:rsidRDefault="008A7E4E" w:rsidP="004C342D">
            <w:pPr>
              <w:spacing w:line="240" w:lineRule="auto"/>
              <w:ind w:left="360"/>
              <w:jc w:val="both"/>
              <w:rPr>
                <w:rFonts w:ascii="Arial" w:hAnsi="Arial" w:cs="Arial"/>
                <w:b/>
                <w:bCs/>
                <w:sz w:val="20"/>
                <w:szCs w:val="20"/>
              </w:rPr>
            </w:pPr>
            <w:r w:rsidRPr="00D83CBD">
              <w:rPr>
                <w:rFonts w:ascii="Arial" w:hAnsi="Arial" w:cs="Arial"/>
                <w:b/>
                <w:bCs/>
                <w:sz w:val="20"/>
                <w:szCs w:val="20"/>
              </w:rPr>
              <w:t>UNIDAD / TEMA</w:t>
            </w:r>
          </w:p>
        </w:tc>
        <w:tc>
          <w:tcPr>
            <w:tcW w:w="1129" w:type="dxa"/>
          </w:tcPr>
          <w:p w:rsidR="008A7E4E" w:rsidRPr="00D83CBD" w:rsidRDefault="008A7E4E" w:rsidP="004C342D">
            <w:pPr>
              <w:spacing w:line="240" w:lineRule="auto"/>
              <w:jc w:val="both"/>
              <w:rPr>
                <w:rFonts w:ascii="Arial" w:hAnsi="Arial" w:cs="Arial"/>
                <w:b/>
                <w:bCs/>
                <w:sz w:val="20"/>
                <w:szCs w:val="20"/>
              </w:rPr>
            </w:pPr>
            <w:r w:rsidRPr="00D83CBD">
              <w:rPr>
                <w:rFonts w:ascii="Arial" w:hAnsi="Arial" w:cs="Arial"/>
                <w:b/>
                <w:bCs/>
                <w:sz w:val="20"/>
                <w:szCs w:val="20"/>
              </w:rPr>
              <w:t>H. Pres</w:t>
            </w:r>
          </w:p>
        </w:tc>
        <w:tc>
          <w:tcPr>
            <w:tcW w:w="993" w:type="dxa"/>
          </w:tcPr>
          <w:p w:rsidR="008A7E4E" w:rsidRPr="00D83CBD" w:rsidRDefault="008A7E4E" w:rsidP="004C342D">
            <w:pPr>
              <w:spacing w:line="240" w:lineRule="auto"/>
              <w:jc w:val="both"/>
              <w:rPr>
                <w:rFonts w:ascii="Arial" w:hAnsi="Arial" w:cs="Arial"/>
                <w:b/>
                <w:bCs/>
                <w:sz w:val="20"/>
                <w:szCs w:val="20"/>
              </w:rPr>
            </w:pPr>
            <w:r w:rsidRPr="00D83CBD">
              <w:rPr>
                <w:rFonts w:ascii="Arial" w:hAnsi="Arial" w:cs="Arial"/>
                <w:b/>
                <w:bCs/>
                <w:sz w:val="20"/>
                <w:szCs w:val="20"/>
              </w:rPr>
              <w:t xml:space="preserve">E. </w:t>
            </w:r>
            <w:proofErr w:type="spellStart"/>
            <w:r w:rsidRPr="00D83CBD">
              <w:rPr>
                <w:rFonts w:ascii="Arial" w:hAnsi="Arial" w:cs="Arial"/>
                <w:b/>
                <w:bCs/>
                <w:sz w:val="20"/>
                <w:szCs w:val="20"/>
              </w:rPr>
              <w:t>Telev</w:t>
            </w:r>
            <w:proofErr w:type="spellEnd"/>
          </w:p>
        </w:tc>
        <w:tc>
          <w:tcPr>
            <w:tcW w:w="850" w:type="dxa"/>
          </w:tcPr>
          <w:p w:rsidR="008A7E4E" w:rsidRPr="00D83CBD" w:rsidRDefault="008A7E4E" w:rsidP="004C342D">
            <w:pPr>
              <w:spacing w:line="240" w:lineRule="auto"/>
              <w:jc w:val="both"/>
              <w:rPr>
                <w:rFonts w:ascii="Arial" w:hAnsi="Arial" w:cs="Arial"/>
                <w:b/>
                <w:bCs/>
                <w:sz w:val="20"/>
                <w:szCs w:val="20"/>
              </w:rPr>
            </w:pPr>
            <w:r w:rsidRPr="00D83CBD">
              <w:rPr>
                <w:rFonts w:ascii="Arial" w:hAnsi="Arial" w:cs="Arial"/>
                <w:b/>
                <w:bCs/>
                <w:sz w:val="20"/>
                <w:szCs w:val="20"/>
              </w:rPr>
              <w:t xml:space="preserve">Total </w:t>
            </w:r>
          </w:p>
        </w:tc>
      </w:tr>
      <w:tr w:rsidR="008A7E4E" w:rsidRPr="00D83CBD" w:rsidTr="008A7E4E">
        <w:trPr>
          <w:cantSplit/>
        </w:trPr>
        <w:tc>
          <w:tcPr>
            <w:tcW w:w="1247" w:type="dxa"/>
            <w:vMerge w:val="restart"/>
            <w:vAlign w:val="center"/>
          </w:tcPr>
          <w:p w:rsidR="008A7E4E" w:rsidRPr="00D83CBD" w:rsidRDefault="008A7E4E" w:rsidP="004C342D">
            <w:pPr>
              <w:spacing w:line="240" w:lineRule="auto"/>
              <w:jc w:val="both"/>
              <w:rPr>
                <w:rFonts w:ascii="Arial" w:hAnsi="Arial" w:cs="Arial"/>
                <w:b/>
                <w:iCs/>
                <w:sz w:val="20"/>
                <w:szCs w:val="20"/>
              </w:rPr>
            </w:pPr>
            <w:r w:rsidRPr="00D83CBD">
              <w:rPr>
                <w:rFonts w:ascii="Arial" w:hAnsi="Arial" w:cs="Arial"/>
                <w:b/>
                <w:iCs/>
                <w:sz w:val="20"/>
                <w:szCs w:val="20"/>
              </w:rPr>
              <w:t>10mo GRADO</w:t>
            </w:r>
          </w:p>
          <w:p w:rsidR="008A7E4E" w:rsidRPr="00D83CBD" w:rsidRDefault="008A7E4E" w:rsidP="004C342D">
            <w:pPr>
              <w:spacing w:line="240" w:lineRule="auto"/>
              <w:jc w:val="both"/>
              <w:rPr>
                <w:rFonts w:ascii="Arial" w:hAnsi="Arial" w:cs="Arial"/>
                <w:b/>
                <w:iCs/>
                <w:sz w:val="20"/>
                <w:szCs w:val="20"/>
              </w:rPr>
            </w:pPr>
            <w:r w:rsidRPr="00D83CBD">
              <w:rPr>
                <w:rFonts w:ascii="Arial" w:hAnsi="Arial" w:cs="Arial"/>
                <w:b/>
                <w:iCs/>
                <w:sz w:val="20"/>
                <w:szCs w:val="20"/>
              </w:rPr>
              <w:t>31 semanas</w:t>
            </w:r>
          </w:p>
          <w:p w:rsidR="008A7E4E" w:rsidRPr="00D83CBD" w:rsidRDefault="008A7E4E" w:rsidP="004C342D">
            <w:pPr>
              <w:spacing w:line="240" w:lineRule="auto"/>
              <w:jc w:val="both"/>
              <w:rPr>
                <w:rFonts w:ascii="Arial" w:hAnsi="Arial" w:cs="Arial"/>
                <w:b/>
                <w:iCs/>
                <w:sz w:val="20"/>
                <w:szCs w:val="20"/>
              </w:rPr>
            </w:pPr>
            <w:r w:rsidRPr="00D83CBD">
              <w:rPr>
                <w:rFonts w:ascii="Arial" w:hAnsi="Arial" w:cs="Arial"/>
                <w:b/>
                <w:iCs/>
                <w:sz w:val="20"/>
                <w:szCs w:val="20"/>
              </w:rPr>
              <w:t>F/3</w:t>
            </w:r>
          </w:p>
          <w:p w:rsidR="008A7E4E" w:rsidRPr="00D83CBD" w:rsidRDefault="008A7E4E" w:rsidP="004C342D">
            <w:pPr>
              <w:spacing w:line="240" w:lineRule="auto"/>
              <w:jc w:val="both"/>
              <w:rPr>
                <w:rFonts w:ascii="Arial" w:hAnsi="Arial" w:cs="Arial"/>
                <w:b/>
                <w:iCs/>
                <w:sz w:val="20"/>
                <w:szCs w:val="20"/>
              </w:rPr>
            </w:pPr>
            <w:r w:rsidRPr="00D83CBD">
              <w:rPr>
                <w:rFonts w:ascii="Arial" w:hAnsi="Arial" w:cs="Arial"/>
                <w:b/>
                <w:iCs/>
                <w:sz w:val="20"/>
                <w:szCs w:val="20"/>
              </w:rPr>
              <w:t>62h/c Pres</w:t>
            </w:r>
          </w:p>
          <w:p w:rsidR="008A7E4E" w:rsidRPr="00D83CBD" w:rsidRDefault="008A7E4E" w:rsidP="004C342D">
            <w:pPr>
              <w:spacing w:line="240" w:lineRule="auto"/>
              <w:jc w:val="both"/>
              <w:rPr>
                <w:rFonts w:ascii="Arial" w:hAnsi="Arial" w:cs="Arial"/>
                <w:b/>
                <w:iCs/>
                <w:sz w:val="20"/>
                <w:szCs w:val="20"/>
                <w:lang w:val="es-MX"/>
              </w:rPr>
            </w:pPr>
            <w:r w:rsidRPr="00D83CBD">
              <w:rPr>
                <w:rFonts w:ascii="Arial" w:hAnsi="Arial" w:cs="Arial"/>
                <w:b/>
                <w:iCs/>
                <w:sz w:val="20"/>
                <w:szCs w:val="20"/>
              </w:rPr>
              <w:t xml:space="preserve">31 </w:t>
            </w:r>
            <w:proofErr w:type="spellStart"/>
            <w:r w:rsidRPr="00D83CBD">
              <w:rPr>
                <w:rFonts w:ascii="Arial" w:hAnsi="Arial" w:cs="Arial"/>
                <w:b/>
                <w:iCs/>
                <w:sz w:val="20"/>
                <w:szCs w:val="20"/>
              </w:rPr>
              <w:t>Telev</w:t>
            </w:r>
            <w:proofErr w:type="spellEnd"/>
          </w:p>
        </w:tc>
        <w:tc>
          <w:tcPr>
            <w:tcW w:w="5557" w:type="dxa"/>
          </w:tcPr>
          <w:p w:rsidR="008A7E4E" w:rsidRPr="00D83CBD" w:rsidRDefault="008A7E4E" w:rsidP="004C342D">
            <w:pPr>
              <w:spacing w:line="240" w:lineRule="auto"/>
              <w:jc w:val="both"/>
              <w:rPr>
                <w:rFonts w:ascii="Arial" w:hAnsi="Arial" w:cs="Arial"/>
                <w:iCs/>
                <w:sz w:val="20"/>
                <w:szCs w:val="20"/>
              </w:rPr>
            </w:pPr>
            <w:r w:rsidRPr="00D83CBD">
              <w:rPr>
                <w:rFonts w:ascii="Arial" w:hAnsi="Arial" w:cs="Arial"/>
                <w:iCs/>
                <w:sz w:val="20"/>
                <w:szCs w:val="20"/>
              </w:rPr>
              <w:t>Unidad Introductoria: Introducción al estudio de la Cultura Política.</w:t>
            </w:r>
          </w:p>
        </w:tc>
        <w:tc>
          <w:tcPr>
            <w:tcW w:w="1129" w:type="dxa"/>
          </w:tcPr>
          <w:p w:rsidR="008A7E4E" w:rsidRPr="00D83CBD" w:rsidRDefault="008A7E4E" w:rsidP="004C342D">
            <w:pPr>
              <w:spacing w:line="240" w:lineRule="auto"/>
              <w:jc w:val="both"/>
              <w:rPr>
                <w:rFonts w:ascii="Arial" w:hAnsi="Arial" w:cs="Arial"/>
                <w:iCs/>
                <w:sz w:val="20"/>
                <w:szCs w:val="20"/>
                <w:lang w:val="es-MX"/>
              </w:rPr>
            </w:pPr>
            <w:r w:rsidRPr="00D83CBD">
              <w:rPr>
                <w:rFonts w:ascii="Arial" w:hAnsi="Arial" w:cs="Arial"/>
                <w:iCs/>
                <w:sz w:val="20"/>
                <w:szCs w:val="20"/>
                <w:lang w:val="es-MX"/>
              </w:rPr>
              <w:t>4h/c</w:t>
            </w:r>
          </w:p>
        </w:tc>
        <w:tc>
          <w:tcPr>
            <w:tcW w:w="993" w:type="dxa"/>
          </w:tcPr>
          <w:p w:rsidR="008A7E4E" w:rsidRPr="00D83CBD" w:rsidRDefault="008A7E4E" w:rsidP="006F0098">
            <w:pPr>
              <w:spacing w:line="240" w:lineRule="auto"/>
              <w:jc w:val="center"/>
              <w:rPr>
                <w:rFonts w:ascii="Arial" w:hAnsi="Arial" w:cs="Arial"/>
                <w:iCs/>
                <w:sz w:val="20"/>
                <w:szCs w:val="20"/>
                <w:lang w:val="es-MX"/>
              </w:rPr>
            </w:pPr>
            <w:r w:rsidRPr="00D83CBD">
              <w:rPr>
                <w:rFonts w:ascii="Arial" w:hAnsi="Arial" w:cs="Arial"/>
                <w:iCs/>
                <w:sz w:val="20"/>
                <w:szCs w:val="20"/>
                <w:lang w:val="es-MX"/>
              </w:rPr>
              <w:t>2</w:t>
            </w:r>
          </w:p>
        </w:tc>
        <w:tc>
          <w:tcPr>
            <w:tcW w:w="850" w:type="dxa"/>
          </w:tcPr>
          <w:p w:rsidR="008A7E4E" w:rsidRPr="00D83CBD" w:rsidRDefault="008A7E4E" w:rsidP="006F0098">
            <w:pPr>
              <w:spacing w:line="240" w:lineRule="auto"/>
              <w:jc w:val="center"/>
              <w:rPr>
                <w:rFonts w:ascii="Arial" w:hAnsi="Arial" w:cs="Arial"/>
                <w:iCs/>
                <w:sz w:val="20"/>
                <w:szCs w:val="20"/>
                <w:lang w:val="es-MX"/>
              </w:rPr>
            </w:pPr>
            <w:r w:rsidRPr="00D83CBD">
              <w:rPr>
                <w:rFonts w:ascii="Arial" w:hAnsi="Arial" w:cs="Arial"/>
                <w:iCs/>
                <w:sz w:val="20"/>
                <w:szCs w:val="20"/>
                <w:lang w:val="es-MX"/>
              </w:rPr>
              <w:t>6</w:t>
            </w:r>
          </w:p>
        </w:tc>
      </w:tr>
      <w:tr w:rsidR="008A7E4E" w:rsidRPr="00D83CBD" w:rsidTr="008A7E4E">
        <w:trPr>
          <w:cantSplit/>
        </w:trPr>
        <w:tc>
          <w:tcPr>
            <w:tcW w:w="1247" w:type="dxa"/>
            <w:vMerge/>
            <w:vAlign w:val="center"/>
          </w:tcPr>
          <w:p w:rsidR="008A7E4E" w:rsidRPr="00D83CBD" w:rsidRDefault="008A7E4E" w:rsidP="004C342D">
            <w:pPr>
              <w:spacing w:line="240" w:lineRule="auto"/>
              <w:jc w:val="both"/>
              <w:rPr>
                <w:rFonts w:ascii="Arial" w:hAnsi="Arial" w:cs="Arial"/>
                <w:b/>
                <w:iCs/>
                <w:sz w:val="20"/>
                <w:szCs w:val="20"/>
              </w:rPr>
            </w:pPr>
          </w:p>
        </w:tc>
        <w:tc>
          <w:tcPr>
            <w:tcW w:w="5557" w:type="dxa"/>
          </w:tcPr>
          <w:p w:rsidR="008A7E4E" w:rsidRPr="00D83CBD" w:rsidRDefault="008A7E4E" w:rsidP="004C342D">
            <w:pPr>
              <w:spacing w:line="240" w:lineRule="auto"/>
              <w:jc w:val="both"/>
              <w:rPr>
                <w:rFonts w:ascii="Arial" w:hAnsi="Arial" w:cs="Arial"/>
                <w:iCs/>
                <w:sz w:val="20"/>
                <w:szCs w:val="20"/>
              </w:rPr>
            </w:pPr>
            <w:r w:rsidRPr="00D83CBD">
              <w:rPr>
                <w:rFonts w:ascii="Arial" w:hAnsi="Arial" w:cs="Arial"/>
                <w:iCs/>
                <w:sz w:val="20"/>
                <w:szCs w:val="20"/>
              </w:rPr>
              <w:t>Unidad 1. El pensamiento universal y latinoamericano. Su contribución a la ideología de la Revolución cubana.</w:t>
            </w:r>
          </w:p>
        </w:tc>
        <w:tc>
          <w:tcPr>
            <w:tcW w:w="1129" w:type="dxa"/>
          </w:tcPr>
          <w:p w:rsidR="008A7E4E" w:rsidRPr="00D83CBD" w:rsidRDefault="008A7E4E" w:rsidP="004C342D">
            <w:pPr>
              <w:spacing w:line="240" w:lineRule="auto"/>
              <w:jc w:val="both"/>
              <w:rPr>
                <w:rFonts w:ascii="Arial" w:hAnsi="Arial" w:cs="Arial"/>
                <w:iCs/>
                <w:sz w:val="20"/>
                <w:szCs w:val="20"/>
              </w:rPr>
            </w:pPr>
            <w:r w:rsidRPr="00D83CBD">
              <w:rPr>
                <w:rFonts w:ascii="Arial" w:hAnsi="Arial" w:cs="Arial"/>
                <w:iCs/>
                <w:sz w:val="20"/>
                <w:szCs w:val="20"/>
              </w:rPr>
              <w:t>24h/c</w:t>
            </w:r>
          </w:p>
        </w:tc>
        <w:tc>
          <w:tcPr>
            <w:tcW w:w="993" w:type="dxa"/>
          </w:tcPr>
          <w:p w:rsidR="008A7E4E" w:rsidRPr="00D83CBD" w:rsidRDefault="008A7E4E" w:rsidP="006F0098">
            <w:pPr>
              <w:spacing w:line="240" w:lineRule="auto"/>
              <w:jc w:val="center"/>
              <w:rPr>
                <w:rFonts w:ascii="Arial" w:hAnsi="Arial" w:cs="Arial"/>
                <w:iCs/>
                <w:sz w:val="20"/>
                <w:szCs w:val="20"/>
              </w:rPr>
            </w:pPr>
            <w:r w:rsidRPr="00D83CBD">
              <w:rPr>
                <w:rFonts w:ascii="Arial" w:hAnsi="Arial" w:cs="Arial"/>
                <w:iCs/>
                <w:sz w:val="20"/>
                <w:szCs w:val="20"/>
              </w:rPr>
              <w:t>12</w:t>
            </w:r>
          </w:p>
        </w:tc>
        <w:tc>
          <w:tcPr>
            <w:tcW w:w="850" w:type="dxa"/>
          </w:tcPr>
          <w:p w:rsidR="008A7E4E" w:rsidRPr="00D83CBD" w:rsidRDefault="008A7E4E" w:rsidP="006F0098">
            <w:pPr>
              <w:spacing w:line="240" w:lineRule="auto"/>
              <w:jc w:val="center"/>
              <w:rPr>
                <w:rFonts w:ascii="Arial" w:hAnsi="Arial" w:cs="Arial"/>
                <w:iCs/>
                <w:sz w:val="20"/>
                <w:szCs w:val="20"/>
              </w:rPr>
            </w:pPr>
            <w:r w:rsidRPr="00D83CBD">
              <w:rPr>
                <w:rFonts w:ascii="Arial" w:hAnsi="Arial" w:cs="Arial"/>
                <w:iCs/>
                <w:sz w:val="20"/>
                <w:szCs w:val="20"/>
              </w:rPr>
              <w:t>36</w:t>
            </w:r>
          </w:p>
        </w:tc>
      </w:tr>
      <w:tr w:rsidR="008A7E4E" w:rsidRPr="00D83CBD" w:rsidTr="008A7E4E">
        <w:trPr>
          <w:cantSplit/>
        </w:trPr>
        <w:tc>
          <w:tcPr>
            <w:tcW w:w="1247" w:type="dxa"/>
            <w:vMerge/>
            <w:vAlign w:val="center"/>
          </w:tcPr>
          <w:p w:rsidR="008A7E4E" w:rsidRPr="00D83CBD" w:rsidRDefault="008A7E4E" w:rsidP="004C342D">
            <w:pPr>
              <w:spacing w:line="240" w:lineRule="auto"/>
              <w:jc w:val="both"/>
              <w:rPr>
                <w:rFonts w:ascii="Arial" w:hAnsi="Arial" w:cs="Arial"/>
                <w:b/>
                <w:iCs/>
                <w:sz w:val="20"/>
                <w:szCs w:val="20"/>
              </w:rPr>
            </w:pPr>
          </w:p>
        </w:tc>
        <w:tc>
          <w:tcPr>
            <w:tcW w:w="5557" w:type="dxa"/>
          </w:tcPr>
          <w:p w:rsidR="008A7E4E" w:rsidRPr="00D83CBD" w:rsidRDefault="008A7E4E" w:rsidP="004C342D">
            <w:pPr>
              <w:spacing w:line="240" w:lineRule="auto"/>
              <w:jc w:val="both"/>
              <w:rPr>
                <w:rFonts w:ascii="Arial" w:hAnsi="Arial" w:cs="Arial"/>
                <w:iCs/>
                <w:sz w:val="20"/>
                <w:szCs w:val="20"/>
              </w:rPr>
            </w:pPr>
            <w:r w:rsidRPr="00D83CBD">
              <w:rPr>
                <w:rFonts w:ascii="Arial" w:hAnsi="Arial" w:cs="Arial"/>
                <w:sz w:val="20"/>
                <w:szCs w:val="20"/>
              </w:rPr>
              <w:t xml:space="preserve">Unidad 2. </w:t>
            </w:r>
            <w:r w:rsidRPr="00D83CBD">
              <w:rPr>
                <w:rFonts w:ascii="Arial" w:hAnsi="Arial" w:cs="Arial"/>
                <w:bCs/>
                <w:iCs/>
                <w:sz w:val="20"/>
                <w:szCs w:val="20"/>
              </w:rPr>
              <w:t xml:space="preserve"> Algunos de los núcleos teóricos del Marxismo y su desarrollo por la tendencia leninista.</w:t>
            </w:r>
          </w:p>
        </w:tc>
        <w:tc>
          <w:tcPr>
            <w:tcW w:w="1129" w:type="dxa"/>
          </w:tcPr>
          <w:p w:rsidR="008A7E4E" w:rsidRPr="00D83CBD" w:rsidRDefault="008A7E4E" w:rsidP="004C342D">
            <w:pPr>
              <w:spacing w:line="240" w:lineRule="auto"/>
              <w:jc w:val="both"/>
              <w:rPr>
                <w:rFonts w:ascii="Arial" w:hAnsi="Arial" w:cs="Arial"/>
                <w:iCs/>
                <w:sz w:val="20"/>
                <w:szCs w:val="20"/>
                <w:lang w:val="en-GB"/>
              </w:rPr>
            </w:pPr>
            <w:r w:rsidRPr="00D83CBD">
              <w:rPr>
                <w:rFonts w:ascii="Arial" w:hAnsi="Arial" w:cs="Arial"/>
                <w:iCs/>
                <w:sz w:val="20"/>
                <w:szCs w:val="20"/>
              </w:rPr>
              <w:t>30 h/</w:t>
            </w:r>
            <w:r w:rsidRPr="00D83CBD">
              <w:rPr>
                <w:rFonts w:ascii="Arial" w:hAnsi="Arial" w:cs="Arial"/>
                <w:iCs/>
                <w:sz w:val="20"/>
                <w:szCs w:val="20"/>
                <w:lang w:val="en-GB"/>
              </w:rPr>
              <w:t xml:space="preserve">c </w:t>
            </w:r>
          </w:p>
        </w:tc>
        <w:tc>
          <w:tcPr>
            <w:tcW w:w="993" w:type="dxa"/>
          </w:tcPr>
          <w:p w:rsidR="008A7E4E" w:rsidRPr="00D83CBD" w:rsidRDefault="008A7E4E" w:rsidP="006F0098">
            <w:pPr>
              <w:spacing w:line="240" w:lineRule="auto"/>
              <w:jc w:val="center"/>
              <w:rPr>
                <w:rFonts w:ascii="Arial" w:hAnsi="Arial" w:cs="Arial"/>
                <w:iCs/>
                <w:sz w:val="20"/>
                <w:szCs w:val="20"/>
                <w:lang w:val="en-GB"/>
              </w:rPr>
            </w:pPr>
            <w:r w:rsidRPr="00D83CBD">
              <w:rPr>
                <w:rFonts w:ascii="Arial" w:hAnsi="Arial" w:cs="Arial"/>
                <w:iCs/>
                <w:sz w:val="20"/>
                <w:szCs w:val="20"/>
                <w:lang w:val="en-GB"/>
              </w:rPr>
              <w:t>15</w:t>
            </w:r>
          </w:p>
        </w:tc>
        <w:tc>
          <w:tcPr>
            <w:tcW w:w="850" w:type="dxa"/>
          </w:tcPr>
          <w:p w:rsidR="008A7E4E" w:rsidRPr="00D83CBD" w:rsidRDefault="008A7E4E" w:rsidP="006F0098">
            <w:pPr>
              <w:spacing w:line="240" w:lineRule="auto"/>
              <w:jc w:val="center"/>
              <w:rPr>
                <w:rFonts w:ascii="Arial" w:hAnsi="Arial" w:cs="Arial"/>
                <w:iCs/>
                <w:sz w:val="20"/>
                <w:szCs w:val="20"/>
                <w:lang w:val="en-GB"/>
              </w:rPr>
            </w:pPr>
            <w:r w:rsidRPr="00D83CBD">
              <w:rPr>
                <w:rFonts w:ascii="Arial" w:hAnsi="Arial" w:cs="Arial"/>
                <w:iCs/>
                <w:sz w:val="20"/>
                <w:szCs w:val="20"/>
                <w:lang w:val="en-GB"/>
              </w:rPr>
              <w:t>45</w:t>
            </w:r>
          </w:p>
        </w:tc>
      </w:tr>
      <w:tr w:rsidR="008A7E4E" w:rsidRPr="00D83CBD" w:rsidTr="008A7E4E">
        <w:trPr>
          <w:cantSplit/>
        </w:trPr>
        <w:tc>
          <w:tcPr>
            <w:tcW w:w="1247" w:type="dxa"/>
            <w:vMerge/>
          </w:tcPr>
          <w:p w:rsidR="008A7E4E" w:rsidRPr="00D83CBD" w:rsidRDefault="008A7E4E" w:rsidP="004C342D">
            <w:pPr>
              <w:spacing w:line="240" w:lineRule="auto"/>
              <w:ind w:left="720"/>
              <w:jc w:val="both"/>
              <w:rPr>
                <w:rFonts w:ascii="Arial" w:hAnsi="Arial" w:cs="Arial"/>
                <w:b/>
                <w:iCs/>
                <w:sz w:val="20"/>
                <w:szCs w:val="20"/>
              </w:rPr>
            </w:pPr>
          </w:p>
        </w:tc>
        <w:tc>
          <w:tcPr>
            <w:tcW w:w="5557" w:type="dxa"/>
          </w:tcPr>
          <w:p w:rsidR="008A7E4E" w:rsidRPr="00D83CBD" w:rsidRDefault="008A7E4E" w:rsidP="004C342D">
            <w:pPr>
              <w:spacing w:line="240" w:lineRule="auto"/>
              <w:jc w:val="both"/>
              <w:rPr>
                <w:rFonts w:ascii="Arial" w:hAnsi="Arial" w:cs="Arial"/>
                <w:sz w:val="20"/>
                <w:szCs w:val="20"/>
              </w:rPr>
            </w:pPr>
            <w:r w:rsidRPr="00D83CBD">
              <w:rPr>
                <w:rFonts w:ascii="Arial" w:hAnsi="Arial" w:cs="Arial"/>
                <w:sz w:val="20"/>
                <w:szCs w:val="20"/>
              </w:rPr>
              <w:t xml:space="preserve">Evaluación: 1TCParcial Trabajo Práctico Investigativo (2h/c), </w:t>
            </w:r>
          </w:p>
          <w:p w:rsidR="008A7E4E" w:rsidRPr="00D83CBD" w:rsidRDefault="008A7E4E" w:rsidP="004C342D">
            <w:pPr>
              <w:spacing w:line="240" w:lineRule="auto"/>
              <w:jc w:val="both"/>
              <w:rPr>
                <w:rFonts w:ascii="Arial" w:hAnsi="Arial" w:cs="Arial"/>
                <w:sz w:val="20"/>
                <w:szCs w:val="20"/>
              </w:rPr>
            </w:pPr>
            <w:r w:rsidRPr="00D83CBD">
              <w:rPr>
                <w:rFonts w:ascii="Arial" w:hAnsi="Arial" w:cs="Arial"/>
                <w:sz w:val="20"/>
                <w:szCs w:val="20"/>
              </w:rPr>
              <w:t xml:space="preserve">Evaluación Final </w:t>
            </w:r>
            <w:r w:rsidRPr="00D83CBD">
              <w:rPr>
                <w:rFonts w:ascii="Arial" w:hAnsi="Arial" w:cs="Arial"/>
                <w:sz w:val="20"/>
                <w:szCs w:val="20"/>
                <w:u w:val="single"/>
              </w:rPr>
              <w:t>Seminario Integrador</w:t>
            </w:r>
            <w:r w:rsidRPr="00D83CBD">
              <w:rPr>
                <w:rFonts w:ascii="Arial" w:hAnsi="Arial" w:cs="Arial"/>
                <w:sz w:val="20"/>
                <w:szCs w:val="20"/>
              </w:rPr>
              <w:t>. (Fuera de las Semanas Lectivas)</w:t>
            </w:r>
          </w:p>
        </w:tc>
        <w:tc>
          <w:tcPr>
            <w:tcW w:w="1129" w:type="dxa"/>
          </w:tcPr>
          <w:p w:rsidR="008A7E4E" w:rsidRPr="00D83CBD" w:rsidRDefault="008A7E4E" w:rsidP="004C342D">
            <w:pPr>
              <w:spacing w:line="240" w:lineRule="auto"/>
              <w:jc w:val="both"/>
              <w:rPr>
                <w:rFonts w:ascii="Arial" w:hAnsi="Arial" w:cs="Arial"/>
                <w:iCs/>
                <w:sz w:val="20"/>
                <w:szCs w:val="20"/>
              </w:rPr>
            </w:pPr>
            <w:r w:rsidRPr="00D83CBD">
              <w:rPr>
                <w:rFonts w:ascii="Arial" w:hAnsi="Arial" w:cs="Arial"/>
                <w:iCs/>
                <w:sz w:val="20"/>
                <w:szCs w:val="20"/>
              </w:rPr>
              <w:t xml:space="preserve">2 h/c  </w:t>
            </w:r>
          </w:p>
        </w:tc>
        <w:tc>
          <w:tcPr>
            <w:tcW w:w="993" w:type="dxa"/>
          </w:tcPr>
          <w:p w:rsidR="008A7E4E" w:rsidRPr="00D83CBD" w:rsidRDefault="008A7E4E" w:rsidP="006F0098">
            <w:pPr>
              <w:spacing w:line="240" w:lineRule="auto"/>
              <w:jc w:val="center"/>
              <w:rPr>
                <w:rFonts w:ascii="Arial" w:hAnsi="Arial" w:cs="Arial"/>
                <w:iCs/>
                <w:sz w:val="20"/>
                <w:szCs w:val="20"/>
              </w:rPr>
            </w:pPr>
            <w:r w:rsidRPr="00D83CBD">
              <w:rPr>
                <w:rFonts w:ascii="Arial" w:hAnsi="Arial" w:cs="Arial"/>
                <w:iCs/>
                <w:sz w:val="20"/>
                <w:szCs w:val="20"/>
              </w:rPr>
              <w:t>1</w:t>
            </w:r>
          </w:p>
        </w:tc>
        <w:tc>
          <w:tcPr>
            <w:tcW w:w="850" w:type="dxa"/>
          </w:tcPr>
          <w:p w:rsidR="008A7E4E" w:rsidRPr="00D83CBD" w:rsidRDefault="008A7E4E" w:rsidP="006F0098">
            <w:pPr>
              <w:spacing w:line="240" w:lineRule="auto"/>
              <w:jc w:val="center"/>
              <w:rPr>
                <w:rFonts w:ascii="Arial" w:hAnsi="Arial" w:cs="Arial"/>
                <w:iCs/>
                <w:sz w:val="20"/>
                <w:szCs w:val="20"/>
              </w:rPr>
            </w:pPr>
            <w:r w:rsidRPr="00D83CBD">
              <w:rPr>
                <w:rFonts w:ascii="Arial" w:hAnsi="Arial" w:cs="Arial"/>
                <w:iCs/>
                <w:sz w:val="20"/>
                <w:szCs w:val="20"/>
              </w:rPr>
              <w:t>3</w:t>
            </w:r>
          </w:p>
        </w:tc>
      </w:tr>
      <w:tr w:rsidR="008A7E4E" w:rsidRPr="00D83CBD" w:rsidTr="008A7E4E">
        <w:trPr>
          <w:cantSplit/>
        </w:trPr>
        <w:tc>
          <w:tcPr>
            <w:tcW w:w="1247" w:type="dxa"/>
            <w:vMerge/>
          </w:tcPr>
          <w:p w:rsidR="008A7E4E" w:rsidRPr="00D83CBD" w:rsidRDefault="008A7E4E" w:rsidP="004C342D">
            <w:pPr>
              <w:spacing w:line="240" w:lineRule="auto"/>
              <w:ind w:left="720"/>
              <w:jc w:val="both"/>
              <w:rPr>
                <w:rFonts w:ascii="Arial" w:hAnsi="Arial" w:cs="Arial"/>
                <w:b/>
                <w:iCs/>
                <w:sz w:val="20"/>
                <w:szCs w:val="20"/>
              </w:rPr>
            </w:pPr>
          </w:p>
        </w:tc>
        <w:tc>
          <w:tcPr>
            <w:tcW w:w="5557" w:type="dxa"/>
          </w:tcPr>
          <w:p w:rsidR="008A7E4E" w:rsidRPr="00D83CBD" w:rsidRDefault="008A7E4E" w:rsidP="004C342D">
            <w:pPr>
              <w:spacing w:line="240" w:lineRule="auto"/>
              <w:jc w:val="both"/>
              <w:rPr>
                <w:rFonts w:ascii="Arial" w:hAnsi="Arial" w:cs="Arial"/>
                <w:sz w:val="20"/>
                <w:szCs w:val="20"/>
                <w:lang w:val="es-MX"/>
              </w:rPr>
            </w:pPr>
            <w:r w:rsidRPr="00D83CBD">
              <w:rPr>
                <w:rFonts w:ascii="Arial" w:hAnsi="Arial" w:cs="Arial"/>
                <w:sz w:val="20"/>
                <w:szCs w:val="20"/>
                <w:lang w:val="es-MX"/>
              </w:rPr>
              <w:t>Reserva</w:t>
            </w:r>
          </w:p>
        </w:tc>
        <w:tc>
          <w:tcPr>
            <w:tcW w:w="1129" w:type="dxa"/>
          </w:tcPr>
          <w:p w:rsidR="008A7E4E" w:rsidRPr="00D83CBD" w:rsidRDefault="008A7E4E" w:rsidP="004C342D">
            <w:pPr>
              <w:spacing w:line="240" w:lineRule="auto"/>
              <w:jc w:val="both"/>
              <w:rPr>
                <w:rFonts w:ascii="Arial" w:hAnsi="Arial" w:cs="Arial"/>
                <w:iCs/>
                <w:sz w:val="20"/>
                <w:szCs w:val="20"/>
              </w:rPr>
            </w:pPr>
            <w:r w:rsidRPr="00D83CBD">
              <w:rPr>
                <w:rFonts w:ascii="Arial" w:hAnsi="Arial" w:cs="Arial"/>
                <w:iCs/>
                <w:sz w:val="20"/>
                <w:szCs w:val="20"/>
              </w:rPr>
              <w:t xml:space="preserve">3 h/c </w:t>
            </w:r>
          </w:p>
        </w:tc>
        <w:tc>
          <w:tcPr>
            <w:tcW w:w="993" w:type="dxa"/>
          </w:tcPr>
          <w:p w:rsidR="008A7E4E" w:rsidRPr="00D83CBD" w:rsidRDefault="008A7E4E" w:rsidP="006F0098">
            <w:pPr>
              <w:spacing w:line="240" w:lineRule="auto"/>
              <w:jc w:val="center"/>
              <w:rPr>
                <w:rFonts w:ascii="Arial" w:hAnsi="Arial" w:cs="Arial"/>
                <w:iCs/>
                <w:sz w:val="20"/>
                <w:szCs w:val="20"/>
              </w:rPr>
            </w:pPr>
          </w:p>
        </w:tc>
        <w:tc>
          <w:tcPr>
            <w:tcW w:w="850" w:type="dxa"/>
          </w:tcPr>
          <w:p w:rsidR="008A7E4E" w:rsidRPr="00D83CBD" w:rsidRDefault="008A7E4E" w:rsidP="006F0098">
            <w:pPr>
              <w:spacing w:line="240" w:lineRule="auto"/>
              <w:jc w:val="center"/>
              <w:rPr>
                <w:rFonts w:ascii="Arial" w:hAnsi="Arial" w:cs="Arial"/>
                <w:iCs/>
                <w:sz w:val="20"/>
                <w:szCs w:val="20"/>
              </w:rPr>
            </w:pPr>
            <w:r w:rsidRPr="00D83CBD">
              <w:rPr>
                <w:rFonts w:ascii="Arial" w:hAnsi="Arial" w:cs="Arial"/>
                <w:iCs/>
                <w:sz w:val="20"/>
                <w:szCs w:val="20"/>
              </w:rPr>
              <w:t>3h/c</w:t>
            </w:r>
          </w:p>
        </w:tc>
      </w:tr>
      <w:tr w:rsidR="008A7E4E" w:rsidRPr="00D83CBD" w:rsidTr="008A7E4E">
        <w:trPr>
          <w:cantSplit/>
        </w:trPr>
        <w:tc>
          <w:tcPr>
            <w:tcW w:w="1247" w:type="dxa"/>
            <w:vMerge/>
          </w:tcPr>
          <w:p w:rsidR="008A7E4E" w:rsidRPr="00D83CBD" w:rsidRDefault="008A7E4E" w:rsidP="004C342D">
            <w:pPr>
              <w:spacing w:line="240" w:lineRule="auto"/>
              <w:ind w:left="720"/>
              <w:jc w:val="both"/>
              <w:rPr>
                <w:rFonts w:ascii="Arial" w:hAnsi="Arial" w:cs="Arial"/>
                <w:b/>
                <w:iCs/>
                <w:sz w:val="20"/>
                <w:szCs w:val="20"/>
              </w:rPr>
            </w:pPr>
          </w:p>
        </w:tc>
        <w:tc>
          <w:tcPr>
            <w:tcW w:w="5557" w:type="dxa"/>
          </w:tcPr>
          <w:p w:rsidR="008A7E4E" w:rsidRPr="00D83CBD" w:rsidRDefault="008A7E4E" w:rsidP="004C342D">
            <w:pPr>
              <w:spacing w:line="240" w:lineRule="auto"/>
              <w:jc w:val="both"/>
              <w:rPr>
                <w:rFonts w:ascii="Arial" w:hAnsi="Arial" w:cs="Arial"/>
                <w:b/>
                <w:sz w:val="20"/>
                <w:szCs w:val="20"/>
                <w:lang w:val="es-MX"/>
              </w:rPr>
            </w:pPr>
            <w:r w:rsidRPr="00D83CBD">
              <w:rPr>
                <w:rFonts w:ascii="Arial" w:hAnsi="Arial" w:cs="Arial"/>
                <w:b/>
                <w:sz w:val="20"/>
                <w:szCs w:val="20"/>
                <w:lang w:val="es-MX"/>
              </w:rPr>
              <w:t>Total</w:t>
            </w:r>
          </w:p>
        </w:tc>
        <w:tc>
          <w:tcPr>
            <w:tcW w:w="1129" w:type="dxa"/>
          </w:tcPr>
          <w:p w:rsidR="008A7E4E" w:rsidRPr="00D83CBD" w:rsidRDefault="008A7E4E" w:rsidP="004C342D">
            <w:pPr>
              <w:spacing w:line="240" w:lineRule="auto"/>
              <w:jc w:val="both"/>
              <w:rPr>
                <w:rFonts w:ascii="Arial" w:hAnsi="Arial" w:cs="Arial"/>
                <w:b/>
                <w:iCs/>
                <w:sz w:val="20"/>
                <w:szCs w:val="20"/>
              </w:rPr>
            </w:pPr>
            <w:r w:rsidRPr="00D83CBD">
              <w:rPr>
                <w:rFonts w:ascii="Arial" w:hAnsi="Arial" w:cs="Arial"/>
                <w:b/>
                <w:iCs/>
                <w:sz w:val="20"/>
                <w:szCs w:val="20"/>
              </w:rPr>
              <w:t>63h/c</w:t>
            </w:r>
          </w:p>
        </w:tc>
        <w:tc>
          <w:tcPr>
            <w:tcW w:w="993" w:type="dxa"/>
          </w:tcPr>
          <w:p w:rsidR="008A7E4E" w:rsidRPr="00D83CBD" w:rsidRDefault="008A7E4E" w:rsidP="006F0098">
            <w:pPr>
              <w:spacing w:line="240" w:lineRule="auto"/>
              <w:jc w:val="center"/>
              <w:rPr>
                <w:rFonts w:ascii="Arial" w:hAnsi="Arial" w:cs="Arial"/>
                <w:b/>
                <w:iCs/>
                <w:sz w:val="20"/>
                <w:szCs w:val="20"/>
                <w:lang w:val="es-MX"/>
              </w:rPr>
            </w:pPr>
            <w:r w:rsidRPr="00D83CBD">
              <w:rPr>
                <w:rFonts w:ascii="Arial" w:hAnsi="Arial" w:cs="Arial"/>
                <w:b/>
                <w:iCs/>
                <w:sz w:val="20"/>
                <w:szCs w:val="20"/>
                <w:lang w:val="es-MX"/>
              </w:rPr>
              <w:t>30</w:t>
            </w:r>
          </w:p>
        </w:tc>
        <w:tc>
          <w:tcPr>
            <w:tcW w:w="850" w:type="dxa"/>
          </w:tcPr>
          <w:p w:rsidR="008A7E4E" w:rsidRPr="00D83CBD" w:rsidRDefault="008A7E4E" w:rsidP="006F0098">
            <w:pPr>
              <w:spacing w:line="240" w:lineRule="auto"/>
              <w:jc w:val="center"/>
              <w:rPr>
                <w:rFonts w:ascii="Arial" w:hAnsi="Arial" w:cs="Arial"/>
                <w:b/>
                <w:iCs/>
                <w:sz w:val="20"/>
                <w:szCs w:val="20"/>
                <w:lang w:val="es-MX"/>
              </w:rPr>
            </w:pPr>
            <w:r w:rsidRPr="00D83CBD">
              <w:rPr>
                <w:rFonts w:ascii="Arial" w:hAnsi="Arial" w:cs="Arial"/>
                <w:b/>
                <w:iCs/>
                <w:sz w:val="20"/>
                <w:szCs w:val="20"/>
                <w:lang w:val="es-MX"/>
              </w:rPr>
              <w:t>93 h/c</w:t>
            </w:r>
          </w:p>
        </w:tc>
      </w:tr>
    </w:tbl>
    <w:p w:rsidR="008A7E4E" w:rsidRPr="00D83CBD" w:rsidRDefault="008A7E4E" w:rsidP="004C342D">
      <w:pPr>
        <w:spacing w:line="240" w:lineRule="auto"/>
        <w:jc w:val="both"/>
        <w:rPr>
          <w:rFonts w:ascii="Arial" w:hAnsi="Arial" w:cs="Arial"/>
          <w:b/>
          <w:sz w:val="20"/>
          <w:szCs w:val="20"/>
        </w:rPr>
      </w:pPr>
    </w:p>
    <w:p w:rsidR="009C0F61" w:rsidRPr="00D83CBD" w:rsidRDefault="009C0F61" w:rsidP="004C342D">
      <w:pPr>
        <w:spacing w:line="240" w:lineRule="auto"/>
        <w:jc w:val="both"/>
        <w:rPr>
          <w:rFonts w:ascii="Arial" w:hAnsi="Arial" w:cs="Arial"/>
          <w:b/>
          <w:sz w:val="20"/>
          <w:szCs w:val="20"/>
        </w:rPr>
      </w:pPr>
      <w:r w:rsidRPr="00D83CBD">
        <w:rPr>
          <w:rFonts w:ascii="Arial" w:hAnsi="Arial" w:cs="Arial"/>
          <w:b/>
          <w:sz w:val="20"/>
          <w:szCs w:val="20"/>
        </w:rPr>
        <w:t>Contenidos:</w:t>
      </w:r>
    </w:p>
    <w:p w:rsidR="009C0F61" w:rsidRPr="00D83CBD" w:rsidRDefault="003D4EDD" w:rsidP="004C342D">
      <w:pPr>
        <w:spacing w:line="240" w:lineRule="auto"/>
        <w:jc w:val="both"/>
        <w:rPr>
          <w:rFonts w:ascii="Arial" w:hAnsi="Arial" w:cs="Arial"/>
          <w:b/>
          <w:sz w:val="20"/>
          <w:szCs w:val="20"/>
        </w:rPr>
      </w:pPr>
      <w:r w:rsidRPr="00D83CBD">
        <w:rPr>
          <w:rFonts w:ascii="Arial" w:hAnsi="Arial" w:cs="Arial"/>
          <w:b/>
          <w:sz w:val="20"/>
          <w:szCs w:val="20"/>
        </w:rPr>
        <w:t>Unidad Introductoria:</w:t>
      </w:r>
    </w:p>
    <w:p w:rsidR="003D4EDD" w:rsidRPr="00D83CBD" w:rsidRDefault="003D4EDD" w:rsidP="003D4EDD">
      <w:pPr>
        <w:pStyle w:val="Sinespaciado"/>
        <w:jc w:val="both"/>
        <w:rPr>
          <w:rFonts w:ascii="Arial" w:hAnsi="Arial" w:cs="Arial"/>
          <w:sz w:val="20"/>
          <w:szCs w:val="20"/>
          <w:lang w:val="es-ES"/>
        </w:rPr>
      </w:pPr>
      <w:r w:rsidRPr="00D83CBD">
        <w:rPr>
          <w:rFonts w:ascii="Arial" w:hAnsi="Arial" w:cs="Arial"/>
          <w:bCs/>
          <w:sz w:val="20"/>
          <w:szCs w:val="20"/>
          <w:lang w:val="es-ES"/>
        </w:rPr>
        <w:t xml:space="preserve">Presentación </w:t>
      </w:r>
      <w:r w:rsidRPr="00D83CBD">
        <w:rPr>
          <w:rFonts w:ascii="Arial" w:hAnsi="Arial" w:cs="Arial"/>
          <w:sz w:val="20"/>
          <w:szCs w:val="20"/>
          <w:lang w:val="es-ES"/>
        </w:rPr>
        <w:t xml:space="preserve">de la asignatura Cultura Política. </w:t>
      </w:r>
    </w:p>
    <w:p w:rsidR="003D4EDD" w:rsidRPr="00D83CBD" w:rsidRDefault="003D4EDD" w:rsidP="003D4EDD">
      <w:pPr>
        <w:pStyle w:val="Sinespaciado"/>
        <w:jc w:val="both"/>
        <w:rPr>
          <w:rFonts w:ascii="Arial" w:hAnsi="Arial" w:cs="Arial"/>
          <w:sz w:val="20"/>
          <w:szCs w:val="20"/>
          <w:lang w:val="es-ES"/>
        </w:rPr>
      </w:pPr>
      <w:r w:rsidRPr="00D83CBD">
        <w:rPr>
          <w:rFonts w:ascii="Arial" w:hAnsi="Arial" w:cs="Arial"/>
          <w:sz w:val="20"/>
          <w:szCs w:val="20"/>
          <w:lang w:val="es-ES"/>
        </w:rPr>
        <w:t xml:space="preserve">Cultura Política e ideología de la Revolución cubana. </w:t>
      </w:r>
    </w:p>
    <w:p w:rsidR="003D4EDD" w:rsidRPr="00D83CBD" w:rsidRDefault="003D4EDD" w:rsidP="003D4EDD">
      <w:pPr>
        <w:pStyle w:val="Sinespaciado"/>
        <w:jc w:val="both"/>
        <w:rPr>
          <w:rFonts w:ascii="Arial" w:hAnsi="Arial" w:cs="Arial"/>
          <w:bCs/>
          <w:sz w:val="20"/>
          <w:szCs w:val="20"/>
          <w:lang w:val="es-ES"/>
        </w:rPr>
      </w:pPr>
      <w:r w:rsidRPr="00D83CBD">
        <w:rPr>
          <w:rFonts w:ascii="Arial" w:hAnsi="Arial" w:cs="Arial"/>
          <w:bCs/>
          <w:sz w:val="20"/>
          <w:szCs w:val="20"/>
          <w:lang w:val="es-ES"/>
        </w:rPr>
        <w:t xml:space="preserve">La Cultura Política y su lugar en el proceso de construcción socialista en Cuba. </w:t>
      </w:r>
    </w:p>
    <w:p w:rsidR="003D4EDD" w:rsidRPr="00D83CBD" w:rsidRDefault="003D4EDD" w:rsidP="004C342D">
      <w:pPr>
        <w:spacing w:line="240" w:lineRule="auto"/>
        <w:jc w:val="both"/>
        <w:rPr>
          <w:rFonts w:ascii="Arial" w:hAnsi="Arial" w:cs="Arial"/>
          <w:b/>
          <w:sz w:val="20"/>
          <w:szCs w:val="20"/>
        </w:rPr>
      </w:pPr>
    </w:p>
    <w:p w:rsidR="003D4EDD" w:rsidRPr="00D83CBD" w:rsidRDefault="003D4EDD" w:rsidP="004C342D">
      <w:pPr>
        <w:spacing w:line="240" w:lineRule="auto"/>
        <w:jc w:val="both"/>
        <w:rPr>
          <w:rFonts w:ascii="Arial" w:hAnsi="Arial" w:cs="Arial"/>
          <w:b/>
          <w:sz w:val="20"/>
          <w:szCs w:val="20"/>
        </w:rPr>
      </w:pPr>
      <w:r w:rsidRPr="00D83CBD">
        <w:rPr>
          <w:rFonts w:ascii="Arial" w:hAnsi="Arial" w:cs="Arial"/>
          <w:b/>
          <w:sz w:val="20"/>
          <w:szCs w:val="20"/>
        </w:rPr>
        <w:t>Unidad 1:</w:t>
      </w:r>
    </w:p>
    <w:p w:rsidR="003D4EDD" w:rsidRPr="00D83CBD" w:rsidRDefault="003D4EDD" w:rsidP="003D4EDD">
      <w:pPr>
        <w:pStyle w:val="Sinespaciado"/>
        <w:jc w:val="both"/>
        <w:rPr>
          <w:rFonts w:ascii="Arial" w:hAnsi="Arial" w:cs="Arial"/>
          <w:sz w:val="20"/>
          <w:szCs w:val="20"/>
          <w:lang w:val="es-MX"/>
        </w:rPr>
      </w:pPr>
      <w:r w:rsidRPr="00D83CBD">
        <w:rPr>
          <w:rFonts w:ascii="Arial" w:hAnsi="Arial" w:cs="Arial"/>
          <w:sz w:val="20"/>
          <w:szCs w:val="20"/>
          <w:lang w:val="es-MX"/>
        </w:rPr>
        <w:t>Temática 1.1Recepción de algunos de los aportes de pensamiento universal por la ideología de la revolución cubana.</w:t>
      </w:r>
    </w:p>
    <w:p w:rsidR="003D4EDD" w:rsidRPr="00D83CBD" w:rsidRDefault="003D4EDD" w:rsidP="003D4EDD">
      <w:pPr>
        <w:spacing w:after="0" w:line="240" w:lineRule="auto"/>
        <w:jc w:val="both"/>
        <w:rPr>
          <w:rFonts w:ascii="Arial" w:hAnsi="Arial" w:cs="Arial"/>
          <w:sz w:val="20"/>
          <w:szCs w:val="20"/>
        </w:rPr>
      </w:pPr>
      <w:r w:rsidRPr="00D83CBD">
        <w:rPr>
          <w:rFonts w:ascii="Arial" w:hAnsi="Arial" w:cs="Arial"/>
          <w:sz w:val="20"/>
          <w:szCs w:val="20"/>
        </w:rPr>
        <w:t>Temática 1.2Origen y particularidades del pensamiento latinoamericano.</w:t>
      </w:r>
    </w:p>
    <w:p w:rsidR="003D4EDD" w:rsidRPr="00D83CBD" w:rsidRDefault="003D4EDD" w:rsidP="003D4EDD">
      <w:pPr>
        <w:spacing w:after="0" w:line="240" w:lineRule="auto"/>
        <w:jc w:val="both"/>
        <w:rPr>
          <w:rFonts w:ascii="Arial" w:hAnsi="Arial" w:cs="Arial"/>
          <w:sz w:val="20"/>
          <w:szCs w:val="20"/>
        </w:rPr>
      </w:pPr>
      <w:r w:rsidRPr="00D83CBD">
        <w:rPr>
          <w:rFonts w:ascii="Arial" w:hAnsi="Arial" w:cs="Arial"/>
          <w:sz w:val="20"/>
          <w:szCs w:val="20"/>
        </w:rPr>
        <w:t xml:space="preserve">Temática 1.3 El surgimiento del Marxismo. </w:t>
      </w:r>
    </w:p>
    <w:p w:rsidR="003D4EDD" w:rsidRPr="00D83CBD" w:rsidRDefault="003D4EDD" w:rsidP="003D4EDD">
      <w:pPr>
        <w:spacing w:after="0" w:line="240" w:lineRule="auto"/>
        <w:jc w:val="both"/>
        <w:rPr>
          <w:rFonts w:ascii="Arial" w:hAnsi="Arial" w:cs="Arial"/>
          <w:sz w:val="20"/>
          <w:szCs w:val="20"/>
        </w:rPr>
      </w:pPr>
    </w:p>
    <w:p w:rsidR="003D4EDD" w:rsidRPr="00D83CBD" w:rsidRDefault="003D4EDD" w:rsidP="003D4EDD">
      <w:pPr>
        <w:spacing w:after="0" w:line="240" w:lineRule="auto"/>
        <w:jc w:val="both"/>
        <w:rPr>
          <w:rFonts w:ascii="Arial" w:hAnsi="Arial" w:cs="Arial"/>
          <w:sz w:val="20"/>
          <w:szCs w:val="20"/>
        </w:rPr>
      </w:pPr>
      <w:r w:rsidRPr="00D83CBD">
        <w:rPr>
          <w:rFonts w:ascii="Arial" w:hAnsi="Arial" w:cs="Arial"/>
          <w:sz w:val="20"/>
          <w:szCs w:val="20"/>
        </w:rPr>
        <w:t>Unidad 2:</w:t>
      </w:r>
    </w:p>
    <w:p w:rsidR="003D4EDD" w:rsidRPr="00D83CBD" w:rsidRDefault="003D4EDD" w:rsidP="003D4EDD">
      <w:pPr>
        <w:pStyle w:val="Sinespaciado"/>
        <w:jc w:val="both"/>
        <w:rPr>
          <w:rFonts w:ascii="Arial" w:hAnsi="Arial" w:cs="Arial"/>
          <w:sz w:val="20"/>
          <w:szCs w:val="20"/>
          <w:lang w:val="es-ES"/>
        </w:rPr>
      </w:pPr>
      <w:r w:rsidRPr="00D83CBD">
        <w:rPr>
          <w:rFonts w:ascii="Arial" w:hAnsi="Arial" w:cs="Arial"/>
          <w:sz w:val="20"/>
          <w:szCs w:val="20"/>
          <w:lang w:val="es-ES"/>
        </w:rPr>
        <w:t xml:space="preserve">Temática 2.1- Los núcleos filosóficos del marxismo. </w:t>
      </w:r>
    </w:p>
    <w:p w:rsidR="003D4EDD" w:rsidRPr="00D83CBD" w:rsidRDefault="003D4EDD" w:rsidP="003D4EDD">
      <w:pPr>
        <w:spacing w:after="0" w:line="240" w:lineRule="auto"/>
        <w:jc w:val="both"/>
        <w:rPr>
          <w:rFonts w:ascii="Arial" w:hAnsi="Arial" w:cs="Arial"/>
          <w:sz w:val="20"/>
          <w:szCs w:val="20"/>
        </w:rPr>
      </w:pPr>
      <w:r w:rsidRPr="00D83CBD">
        <w:rPr>
          <w:rFonts w:ascii="Arial" w:hAnsi="Arial" w:cs="Arial"/>
          <w:bCs/>
          <w:iCs/>
          <w:sz w:val="20"/>
          <w:szCs w:val="20"/>
        </w:rPr>
        <w:t>Temática 2.2-</w:t>
      </w:r>
      <w:r w:rsidRPr="00D83CBD">
        <w:rPr>
          <w:rFonts w:ascii="Arial" w:hAnsi="Arial" w:cs="Arial"/>
          <w:sz w:val="20"/>
          <w:szCs w:val="20"/>
        </w:rPr>
        <w:t>La teoría económica marxista y la Formación Económica Social Capitalista</w:t>
      </w:r>
    </w:p>
    <w:p w:rsidR="003D4EDD" w:rsidRPr="00D83CBD" w:rsidRDefault="003D4EDD" w:rsidP="003D4EDD">
      <w:pPr>
        <w:spacing w:after="0" w:line="240" w:lineRule="auto"/>
        <w:jc w:val="both"/>
        <w:rPr>
          <w:rFonts w:ascii="Arial" w:hAnsi="Arial" w:cs="Arial"/>
          <w:sz w:val="20"/>
          <w:szCs w:val="20"/>
        </w:rPr>
      </w:pPr>
      <w:r w:rsidRPr="00D83CBD">
        <w:rPr>
          <w:rFonts w:ascii="Arial" w:hAnsi="Arial" w:cs="Arial"/>
          <w:sz w:val="20"/>
          <w:szCs w:val="20"/>
        </w:rPr>
        <w:lastRenderedPageBreak/>
        <w:t xml:space="preserve">Temática 2.3- La teoría marxista acerca del socialismo. </w:t>
      </w:r>
    </w:p>
    <w:p w:rsidR="003D4EDD" w:rsidRPr="00D83CBD" w:rsidRDefault="003D4EDD" w:rsidP="003D4EDD">
      <w:pPr>
        <w:pStyle w:val="Textoindependiente3"/>
        <w:tabs>
          <w:tab w:val="left" w:pos="-1080"/>
        </w:tabs>
        <w:spacing w:after="0" w:line="240" w:lineRule="auto"/>
        <w:jc w:val="both"/>
        <w:rPr>
          <w:rFonts w:ascii="Arial" w:hAnsi="Arial" w:cs="Arial"/>
          <w:sz w:val="20"/>
          <w:szCs w:val="20"/>
        </w:rPr>
      </w:pPr>
      <w:r w:rsidRPr="00D83CBD">
        <w:rPr>
          <w:rFonts w:ascii="Arial" w:hAnsi="Arial" w:cs="Arial"/>
          <w:sz w:val="20"/>
          <w:szCs w:val="20"/>
        </w:rPr>
        <w:t xml:space="preserve">Temática 2.4-El desarrollo del marxismo por Lenin. La tendencia leninista. </w:t>
      </w:r>
    </w:p>
    <w:p w:rsidR="003D4EDD" w:rsidRPr="00D83CBD" w:rsidRDefault="003D4EDD" w:rsidP="003D4EDD">
      <w:pPr>
        <w:pStyle w:val="Listaconvietas3"/>
        <w:ind w:left="0"/>
        <w:rPr>
          <w:sz w:val="20"/>
          <w:szCs w:val="20"/>
        </w:rPr>
      </w:pPr>
      <w:r w:rsidRPr="00D83CBD">
        <w:rPr>
          <w:sz w:val="20"/>
          <w:szCs w:val="20"/>
        </w:rPr>
        <w:t xml:space="preserve">Temática 2.5 El desarrollo del marxismo. </w:t>
      </w:r>
    </w:p>
    <w:p w:rsidR="003D4EDD" w:rsidRPr="00D83CBD" w:rsidRDefault="003D4EDD" w:rsidP="003D4EDD">
      <w:pPr>
        <w:spacing w:after="0" w:line="240" w:lineRule="auto"/>
        <w:jc w:val="both"/>
        <w:rPr>
          <w:rFonts w:ascii="Arial" w:hAnsi="Arial" w:cs="Arial"/>
          <w:sz w:val="20"/>
          <w:szCs w:val="20"/>
        </w:rPr>
      </w:pPr>
    </w:p>
    <w:p w:rsidR="008A7E4E" w:rsidRPr="00D83CBD" w:rsidRDefault="008A7E4E" w:rsidP="004C342D">
      <w:pPr>
        <w:spacing w:line="240" w:lineRule="auto"/>
        <w:jc w:val="both"/>
        <w:rPr>
          <w:rFonts w:ascii="Arial" w:hAnsi="Arial" w:cs="Arial"/>
          <w:b/>
          <w:sz w:val="20"/>
          <w:szCs w:val="20"/>
        </w:rPr>
      </w:pPr>
      <w:r w:rsidRPr="00D83CBD">
        <w:rPr>
          <w:rFonts w:ascii="Arial" w:hAnsi="Arial" w:cs="Arial"/>
          <w:b/>
          <w:sz w:val="20"/>
          <w:szCs w:val="20"/>
        </w:rPr>
        <w:t>Onceno grado:</w:t>
      </w:r>
    </w:p>
    <w:p w:rsidR="008A7E4E" w:rsidRPr="00D83CBD" w:rsidRDefault="008A7E4E" w:rsidP="004C342D">
      <w:pPr>
        <w:spacing w:line="240" w:lineRule="auto"/>
        <w:jc w:val="both"/>
        <w:rPr>
          <w:rFonts w:ascii="Arial" w:hAnsi="Arial" w:cs="Arial"/>
          <w:b/>
          <w:sz w:val="20"/>
          <w:szCs w:val="20"/>
        </w:rPr>
      </w:pPr>
      <w:r w:rsidRPr="00D83CBD">
        <w:rPr>
          <w:rFonts w:ascii="Arial" w:hAnsi="Arial" w:cs="Arial"/>
          <w:b/>
          <w:sz w:val="20"/>
          <w:szCs w:val="20"/>
        </w:rPr>
        <w:t>Objetivos generales de la asignatura en el grado:</w:t>
      </w:r>
    </w:p>
    <w:p w:rsidR="005C6419" w:rsidRPr="00D83CBD" w:rsidRDefault="005C6419" w:rsidP="00D92EC1">
      <w:pPr>
        <w:numPr>
          <w:ilvl w:val="0"/>
          <w:numId w:val="28"/>
        </w:numPr>
        <w:spacing w:after="0" w:line="240" w:lineRule="auto"/>
        <w:ind w:left="284" w:firstLine="0"/>
        <w:jc w:val="both"/>
        <w:rPr>
          <w:rFonts w:ascii="Arial" w:hAnsi="Arial" w:cs="Arial"/>
          <w:color w:val="000000"/>
          <w:sz w:val="20"/>
          <w:szCs w:val="20"/>
        </w:rPr>
      </w:pPr>
      <w:r w:rsidRPr="00D83CBD">
        <w:rPr>
          <w:rFonts w:ascii="Arial" w:hAnsi="Arial" w:cs="Arial"/>
          <w:bCs/>
          <w:sz w:val="20"/>
          <w:szCs w:val="20"/>
        </w:rPr>
        <w:t>Valorar las problemáticas del mundo contemporáneo y su reflejo en el proceso de construcción socialista en Cuba; en las que se revele la cultura política alcanzada con énfasis en los comportamientos</w:t>
      </w:r>
      <w:r w:rsidRPr="00D83CBD">
        <w:rPr>
          <w:rFonts w:ascii="Arial" w:hAnsi="Arial" w:cs="Arial"/>
          <w:bCs/>
          <w:color w:val="000000"/>
          <w:sz w:val="20"/>
          <w:szCs w:val="20"/>
        </w:rPr>
        <w:t xml:space="preserve"> patrióticos, revolucionarios, latinoamericanistas, internacionalistas y antimperialistas, de identificación con los postulados de la Revolución, así como en su participación activa en defensa de nuestro sistema socialista. </w:t>
      </w:r>
    </w:p>
    <w:p w:rsidR="005C6419" w:rsidRPr="00D83CBD" w:rsidRDefault="005C6419" w:rsidP="00D92EC1">
      <w:pPr>
        <w:numPr>
          <w:ilvl w:val="0"/>
          <w:numId w:val="28"/>
        </w:numPr>
        <w:spacing w:after="0" w:line="240" w:lineRule="auto"/>
        <w:ind w:left="284" w:firstLine="0"/>
        <w:jc w:val="both"/>
        <w:rPr>
          <w:rFonts w:ascii="Arial" w:hAnsi="Arial" w:cs="Arial"/>
          <w:color w:val="000000"/>
          <w:sz w:val="20"/>
          <w:szCs w:val="20"/>
        </w:rPr>
      </w:pPr>
      <w:r w:rsidRPr="00D83CBD">
        <w:rPr>
          <w:rFonts w:ascii="Arial" w:hAnsi="Arial" w:cs="Arial"/>
          <w:color w:val="000000"/>
          <w:sz w:val="20"/>
          <w:szCs w:val="20"/>
        </w:rPr>
        <w:t>Valorar los patrones del comportamiento ciudadano establecido en nuestra sociedad socialista, sobre la base conocimiento de las normas éticas, jurídicas y políticas, lo que se expresa en la participación en el sistema democrático socialista cubano en su entorno familiar, escolar y social.</w:t>
      </w:r>
    </w:p>
    <w:p w:rsidR="005C6419" w:rsidRPr="00D83CBD" w:rsidRDefault="005C6419" w:rsidP="00D92EC1">
      <w:pPr>
        <w:numPr>
          <w:ilvl w:val="0"/>
          <w:numId w:val="28"/>
        </w:numPr>
        <w:spacing w:after="0" w:line="240" w:lineRule="auto"/>
        <w:ind w:left="284" w:firstLine="0"/>
        <w:jc w:val="both"/>
        <w:rPr>
          <w:rFonts w:ascii="Arial" w:hAnsi="Arial" w:cs="Arial"/>
          <w:b/>
          <w:bCs/>
          <w:sz w:val="20"/>
          <w:szCs w:val="20"/>
        </w:rPr>
      </w:pPr>
      <w:r w:rsidRPr="00D83CBD">
        <w:rPr>
          <w:rFonts w:ascii="Arial" w:hAnsi="Arial" w:cs="Arial"/>
          <w:bCs/>
          <w:sz w:val="20"/>
          <w:szCs w:val="20"/>
        </w:rPr>
        <w:t xml:space="preserve">Explicar el proceso de articulación de la doctrina del marxismo y su tendencia el leninismo; la bolivariana, Latinoamérica y del tercer mundo, con el pensamiento cubano, para la configuración de la ideología de la Revolución cubana, donde se exprese el carácter creador de la actividad teórico práctica del pensamiento fundacional, de algunos próceres de la Revolución, de José Martí (1953 – 1895), Ernesto Che Guevara (1928 – 1967), Fidel Castro (1926 – 2016) y la dirección del proceso revolucionaria actual. </w:t>
      </w:r>
    </w:p>
    <w:p w:rsidR="005C6419" w:rsidRPr="00D83CBD" w:rsidRDefault="005C6419" w:rsidP="00D92EC1">
      <w:pPr>
        <w:numPr>
          <w:ilvl w:val="0"/>
          <w:numId w:val="28"/>
        </w:numPr>
        <w:spacing w:after="0" w:line="240" w:lineRule="auto"/>
        <w:ind w:left="284" w:firstLine="0"/>
        <w:jc w:val="both"/>
        <w:rPr>
          <w:rFonts w:ascii="Arial" w:hAnsi="Arial" w:cs="Arial"/>
          <w:bCs/>
          <w:sz w:val="20"/>
          <w:szCs w:val="20"/>
        </w:rPr>
      </w:pPr>
      <w:r w:rsidRPr="00D83CBD">
        <w:rPr>
          <w:rFonts w:ascii="Arial" w:hAnsi="Arial" w:cs="Arial"/>
          <w:bCs/>
          <w:sz w:val="20"/>
          <w:szCs w:val="20"/>
        </w:rPr>
        <w:t xml:space="preserve">Argumentar la tendencia que asume el desarrollo del sistema capitalista </w:t>
      </w:r>
      <w:proofErr w:type="spellStart"/>
      <w:r w:rsidRPr="00D83CBD">
        <w:rPr>
          <w:rFonts w:ascii="Arial" w:hAnsi="Arial" w:cs="Arial"/>
          <w:bCs/>
          <w:sz w:val="20"/>
          <w:szCs w:val="20"/>
        </w:rPr>
        <w:t>transnacionalizado</w:t>
      </w:r>
      <w:proofErr w:type="spellEnd"/>
      <w:r w:rsidRPr="00D83CBD">
        <w:rPr>
          <w:rFonts w:ascii="Arial" w:hAnsi="Arial" w:cs="Arial"/>
          <w:bCs/>
          <w:sz w:val="20"/>
          <w:szCs w:val="20"/>
        </w:rPr>
        <w:t xml:space="preserve"> en la contemporaneidad, para que se promueva una cultura política revolucionaria; con énfasis en el tratamiento de la educación ambiental para el desarrollo sostenible.</w:t>
      </w:r>
    </w:p>
    <w:p w:rsidR="005C6419" w:rsidRPr="00D83CBD" w:rsidRDefault="005C6419" w:rsidP="00D92EC1">
      <w:pPr>
        <w:numPr>
          <w:ilvl w:val="0"/>
          <w:numId w:val="28"/>
        </w:numPr>
        <w:spacing w:after="0" w:line="240" w:lineRule="auto"/>
        <w:ind w:left="284" w:firstLine="0"/>
        <w:jc w:val="both"/>
        <w:rPr>
          <w:rFonts w:ascii="Arial" w:hAnsi="Arial" w:cs="Arial"/>
          <w:b/>
          <w:bCs/>
          <w:sz w:val="20"/>
          <w:szCs w:val="20"/>
        </w:rPr>
      </w:pPr>
      <w:r w:rsidRPr="00D83CBD">
        <w:rPr>
          <w:rFonts w:ascii="Arial" w:hAnsi="Arial" w:cs="Arial"/>
          <w:sz w:val="20"/>
          <w:szCs w:val="20"/>
        </w:rPr>
        <w:t xml:space="preserve">Argumentar dominio de las habilidades propias del pensamiento lógico para el procesamiento de la información desde diferentes fuentes, en los medios de la información y las comunicaciones, que expresen gradualidad superior respecto a los niveles alcanzados para la aplicación de la interpretación, la valoración y la síntesis de los contenidos. </w:t>
      </w:r>
    </w:p>
    <w:p w:rsidR="005C6419" w:rsidRPr="00D83CBD" w:rsidRDefault="005C6419" w:rsidP="004C342D">
      <w:pPr>
        <w:spacing w:after="0" w:line="240" w:lineRule="auto"/>
        <w:ind w:left="284"/>
        <w:jc w:val="both"/>
        <w:rPr>
          <w:rFonts w:ascii="Arial" w:hAnsi="Arial" w:cs="Arial"/>
          <w:sz w:val="20"/>
          <w:szCs w:val="20"/>
        </w:rPr>
      </w:pPr>
    </w:p>
    <w:p w:rsidR="005C6419" w:rsidRPr="00D83CBD" w:rsidRDefault="005C6419" w:rsidP="004C342D">
      <w:pPr>
        <w:spacing w:after="0" w:line="240" w:lineRule="auto"/>
        <w:ind w:left="284"/>
        <w:jc w:val="both"/>
        <w:rPr>
          <w:rFonts w:ascii="Arial" w:hAnsi="Arial" w:cs="Arial"/>
          <w:sz w:val="20"/>
          <w:szCs w:val="20"/>
        </w:rPr>
      </w:pPr>
      <w:r w:rsidRPr="00D83CBD">
        <w:rPr>
          <w:rFonts w:ascii="Arial" w:hAnsi="Arial" w:cs="Arial"/>
          <w:b/>
          <w:sz w:val="20"/>
          <w:szCs w:val="20"/>
        </w:rPr>
        <w:t>Plan temático</w:t>
      </w:r>
      <w:r w:rsidRPr="00D83CBD">
        <w:rPr>
          <w:rFonts w:ascii="Arial" w:hAnsi="Arial" w:cs="Arial"/>
          <w:sz w:val="20"/>
          <w:szCs w:val="20"/>
        </w:rPr>
        <w:t>:</w:t>
      </w:r>
    </w:p>
    <w:tbl>
      <w:tblPr>
        <w:tblpPr w:leftFromText="141" w:rightFromText="141" w:vertAnchor="text" w:horzAnchor="margin" w:tblpXSpec="center" w:tblpY="166"/>
        <w:tblOverlap w:val="neve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8"/>
        <w:gridCol w:w="5376"/>
        <w:gridCol w:w="1276"/>
        <w:gridCol w:w="850"/>
        <w:gridCol w:w="1134"/>
      </w:tblGrid>
      <w:tr w:rsidR="005C6419" w:rsidRPr="00D83CBD" w:rsidTr="005C6419">
        <w:tc>
          <w:tcPr>
            <w:tcW w:w="998" w:type="dxa"/>
          </w:tcPr>
          <w:p w:rsidR="005C6419" w:rsidRPr="00D83CBD" w:rsidRDefault="005C6419" w:rsidP="004C342D">
            <w:pPr>
              <w:spacing w:line="240" w:lineRule="auto"/>
              <w:jc w:val="both"/>
              <w:rPr>
                <w:rFonts w:ascii="Arial" w:hAnsi="Arial" w:cs="Arial"/>
                <w:b/>
                <w:bCs/>
                <w:sz w:val="20"/>
                <w:szCs w:val="20"/>
              </w:rPr>
            </w:pPr>
            <w:r w:rsidRPr="00D83CBD">
              <w:rPr>
                <w:rFonts w:ascii="Arial" w:hAnsi="Arial" w:cs="Arial"/>
                <w:b/>
                <w:bCs/>
                <w:sz w:val="20"/>
                <w:szCs w:val="20"/>
              </w:rPr>
              <w:t>SEMESTRE</w:t>
            </w:r>
          </w:p>
        </w:tc>
        <w:tc>
          <w:tcPr>
            <w:tcW w:w="5376" w:type="dxa"/>
          </w:tcPr>
          <w:p w:rsidR="005C6419" w:rsidRPr="00D83CBD" w:rsidRDefault="005C6419" w:rsidP="004C342D">
            <w:pPr>
              <w:spacing w:line="240" w:lineRule="auto"/>
              <w:ind w:left="360"/>
              <w:jc w:val="both"/>
              <w:rPr>
                <w:rFonts w:ascii="Arial" w:hAnsi="Arial" w:cs="Arial"/>
                <w:b/>
                <w:bCs/>
                <w:sz w:val="20"/>
                <w:szCs w:val="20"/>
              </w:rPr>
            </w:pPr>
            <w:r w:rsidRPr="00D83CBD">
              <w:rPr>
                <w:rFonts w:ascii="Arial" w:hAnsi="Arial" w:cs="Arial"/>
                <w:b/>
                <w:bCs/>
                <w:sz w:val="20"/>
                <w:szCs w:val="20"/>
              </w:rPr>
              <w:t>UNIDAD / TEMA</w:t>
            </w:r>
          </w:p>
        </w:tc>
        <w:tc>
          <w:tcPr>
            <w:tcW w:w="1276" w:type="dxa"/>
          </w:tcPr>
          <w:p w:rsidR="005C6419" w:rsidRPr="00D83CBD" w:rsidRDefault="005C6419" w:rsidP="004C342D">
            <w:pPr>
              <w:spacing w:line="240" w:lineRule="auto"/>
              <w:jc w:val="both"/>
              <w:rPr>
                <w:rFonts w:ascii="Arial" w:hAnsi="Arial" w:cs="Arial"/>
                <w:b/>
                <w:bCs/>
                <w:sz w:val="20"/>
                <w:szCs w:val="20"/>
              </w:rPr>
            </w:pPr>
            <w:r w:rsidRPr="00D83CBD">
              <w:rPr>
                <w:rFonts w:ascii="Arial" w:hAnsi="Arial" w:cs="Arial"/>
                <w:b/>
                <w:bCs/>
                <w:sz w:val="20"/>
                <w:szCs w:val="20"/>
              </w:rPr>
              <w:t>H. Pres</w:t>
            </w:r>
          </w:p>
        </w:tc>
        <w:tc>
          <w:tcPr>
            <w:tcW w:w="850" w:type="dxa"/>
          </w:tcPr>
          <w:p w:rsidR="005C6419" w:rsidRPr="00D83CBD" w:rsidRDefault="005C6419" w:rsidP="004C342D">
            <w:pPr>
              <w:spacing w:line="240" w:lineRule="auto"/>
              <w:jc w:val="both"/>
              <w:rPr>
                <w:rFonts w:ascii="Arial" w:hAnsi="Arial" w:cs="Arial"/>
                <w:b/>
                <w:bCs/>
                <w:sz w:val="20"/>
                <w:szCs w:val="20"/>
              </w:rPr>
            </w:pPr>
            <w:r w:rsidRPr="00D83CBD">
              <w:rPr>
                <w:rFonts w:ascii="Arial" w:hAnsi="Arial" w:cs="Arial"/>
                <w:b/>
                <w:bCs/>
                <w:sz w:val="20"/>
                <w:szCs w:val="20"/>
              </w:rPr>
              <w:t xml:space="preserve">E. </w:t>
            </w:r>
            <w:proofErr w:type="spellStart"/>
            <w:r w:rsidRPr="00D83CBD">
              <w:rPr>
                <w:rFonts w:ascii="Arial" w:hAnsi="Arial" w:cs="Arial"/>
                <w:b/>
                <w:bCs/>
                <w:sz w:val="20"/>
                <w:szCs w:val="20"/>
              </w:rPr>
              <w:t>Telev</w:t>
            </w:r>
            <w:proofErr w:type="spellEnd"/>
          </w:p>
        </w:tc>
        <w:tc>
          <w:tcPr>
            <w:tcW w:w="1134" w:type="dxa"/>
          </w:tcPr>
          <w:p w:rsidR="005C6419" w:rsidRPr="00D83CBD" w:rsidRDefault="005C6419" w:rsidP="004C342D">
            <w:pPr>
              <w:spacing w:line="240" w:lineRule="auto"/>
              <w:jc w:val="both"/>
              <w:rPr>
                <w:rFonts w:ascii="Arial" w:hAnsi="Arial" w:cs="Arial"/>
                <w:b/>
                <w:bCs/>
                <w:sz w:val="20"/>
                <w:szCs w:val="20"/>
              </w:rPr>
            </w:pPr>
            <w:r w:rsidRPr="00D83CBD">
              <w:rPr>
                <w:rFonts w:ascii="Arial" w:hAnsi="Arial" w:cs="Arial"/>
                <w:b/>
                <w:bCs/>
                <w:sz w:val="20"/>
                <w:szCs w:val="20"/>
              </w:rPr>
              <w:t xml:space="preserve">Total </w:t>
            </w:r>
          </w:p>
        </w:tc>
      </w:tr>
      <w:tr w:rsidR="005C6419" w:rsidRPr="00D83CBD" w:rsidTr="005C6419">
        <w:trPr>
          <w:cantSplit/>
        </w:trPr>
        <w:tc>
          <w:tcPr>
            <w:tcW w:w="998" w:type="dxa"/>
            <w:vMerge w:val="restart"/>
            <w:vAlign w:val="center"/>
          </w:tcPr>
          <w:p w:rsidR="005C6419" w:rsidRPr="00D83CBD" w:rsidRDefault="005C6419" w:rsidP="004C342D">
            <w:pPr>
              <w:spacing w:line="240" w:lineRule="auto"/>
              <w:jc w:val="both"/>
              <w:rPr>
                <w:rFonts w:ascii="Arial" w:hAnsi="Arial" w:cs="Arial"/>
                <w:b/>
                <w:iCs/>
                <w:sz w:val="20"/>
                <w:szCs w:val="20"/>
              </w:rPr>
            </w:pPr>
            <w:r w:rsidRPr="00D83CBD">
              <w:rPr>
                <w:rFonts w:ascii="Arial" w:hAnsi="Arial" w:cs="Arial"/>
                <w:b/>
                <w:iCs/>
                <w:sz w:val="20"/>
                <w:szCs w:val="20"/>
              </w:rPr>
              <w:t>11mo GRADO</w:t>
            </w:r>
          </w:p>
          <w:p w:rsidR="005C6419" w:rsidRPr="00D83CBD" w:rsidRDefault="005C6419" w:rsidP="004C342D">
            <w:pPr>
              <w:spacing w:line="240" w:lineRule="auto"/>
              <w:jc w:val="both"/>
              <w:rPr>
                <w:rFonts w:ascii="Arial" w:hAnsi="Arial" w:cs="Arial"/>
                <w:b/>
                <w:iCs/>
                <w:sz w:val="20"/>
                <w:szCs w:val="20"/>
              </w:rPr>
            </w:pPr>
            <w:r w:rsidRPr="00D83CBD">
              <w:rPr>
                <w:rFonts w:ascii="Arial" w:hAnsi="Arial" w:cs="Arial"/>
                <w:b/>
                <w:iCs/>
                <w:sz w:val="20"/>
                <w:szCs w:val="20"/>
              </w:rPr>
              <w:t>31 semana</w:t>
            </w:r>
          </w:p>
          <w:p w:rsidR="005C6419" w:rsidRPr="00D83CBD" w:rsidRDefault="005C6419" w:rsidP="004C342D">
            <w:pPr>
              <w:spacing w:line="240" w:lineRule="auto"/>
              <w:jc w:val="both"/>
              <w:rPr>
                <w:rFonts w:ascii="Arial" w:hAnsi="Arial" w:cs="Arial"/>
                <w:b/>
                <w:iCs/>
                <w:sz w:val="20"/>
                <w:szCs w:val="20"/>
              </w:rPr>
            </w:pPr>
            <w:r w:rsidRPr="00D83CBD">
              <w:rPr>
                <w:rFonts w:ascii="Arial" w:hAnsi="Arial" w:cs="Arial"/>
                <w:b/>
                <w:iCs/>
                <w:sz w:val="20"/>
                <w:szCs w:val="20"/>
              </w:rPr>
              <w:t>F/2-3</w:t>
            </w:r>
          </w:p>
          <w:p w:rsidR="005C6419" w:rsidRPr="00D83CBD" w:rsidRDefault="005C6419" w:rsidP="004C342D">
            <w:pPr>
              <w:spacing w:line="240" w:lineRule="auto"/>
              <w:jc w:val="both"/>
              <w:rPr>
                <w:rFonts w:ascii="Arial" w:hAnsi="Arial" w:cs="Arial"/>
                <w:b/>
                <w:iCs/>
                <w:sz w:val="20"/>
                <w:szCs w:val="20"/>
              </w:rPr>
            </w:pPr>
            <w:r w:rsidRPr="00D83CBD">
              <w:rPr>
                <w:rFonts w:ascii="Arial" w:hAnsi="Arial" w:cs="Arial"/>
                <w:b/>
                <w:iCs/>
                <w:sz w:val="20"/>
                <w:szCs w:val="20"/>
              </w:rPr>
              <w:t>62h/c Pres</w:t>
            </w:r>
          </w:p>
          <w:p w:rsidR="005C6419" w:rsidRPr="00D83CBD" w:rsidRDefault="005C6419" w:rsidP="004C342D">
            <w:pPr>
              <w:spacing w:line="240" w:lineRule="auto"/>
              <w:jc w:val="both"/>
              <w:rPr>
                <w:rFonts w:ascii="Arial" w:hAnsi="Arial" w:cs="Arial"/>
                <w:b/>
                <w:iCs/>
                <w:sz w:val="20"/>
                <w:szCs w:val="20"/>
              </w:rPr>
            </w:pPr>
            <w:r w:rsidRPr="00D83CBD">
              <w:rPr>
                <w:rFonts w:ascii="Arial" w:hAnsi="Arial" w:cs="Arial"/>
                <w:b/>
                <w:iCs/>
                <w:sz w:val="20"/>
                <w:szCs w:val="20"/>
              </w:rPr>
              <w:t>15Telev</w:t>
            </w:r>
          </w:p>
          <w:p w:rsidR="005C6419" w:rsidRPr="00D83CBD" w:rsidRDefault="005C6419" w:rsidP="004C342D">
            <w:pPr>
              <w:spacing w:line="240" w:lineRule="auto"/>
              <w:jc w:val="both"/>
              <w:rPr>
                <w:rFonts w:ascii="Arial" w:hAnsi="Arial" w:cs="Arial"/>
                <w:b/>
                <w:iCs/>
                <w:sz w:val="20"/>
                <w:szCs w:val="20"/>
              </w:rPr>
            </w:pPr>
          </w:p>
          <w:p w:rsidR="005C6419" w:rsidRPr="00D83CBD" w:rsidRDefault="005C6419" w:rsidP="004C342D">
            <w:pPr>
              <w:spacing w:line="240" w:lineRule="auto"/>
              <w:jc w:val="both"/>
              <w:rPr>
                <w:rFonts w:ascii="Arial" w:hAnsi="Arial" w:cs="Arial"/>
                <w:b/>
                <w:iCs/>
                <w:sz w:val="20"/>
                <w:szCs w:val="20"/>
                <w:lang w:val="es-MX"/>
              </w:rPr>
            </w:pPr>
          </w:p>
        </w:tc>
        <w:tc>
          <w:tcPr>
            <w:tcW w:w="5376" w:type="dxa"/>
          </w:tcPr>
          <w:p w:rsidR="005C6419" w:rsidRPr="00D83CBD" w:rsidRDefault="005C6419" w:rsidP="004C342D">
            <w:pPr>
              <w:spacing w:line="240" w:lineRule="auto"/>
              <w:jc w:val="both"/>
              <w:rPr>
                <w:rFonts w:ascii="Arial" w:hAnsi="Arial" w:cs="Arial"/>
                <w:sz w:val="20"/>
                <w:szCs w:val="20"/>
              </w:rPr>
            </w:pPr>
            <w:r w:rsidRPr="00D83CBD">
              <w:rPr>
                <w:rFonts w:ascii="Arial" w:hAnsi="Arial" w:cs="Arial"/>
                <w:sz w:val="20"/>
                <w:szCs w:val="20"/>
              </w:rPr>
              <w:t>Unidad 3. El pensamiento cubano y su articulación con la doctrina Marxista y su tendencia Leninista: La configuración de la ideología de la Revolución cubana.</w:t>
            </w:r>
          </w:p>
        </w:tc>
        <w:tc>
          <w:tcPr>
            <w:tcW w:w="1276" w:type="dxa"/>
          </w:tcPr>
          <w:p w:rsidR="005C6419" w:rsidRPr="00D83CBD" w:rsidRDefault="005C6419" w:rsidP="004C342D">
            <w:pPr>
              <w:spacing w:line="240" w:lineRule="auto"/>
              <w:jc w:val="both"/>
              <w:rPr>
                <w:rFonts w:ascii="Arial" w:hAnsi="Arial" w:cs="Arial"/>
                <w:sz w:val="20"/>
                <w:szCs w:val="20"/>
              </w:rPr>
            </w:pPr>
            <w:r w:rsidRPr="00D83CBD">
              <w:rPr>
                <w:rFonts w:ascii="Arial" w:hAnsi="Arial" w:cs="Arial"/>
                <w:sz w:val="20"/>
                <w:szCs w:val="20"/>
              </w:rPr>
              <w:t>26 h/c</w:t>
            </w:r>
          </w:p>
        </w:tc>
        <w:tc>
          <w:tcPr>
            <w:tcW w:w="850" w:type="dxa"/>
          </w:tcPr>
          <w:p w:rsidR="005C6419" w:rsidRPr="00D83CBD" w:rsidRDefault="005C6419" w:rsidP="006F0098">
            <w:pPr>
              <w:spacing w:line="240" w:lineRule="auto"/>
              <w:jc w:val="center"/>
              <w:rPr>
                <w:rFonts w:ascii="Arial" w:hAnsi="Arial" w:cs="Arial"/>
                <w:sz w:val="20"/>
                <w:szCs w:val="20"/>
              </w:rPr>
            </w:pPr>
            <w:r w:rsidRPr="00D83CBD">
              <w:rPr>
                <w:rFonts w:ascii="Arial" w:hAnsi="Arial" w:cs="Arial"/>
                <w:sz w:val="20"/>
                <w:szCs w:val="20"/>
              </w:rPr>
              <w:t>6</w:t>
            </w:r>
          </w:p>
        </w:tc>
        <w:tc>
          <w:tcPr>
            <w:tcW w:w="1134" w:type="dxa"/>
          </w:tcPr>
          <w:p w:rsidR="005C6419" w:rsidRPr="00D83CBD" w:rsidRDefault="005C6419" w:rsidP="006F0098">
            <w:pPr>
              <w:spacing w:line="240" w:lineRule="auto"/>
              <w:jc w:val="center"/>
              <w:rPr>
                <w:rFonts w:ascii="Arial" w:hAnsi="Arial" w:cs="Arial"/>
                <w:sz w:val="20"/>
                <w:szCs w:val="20"/>
              </w:rPr>
            </w:pPr>
            <w:r w:rsidRPr="00D83CBD">
              <w:rPr>
                <w:rFonts w:ascii="Arial" w:hAnsi="Arial" w:cs="Arial"/>
                <w:sz w:val="20"/>
                <w:szCs w:val="20"/>
              </w:rPr>
              <w:t>32</w:t>
            </w:r>
          </w:p>
        </w:tc>
      </w:tr>
      <w:tr w:rsidR="005C6419" w:rsidRPr="00D83CBD" w:rsidTr="005C6419">
        <w:trPr>
          <w:cantSplit/>
        </w:trPr>
        <w:tc>
          <w:tcPr>
            <w:tcW w:w="998" w:type="dxa"/>
            <w:vMerge/>
            <w:vAlign w:val="center"/>
          </w:tcPr>
          <w:p w:rsidR="005C6419" w:rsidRPr="00D83CBD" w:rsidRDefault="005C6419" w:rsidP="004C342D">
            <w:pPr>
              <w:spacing w:line="240" w:lineRule="auto"/>
              <w:jc w:val="both"/>
              <w:rPr>
                <w:rFonts w:ascii="Arial" w:hAnsi="Arial" w:cs="Arial"/>
                <w:b/>
                <w:iCs/>
                <w:sz w:val="20"/>
                <w:szCs w:val="20"/>
              </w:rPr>
            </w:pPr>
          </w:p>
        </w:tc>
        <w:tc>
          <w:tcPr>
            <w:tcW w:w="5376" w:type="dxa"/>
          </w:tcPr>
          <w:p w:rsidR="005C6419" w:rsidRPr="00D83CBD" w:rsidRDefault="005C6419" w:rsidP="004C342D">
            <w:pPr>
              <w:spacing w:line="240" w:lineRule="auto"/>
              <w:jc w:val="both"/>
              <w:rPr>
                <w:rFonts w:ascii="Arial" w:hAnsi="Arial" w:cs="Arial"/>
                <w:sz w:val="20"/>
                <w:szCs w:val="20"/>
              </w:rPr>
            </w:pPr>
            <w:r w:rsidRPr="00D83CBD">
              <w:rPr>
                <w:rFonts w:ascii="Arial" w:hAnsi="Arial" w:cs="Arial"/>
                <w:sz w:val="20"/>
                <w:szCs w:val="20"/>
              </w:rPr>
              <w:t>Unidad 4. El mundo actual y los desafíos de la humanidad.</w:t>
            </w:r>
          </w:p>
        </w:tc>
        <w:tc>
          <w:tcPr>
            <w:tcW w:w="1276" w:type="dxa"/>
          </w:tcPr>
          <w:p w:rsidR="005C6419" w:rsidRPr="00D83CBD" w:rsidRDefault="005C6419" w:rsidP="004C342D">
            <w:pPr>
              <w:spacing w:line="240" w:lineRule="auto"/>
              <w:jc w:val="both"/>
              <w:rPr>
                <w:rFonts w:ascii="Arial" w:hAnsi="Arial" w:cs="Arial"/>
                <w:sz w:val="20"/>
                <w:szCs w:val="20"/>
              </w:rPr>
            </w:pPr>
            <w:r w:rsidRPr="00D83CBD">
              <w:rPr>
                <w:rFonts w:ascii="Arial" w:hAnsi="Arial" w:cs="Arial"/>
                <w:sz w:val="20"/>
                <w:szCs w:val="20"/>
              </w:rPr>
              <w:t xml:space="preserve">30 h/c </w:t>
            </w:r>
          </w:p>
        </w:tc>
        <w:tc>
          <w:tcPr>
            <w:tcW w:w="850" w:type="dxa"/>
          </w:tcPr>
          <w:p w:rsidR="005C6419" w:rsidRPr="00D83CBD" w:rsidRDefault="005C6419" w:rsidP="006F0098">
            <w:pPr>
              <w:spacing w:line="240" w:lineRule="auto"/>
              <w:jc w:val="center"/>
              <w:rPr>
                <w:rFonts w:ascii="Arial" w:hAnsi="Arial" w:cs="Arial"/>
                <w:sz w:val="20"/>
                <w:szCs w:val="20"/>
              </w:rPr>
            </w:pPr>
            <w:r w:rsidRPr="00D83CBD">
              <w:rPr>
                <w:rFonts w:ascii="Arial" w:hAnsi="Arial" w:cs="Arial"/>
                <w:sz w:val="20"/>
                <w:szCs w:val="20"/>
              </w:rPr>
              <w:t>8</w:t>
            </w:r>
          </w:p>
        </w:tc>
        <w:tc>
          <w:tcPr>
            <w:tcW w:w="1134" w:type="dxa"/>
          </w:tcPr>
          <w:p w:rsidR="005C6419" w:rsidRPr="00D83CBD" w:rsidRDefault="005C6419" w:rsidP="006F0098">
            <w:pPr>
              <w:spacing w:line="240" w:lineRule="auto"/>
              <w:jc w:val="center"/>
              <w:rPr>
                <w:rFonts w:ascii="Arial" w:hAnsi="Arial" w:cs="Arial"/>
                <w:sz w:val="20"/>
                <w:szCs w:val="20"/>
              </w:rPr>
            </w:pPr>
            <w:r w:rsidRPr="00D83CBD">
              <w:rPr>
                <w:rFonts w:ascii="Arial" w:hAnsi="Arial" w:cs="Arial"/>
                <w:sz w:val="20"/>
                <w:szCs w:val="20"/>
              </w:rPr>
              <w:t>38</w:t>
            </w:r>
          </w:p>
        </w:tc>
      </w:tr>
      <w:tr w:rsidR="005C6419" w:rsidRPr="00D83CBD" w:rsidTr="005C6419">
        <w:trPr>
          <w:cantSplit/>
        </w:trPr>
        <w:tc>
          <w:tcPr>
            <w:tcW w:w="998" w:type="dxa"/>
            <w:vMerge/>
          </w:tcPr>
          <w:p w:rsidR="005C6419" w:rsidRPr="00D83CBD" w:rsidRDefault="005C6419" w:rsidP="004C342D">
            <w:pPr>
              <w:spacing w:line="240" w:lineRule="auto"/>
              <w:ind w:left="720"/>
              <w:jc w:val="both"/>
              <w:rPr>
                <w:rFonts w:ascii="Arial" w:hAnsi="Arial" w:cs="Arial"/>
                <w:b/>
                <w:iCs/>
                <w:sz w:val="20"/>
                <w:szCs w:val="20"/>
              </w:rPr>
            </w:pPr>
          </w:p>
        </w:tc>
        <w:tc>
          <w:tcPr>
            <w:tcW w:w="5376" w:type="dxa"/>
          </w:tcPr>
          <w:p w:rsidR="005C6419" w:rsidRPr="00D83CBD" w:rsidRDefault="005C6419" w:rsidP="004C342D">
            <w:pPr>
              <w:spacing w:line="240" w:lineRule="auto"/>
              <w:jc w:val="both"/>
              <w:rPr>
                <w:rFonts w:ascii="Arial" w:hAnsi="Arial" w:cs="Arial"/>
                <w:sz w:val="20"/>
                <w:szCs w:val="20"/>
              </w:rPr>
            </w:pPr>
            <w:r w:rsidRPr="00D83CBD">
              <w:rPr>
                <w:rFonts w:ascii="Arial" w:hAnsi="Arial" w:cs="Arial"/>
                <w:sz w:val="20"/>
                <w:szCs w:val="20"/>
              </w:rPr>
              <w:t xml:space="preserve">Evaluación: 1TCParcial Trabajo Práctico Investigativo (2h/c), </w:t>
            </w:r>
          </w:p>
          <w:p w:rsidR="005C6419" w:rsidRPr="00D83CBD" w:rsidRDefault="005C6419" w:rsidP="004C342D">
            <w:pPr>
              <w:spacing w:line="240" w:lineRule="auto"/>
              <w:jc w:val="both"/>
              <w:rPr>
                <w:rFonts w:ascii="Arial" w:hAnsi="Arial" w:cs="Arial"/>
                <w:sz w:val="20"/>
                <w:szCs w:val="20"/>
              </w:rPr>
            </w:pPr>
            <w:proofErr w:type="spellStart"/>
            <w:r w:rsidRPr="00D83CBD">
              <w:rPr>
                <w:rFonts w:ascii="Arial" w:hAnsi="Arial" w:cs="Arial"/>
                <w:sz w:val="20"/>
                <w:szCs w:val="20"/>
              </w:rPr>
              <w:t>Ev</w:t>
            </w:r>
            <w:proofErr w:type="spellEnd"/>
            <w:r w:rsidRPr="00D83CBD">
              <w:rPr>
                <w:rFonts w:ascii="Arial" w:hAnsi="Arial" w:cs="Arial"/>
                <w:sz w:val="20"/>
                <w:szCs w:val="20"/>
              </w:rPr>
              <w:t>. Final Seminario Integrador (Fuera de las semanas lectivas).</w:t>
            </w:r>
          </w:p>
        </w:tc>
        <w:tc>
          <w:tcPr>
            <w:tcW w:w="1276" w:type="dxa"/>
          </w:tcPr>
          <w:p w:rsidR="005C6419" w:rsidRPr="00D83CBD" w:rsidRDefault="005C6419" w:rsidP="004C342D">
            <w:pPr>
              <w:spacing w:line="240" w:lineRule="auto"/>
              <w:jc w:val="both"/>
              <w:rPr>
                <w:rFonts w:ascii="Arial" w:hAnsi="Arial" w:cs="Arial"/>
                <w:sz w:val="20"/>
                <w:szCs w:val="20"/>
                <w:lang w:val="en-GB"/>
              </w:rPr>
            </w:pPr>
            <w:r w:rsidRPr="00D83CBD">
              <w:rPr>
                <w:rFonts w:ascii="Arial" w:hAnsi="Arial" w:cs="Arial"/>
                <w:sz w:val="20"/>
                <w:szCs w:val="20"/>
                <w:lang w:val="en-GB"/>
              </w:rPr>
              <w:t>2 h/c</w:t>
            </w:r>
          </w:p>
        </w:tc>
        <w:tc>
          <w:tcPr>
            <w:tcW w:w="850" w:type="dxa"/>
          </w:tcPr>
          <w:p w:rsidR="005C6419" w:rsidRPr="00D83CBD" w:rsidRDefault="005C6419" w:rsidP="006F0098">
            <w:pPr>
              <w:spacing w:line="240" w:lineRule="auto"/>
              <w:jc w:val="center"/>
              <w:rPr>
                <w:rFonts w:ascii="Arial" w:hAnsi="Arial" w:cs="Arial"/>
                <w:sz w:val="20"/>
                <w:szCs w:val="20"/>
                <w:lang w:val="en-GB"/>
              </w:rPr>
            </w:pPr>
            <w:r w:rsidRPr="00D83CBD">
              <w:rPr>
                <w:rFonts w:ascii="Arial" w:hAnsi="Arial" w:cs="Arial"/>
                <w:sz w:val="20"/>
                <w:szCs w:val="20"/>
                <w:lang w:val="en-GB"/>
              </w:rPr>
              <w:t>1</w:t>
            </w:r>
          </w:p>
        </w:tc>
        <w:tc>
          <w:tcPr>
            <w:tcW w:w="1134" w:type="dxa"/>
          </w:tcPr>
          <w:p w:rsidR="005C6419" w:rsidRPr="00D83CBD" w:rsidRDefault="005C6419" w:rsidP="006F0098">
            <w:pPr>
              <w:spacing w:line="240" w:lineRule="auto"/>
              <w:jc w:val="center"/>
              <w:rPr>
                <w:rFonts w:ascii="Arial" w:hAnsi="Arial" w:cs="Arial"/>
                <w:sz w:val="20"/>
                <w:szCs w:val="20"/>
                <w:lang w:val="en-GB"/>
              </w:rPr>
            </w:pPr>
            <w:r w:rsidRPr="00D83CBD">
              <w:rPr>
                <w:rFonts w:ascii="Arial" w:hAnsi="Arial" w:cs="Arial"/>
                <w:sz w:val="20"/>
                <w:szCs w:val="20"/>
                <w:lang w:val="en-GB"/>
              </w:rPr>
              <w:t>3</w:t>
            </w:r>
          </w:p>
        </w:tc>
      </w:tr>
      <w:tr w:rsidR="005C6419" w:rsidRPr="00D83CBD" w:rsidTr="005C6419">
        <w:trPr>
          <w:cantSplit/>
        </w:trPr>
        <w:tc>
          <w:tcPr>
            <w:tcW w:w="998" w:type="dxa"/>
            <w:vMerge/>
          </w:tcPr>
          <w:p w:rsidR="005C6419" w:rsidRPr="00D83CBD" w:rsidRDefault="005C6419" w:rsidP="004C342D">
            <w:pPr>
              <w:spacing w:line="240" w:lineRule="auto"/>
              <w:ind w:left="720"/>
              <w:jc w:val="both"/>
              <w:rPr>
                <w:rFonts w:ascii="Arial" w:hAnsi="Arial" w:cs="Arial"/>
                <w:b/>
                <w:iCs/>
                <w:sz w:val="20"/>
                <w:szCs w:val="20"/>
                <w:lang w:val="en-GB"/>
              </w:rPr>
            </w:pPr>
          </w:p>
        </w:tc>
        <w:tc>
          <w:tcPr>
            <w:tcW w:w="5376" w:type="dxa"/>
          </w:tcPr>
          <w:p w:rsidR="005C6419" w:rsidRPr="00D83CBD" w:rsidRDefault="005C6419" w:rsidP="004C342D">
            <w:pPr>
              <w:spacing w:line="240" w:lineRule="auto"/>
              <w:jc w:val="both"/>
              <w:rPr>
                <w:rFonts w:ascii="Arial" w:hAnsi="Arial" w:cs="Arial"/>
                <w:sz w:val="20"/>
                <w:szCs w:val="20"/>
                <w:lang w:val="es-MX"/>
              </w:rPr>
            </w:pPr>
            <w:r w:rsidRPr="00D83CBD">
              <w:rPr>
                <w:rFonts w:ascii="Arial" w:hAnsi="Arial" w:cs="Arial"/>
                <w:sz w:val="20"/>
                <w:szCs w:val="20"/>
                <w:lang w:val="es-MX"/>
              </w:rPr>
              <w:t xml:space="preserve">Reserva </w:t>
            </w:r>
          </w:p>
        </w:tc>
        <w:tc>
          <w:tcPr>
            <w:tcW w:w="1276" w:type="dxa"/>
          </w:tcPr>
          <w:p w:rsidR="005C6419" w:rsidRPr="00D83CBD" w:rsidRDefault="005C6419" w:rsidP="004C342D">
            <w:pPr>
              <w:spacing w:line="240" w:lineRule="auto"/>
              <w:jc w:val="both"/>
              <w:rPr>
                <w:rFonts w:ascii="Arial" w:hAnsi="Arial" w:cs="Arial"/>
                <w:sz w:val="20"/>
                <w:szCs w:val="20"/>
                <w:lang w:val="en-GB"/>
              </w:rPr>
            </w:pPr>
            <w:r w:rsidRPr="00D83CBD">
              <w:rPr>
                <w:rFonts w:ascii="Arial" w:hAnsi="Arial" w:cs="Arial"/>
                <w:sz w:val="20"/>
                <w:szCs w:val="20"/>
                <w:lang w:val="en-GB"/>
              </w:rPr>
              <w:t>4 h/c</w:t>
            </w:r>
          </w:p>
        </w:tc>
        <w:tc>
          <w:tcPr>
            <w:tcW w:w="850" w:type="dxa"/>
          </w:tcPr>
          <w:p w:rsidR="005C6419" w:rsidRPr="00D83CBD" w:rsidRDefault="005C6419" w:rsidP="006F0098">
            <w:pPr>
              <w:spacing w:line="240" w:lineRule="auto"/>
              <w:jc w:val="center"/>
              <w:rPr>
                <w:rFonts w:ascii="Arial" w:hAnsi="Arial" w:cs="Arial"/>
                <w:sz w:val="20"/>
                <w:szCs w:val="20"/>
                <w:lang w:val="en-GB"/>
              </w:rPr>
            </w:pPr>
          </w:p>
        </w:tc>
        <w:tc>
          <w:tcPr>
            <w:tcW w:w="1134" w:type="dxa"/>
          </w:tcPr>
          <w:p w:rsidR="005C6419" w:rsidRPr="00D83CBD" w:rsidRDefault="005C6419" w:rsidP="006F0098">
            <w:pPr>
              <w:spacing w:line="240" w:lineRule="auto"/>
              <w:jc w:val="center"/>
              <w:rPr>
                <w:rFonts w:ascii="Arial" w:hAnsi="Arial" w:cs="Arial"/>
                <w:sz w:val="20"/>
                <w:szCs w:val="20"/>
                <w:lang w:val="en-GB"/>
              </w:rPr>
            </w:pPr>
            <w:r w:rsidRPr="00D83CBD">
              <w:rPr>
                <w:rFonts w:ascii="Arial" w:hAnsi="Arial" w:cs="Arial"/>
                <w:sz w:val="20"/>
                <w:szCs w:val="20"/>
                <w:lang w:val="en-GB"/>
              </w:rPr>
              <w:t>4</w:t>
            </w:r>
          </w:p>
        </w:tc>
      </w:tr>
      <w:tr w:rsidR="005C6419" w:rsidRPr="00D83CBD" w:rsidTr="005C6419">
        <w:trPr>
          <w:cantSplit/>
        </w:trPr>
        <w:tc>
          <w:tcPr>
            <w:tcW w:w="998" w:type="dxa"/>
            <w:vMerge/>
          </w:tcPr>
          <w:p w:rsidR="005C6419" w:rsidRPr="00D83CBD" w:rsidRDefault="005C6419" w:rsidP="004C342D">
            <w:pPr>
              <w:spacing w:line="240" w:lineRule="auto"/>
              <w:ind w:left="720"/>
              <w:jc w:val="both"/>
              <w:rPr>
                <w:rFonts w:ascii="Arial" w:hAnsi="Arial" w:cs="Arial"/>
                <w:b/>
                <w:iCs/>
                <w:sz w:val="20"/>
                <w:szCs w:val="20"/>
                <w:lang w:val="en-GB"/>
              </w:rPr>
            </w:pPr>
          </w:p>
        </w:tc>
        <w:tc>
          <w:tcPr>
            <w:tcW w:w="5376" w:type="dxa"/>
          </w:tcPr>
          <w:p w:rsidR="005C6419" w:rsidRPr="00D83CBD" w:rsidRDefault="005C6419" w:rsidP="004C342D">
            <w:pPr>
              <w:spacing w:line="240" w:lineRule="auto"/>
              <w:jc w:val="both"/>
              <w:rPr>
                <w:rFonts w:ascii="Arial" w:hAnsi="Arial" w:cs="Arial"/>
                <w:b/>
                <w:sz w:val="20"/>
                <w:szCs w:val="20"/>
                <w:lang w:val="es-MX"/>
              </w:rPr>
            </w:pPr>
            <w:r w:rsidRPr="00D83CBD">
              <w:rPr>
                <w:rFonts w:ascii="Arial" w:hAnsi="Arial" w:cs="Arial"/>
                <w:b/>
                <w:sz w:val="20"/>
                <w:szCs w:val="20"/>
                <w:lang w:val="es-MX"/>
              </w:rPr>
              <w:t>Total</w:t>
            </w:r>
          </w:p>
        </w:tc>
        <w:tc>
          <w:tcPr>
            <w:tcW w:w="1276" w:type="dxa"/>
          </w:tcPr>
          <w:p w:rsidR="005C6419" w:rsidRPr="00D83CBD" w:rsidRDefault="005C6419" w:rsidP="004C342D">
            <w:pPr>
              <w:spacing w:line="240" w:lineRule="auto"/>
              <w:ind w:left="60"/>
              <w:jc w:val="both"/>
              <w:rPr>
                <w:rFonts w:ascii="Arial" w:hAnsi="Arial" w:cs="Arial"/>
                <w:b/>
                <w:sz w:val="20"/>
                <w:szCs w:val="20"/>
                <w:lang w:val="es-MX"/>
              </w:rPr>
            </w:pPr>
            <w:r w:rsidRPr="00D83CBD">
              <w:rPr>
                <w:rFonts w:ascii="Arial" w:hAnsi="Arial" w:cs="Arial"/>
                <w:b/>
                <w:sz w:val="20"/>
                <w:szCs w:val="20"/>
                <w:lang w:val="es-MX"/>
              </w:rPr>
              <w:t>62 h/c</w:t>
            </w:r>
          </w:p>
        </w:tc>
        <w:tc>
          <w:tcPr>
            <w:tcW w:w="850" w:type="dxa"/>
          </w:tcPr>
          <w:p w:rsidR="005C6419" w:rsidRPr="00D83CBD" w:rsidRDefault="005C6419" w:rsidP="006F0098">
            <w:pPr>
              <w:spacing w:line="240" w:lineRule="auto"/>
              <w:ind w:left="60"/>
              <w:jc w:val="center"/>
              <w:rPr>
                <w:rFonts w:ascii="Arial" w:hAnsi="Arial" w:cs="Arial"/>
                <w:b/>
                <w:sz w:val="20"/>
                <w:szCs w:val="20"/>
                <w:lang w:val="es-MX"/>
              </w:rPr>
            </w:pPr>
            <w:r w:rsidRPr="00D83CBD">
              <w:rPr>
                <w:rFonts w:ascii="Arial" w:hAnsi="Arial" w:cs="Arial"/>
                <w:b/>
                <w:sz w:val="20"/>
                <w:szCs w:val="20"/>
                <w:lang w:val="es-MX"/>
              </w:rPr>
              <w:t>15</w:t>
            </w:r>
          </w:p>
        </w:tc>
        <w:tc>
          <w:tcPr>
            <w:tcW w:w="1134" w:type="dxa"/>
          </w:tcPr>
          <w:p w:rsidR="005C6419" w:rsidRPr="00D83CBD" w:rsidRDefault="005C6419" w:rsidP="006F0098">
            <w:pPr>
              <w:spacing w:line="240" w:lineRule="auto"/>
              <w:ind w:left="60"/>
              <w:jc w:val="center"/>
              <w:rPr>
                <w:rFonts w:ascii="Arial" w:hAnsi="Arial" w:cs="Arial"/>
                <w:b/>
                <w:sz w:val="20"/>
                <w:szCs w:val="20"/>
                <w:lang w:val="es-MX"/>
              </w:rPr>
            </w:pPr>
            <w:r w:rsidRPr="00D83CBD">
              <w:rPr>
                <w:rFonts w:ascii="Arial" w:hAnsi="Arial" w:cs="Arial"/>
                <w:b/>
                <w:sz w:val="20"/>
                <w:szCs w:val="20"/>
                <w:lang w:val="es-MX"/>
              </w:rPr>
              <w:t>77 h/c</w:t>
            </w:r>
          </w:p>
        </w:tc>
      </w:tr>
    </w:tbl>
    <w:p w:rsidR="005C6419" w:rsidRPr="00D83CBD" w:rsidRDefault="005C6419" w:rsidP="004C342D">
      <w:pPr>
        <w:spacing w:after="0" w:line="240" w:lineRule="auto"/>
        <w:ind w:left="284"/>
        <w:jc w:val="both"/>
        <w:rPr>
          <w:rFonts w:ascii="Arial" w:hAnsi="Arial" w:cs="Arial"/>
          <w:b/>
          <w:bCs/>
          <w:sz w:val="20"/>
          <w:szCs w:val="20"/>
        </w:rPr>
      </w:pPr>
    </w:p>
    <w:p w:rsidR="003D4EDD" w:rsidRPr="00D83CBD" w:rsidRDefault="003D4EDD" w:rsidP="003D4EDD">
      <w:pPr>
        <w:spacing w:after="0" w:line="240" w:lineRule="auto"/>
        <w:jc w:val="both"/>
        <w:rPr>
          <w:rFonts w:ascii="Arial" w:hAnsi="Arial" w:cs="Arial"/>
          <w:b/>
          <w:bCs/>
          <w:sz w:val="20"/>
          <w:szCs w:val="20"/>
        </w:rPr>
      </w:pPr>
      <w:r w:rsidRPr="00D83CBD">
        <w:rPr>
          <w:rFonts w:ascii="Arial" w:hAnsi="Arial" w:cs="Arial"/>
          <w:b/>
          <w:bCs/>
          <w:sz w:val="20"/>
          <w:szCs w:val="20"/>
        </w:rPr>
        <w:t>Contenidos:</w:t>
      </w:r>
    </w:p>
    <w:p w:rsidR="003D4EDD" w:rsidRPr="00D83CBD" w:rsidRDefault="003D4EDD" w:rsidP="003D4EDD">
      <w:pPr>
        <w:spacing w:after="0" w:line="240" w:lineRule="auto"/>
        <w:jc w:val="both"/>
        <w:rPr>
          <w:rFonts w:ascii="Arial" w:hAnsi="Arial" w:cs="Arial"/>
          <w:b/>
          <w:bCs/>
          <w:sz w:val="20"/>
          <w:szCs w:val="20"/>
        </w:rPr>
      </w:pPr>
      <w:r w:rsidRPr="00D83CBD">
        <w:rPr>
          <w:rFonts w:ascii="Arial" w:hAnsi="Arial" w:cs="Arial"/>
          <w:b/>
          <w:bCs/>
          <w:sz w:val="20"/>
          <w:szCs w:val="20"/>
        </w:rPr>
        <w:t>Unidad 3:</w:t>
      </w:r>
    </w:p>
    <w:p w:rsidR="003D4EDD" w:rsidRPr="00D83CBD" w:rsidRDefault="003D4EDD" w:rsidP="003D4EDD">
      <w:pPr>
        <w:pStyle w:val="Sinespaciado"/>
        <w:jc w:val="both"/>
        <w:rPr>
          <w:rFonts w:ascii="Arial" w:hAnsi="Arial" w:cs="Arial"/>
          <w:sz w:val="20"/>
          <w:szCs w:val="20"/>
          <w:lang w:val="es-ES"/>
        </w:rPr>
      </w:pPr>
      <w:r w:rsidRPr="00D83CBD">
        <w:rPr>
          <w:rFonts w:ascii="Arial" w:hAnsi="Arial" w:cs="Arial"/>
          <w:sz w:val="20"/>
          <w:szCs w:val="20"/>
          <w:lang w:val="es-ES"/>
        </w:rPr>
        <w:t xml:space="preserve">Temática 3.1- La forja de la ideología como expresión de la Cultura Política revolucionaria cubana. </w:t>
      </w:r>
    </w:p>
    <w:p w:rsidR="003D4EDD" w:rsidRPr="00D83CBD" w:rsidRDefault="003D4EDD" w:rsidP="003D4EDD">
      <w:pPr>
        <w:pStyle w:val="Sinespaciado"/>
        <w:jc w:val="both"/>
        <w:rPr>
          <w:rFonts w:ascii="Arial" w:hAnsi="Arial" w:cs="Arial"/>
          <w:sz w:val="20"/>
          <w:szCs w:val="20"/>
          <w:lang w:val="es-ES"/>
        </w:rPr>
      </w:pPr>
      <w:r w:rsidRPr="00D83CBD">
        <w:rPr>
          <w:rFonts w:ascii="Arial" w:hAnsi="Arial" w:cs="Arial"/>
          <w:sz w:val="20"/>
          <w:szCs w:val="20"/>
          <w:lang w:val="es-ES"/>
        </w:rPr>
        <w:t xml:space="preserve">Temática 3.2- José Martí: núcleo esencial de la ideología de la Revolución cubana.  </w:t>
      </w:r>
    </w:p>
    <w:p w:rsidR="003D4EDD" w:rsidRPr="00D83CBD" w:rsidRDefault="003D4EDD" w:rsidP="003D4EDD">
      <w:pPr>
        <w:pStyle w:val="Sinespaciado"/>
        <w:jc w:val="both"/>
        <w:rPr>
          <w:rFonts w:ascii="Arial" w:hAnsi="Arial" w:cs="Arial"/>
          <w:sz w:val="20"/>
          <w:szCs w:val="20"/>
          <w:lang w:val="es-ES"/>
        </w:rPr>
      </w:pPr>
      <w:r w:rsidRPr="00D83CBD">
        <w:rPr>
          <w:rFonts w:ascii="Arial" w:hAnsi="Arial" w:cs="Arial"/>
          <w:sz w:val="20"/>
          <w:szCs w:val="20"/>
          <w:lang w:val="es-ES"/>
        </w:rPr>
        <w:t xml:space="preserve">Temática 3.3- Articulación del pensamiento revolucionario cubano con la doctrina marxista y su tendencia leninista. </w:t>
      </w:r>
    </w:p>
    <w:p w:rsidR="003D4EDD" w:rsidRPr="00D83CBD" w:rsidRDefault="003D4EDD" w:rsidP="003D4EDD">
      <w:pPr>
        <w:pStyle w:val="Sinespaciado"/>
        <w:jc w:val="both"/>
        <w:rPr>
          <w:rFonts w:ascii="Arial" w:hAnsi="Arial" w:cs="Arial"/>
          <w:sz w:val="20"/>
          <w:szCs w:val="20"/>
          <w:lang w:val="es-ES"/>
        </w:rPr>
      </w:pPr>
      <w:r w:rsidRPr="00D83CBD">
        <w:rPr>
          <w:rFonts w:ascii="Arial" w:hAnsi="Arial" w:cs="Arial"/>
          <w:sz w:val="20"/>
          <w:szCs w:val="20"/>
          <w:lang w:val="es-ES"/>
        </w:rPr>
        <w:t xml:space="preserve">Temática 3.4- Fidel Castro Ruz en la ideología de la Revolución cubana y su Cultura Política. </w:t>
      </w:r>
    </w:p>
    <w:p w:rsidR="003D4EDD" w:rsidRPr="00D83CBD" w:rsidRDefault="003D4EDD" w:rsidP="004C342D">
      <w:pPr>
        <w:spacing w:after="0" w:line="240" w:lineRule="auto"/>
        <w:ind w:left="284"/>
        <w:jc w:val="both"/>
        <w:rPr>
          <w:rFonts w:ascii="Arial" w:hAnsi="Arial" w:cs="Arial"/>
          <w:bCs/>
          <w:sz w:val="20"/>
          <w:szCs w:val="20"/>
        </w:rPr>
      </w:pPr>
    </w:p>
    <w:p w:rsidR="003D4EDD" w:rsidRPr="00D83CBD" w:rsidRDefault="003D4EDD" w:rsidP="003D4EDD">
      <w:pPr>
        <w:spacing w:after="0" w:line="240" w:lineRule="auto"/>
        <w:jc w:val="both"/>
        <w:rPr>
          <w:rFonts w:ascii="Arial" w:hAnsi="Arial" w:cs="Arial"/>
          <w:b/>
          <w:bCs/>
          <w:sz w:val="20"/>
          <w:szCs w:val="20"/>
        </w:rPr>
      </w:pPr>
      <w:r w:rsidRPr="00D83CBD">
        <w:rPr>
          <w:rFonts w:ascii="Arial" w:hAnsi="Arial" w:cs="Arial"/>
          <w:b/>
          <w:bCs/>
          <w:sz w:val="20"/>
          <w:szCs w:val="20"/>
        </w:rPr>
        <w:t>Unidad 4:</w:t>
      </w:r>
    </w:p>
    <w:p w:rsidR="003D4EDD" w:rsidRPr="00D83CBD" w:rsidRDefault="003D4EDD" w:rsidP="003D4EDD">
      <w:pPr>
        <w:spacing w:after="0" w:line="240" w:lineRule="auto"/>
        <w:ind w:left="7"/>
        <w:jc w:val="both"/>
        <w:rPr>
          <w:rFonts w:ascii="Arial" w:hAnsi="Arial" w:cs="Arial"/>
          <w:sz w:val="20"/>
          <w:szCs w:val="20"/>
        </w:rPr>
      </w:pPr>
      <w:r w:rsidRPr="00D83CBD">
        <w:rPr>
          <w:rFonts w:ascii="Arial" w:hAnsi="Arial" w:cs="Arial"/>
          <w:sz w:val="20"/>
          <w:szCs w:val="20"/>
        </w:rPr>
        <w:t xml:space="preserve">Temática 4.1- El Derrumbe del campo socialista y el fracaso del modelo </w:t>
      </w:r>
      <w:proofErr w:type="spellStart"/>
      <w:r w:rsidRPr="00D83CBD">
        <w:rPr>
          <w:rFonts w:ascii="Arial" w:hAnsi="Arial" w:cs="Arial"/>
          <w:sz w:val="20"/>
          <w:szCs w:val="20"/>
        </w:rPr>
        <w:t>eurosoviético</w:t>
      </w:r>
      <w:proofErr w:type="spellEnd"/>
      <w:r w:rsidRPr="00D83CBD">
        <w:rPr>
          <w:rFonts w:ascii="Arial" w:hAnsi="Arial" w:cs="Arial"/>
          <w:sz w:val="20"/>
          <w:szCs w:val="20"/>
        </w:rPr>
        <w:t>: una valoración desde la ideología revolucionaria.</w:t>
      </w:r>
    </w:p>
    <w:p w:rsidR="003D4EDD" w:rsidRPr="00D83CBD" w:rsidRDefault="003D4EDD" w:rsidP="003D4EDD">
      <w:pPr>
        <w:tabs>
          <w:tab w:val="left" w:pos="420"/>
        </w:tabs>
        <w:spacing w:after="0" w:line="240" w:lineRule="auto"/>
        <w:jc w:val="both"/>
        <w:rPr>
          <w:rFonts w:ascii="Arial" w:hAnsi="Arial" w:cs="Arial"/>
          <w:sz w:val="20"/>
          <w:szCs w:val="20"/>
        </w:rPr>
      </w:pPr>
      <w:r w:rsidRPr="00D83CBD">
        <w:rPr>
          <w:rFonts w:ascii="Arial" w:hAnsi="Arial" w:cs="Arial"/>
          <w:sz w:val="20"/>
          <w:szCs w:val="20"/>
        </w:rPr>
        <w:t xml:space="preserve">Temática 4.2- El capitalismo imperialista en su desarrollo actual. </w:t>
      </w:r>
    </w:p>
    <w:p w:rsidR="003D4EDD" w:rsidRPr="00D83CBD" w:rsidRDefault="003D4EDD" w:rsidP="003D4EDD">
      <w:pPr>
        <w:spacing w:after="0" w:line="240" w:lineRule="auto"/>
        <w:jc w:val="both"/>
        <w:rPr>
          <w:rFonts w:ascii="Arial" w:hAnsi="Arial" w:cs="Arial"/>
          <w:sz w:val="20"/>
          <w:szCs w:val="20"/>
        </w:rPr>
      </w:pPr>
      <w:r w:rsidRPr="00D83CBD">
        <w:rPr>
          <w:rFonts w:ascii="Arial" w:hAnsi="Arial" w:cs="Arial"/>
          <w:sz w:val="20"/>
          <w:szCs w:val="20"/>
        </w:rPr>
        <w:t>Temática 4.3- La revolución científica y tecnológica en el contexto de la globalización neoliberal y la lucha ideológica.</w:t>
      </w:r>
    </w:p>
    <w:p w:rsidR="003D4EDD" w:rsidRPr="00D83CBD" w:rsidRDefault="003D4EDD" w:rsidP="003D4EDD">
      <w:pPr>
        <w:spacing w:after="0" w:line="240" w:lineRule="auto"/>
        <w:jc w:val="both"/>
        <w:rPr>
          <w:rFonts w:ascii="Arial" w:hAnsi="Arial" w:cs="Arial"/>
          <w:sz w:val="20"/>
          <w:szCs w:val="20"/>
        </w:rPr>
      </w:pPr>
      <w:r w:rsidRPr="00D83CBD">
        <w:rPr>
          <w:rFonts w:ascii="Arial" w:hAnsi="Arial" w:cs="Arial"/>
          <w:sz w:val="20"/>
          <w:szCs w:val="20"/>
        </w:rPr>
        <w:t xml:space="preserve">Temática 4.4- Las concepciones </w:t>
      </w:r>
      <w:proofErr w:type="spellStart"/>
      <w:r w:rsidRPr="00D83CBD">
        <w:rPr>
          <w:rFonts w:ascii="Arial" w:hAnsi="Arial" w:cs="Arial"/>
          <w:sz w:val="20"/>
          <w:szCs w:val="20"/>
        </w:rPr>
        <w:t>ideopolíticas</w:t>
      </w:r>
      <w:proofErr w:type="spellEnd"/>
      <w:r w:rsidRPr="00D83CBD">
        <w:rPr>
          <w:rFonts w:ascii="Arial" w:hAnsi="Arial" w:cs="Arial"/>
          <w:sz w:val="20"/>
          <w:szCs w:val="20"/>
        </w:rPr>
        <w:t xml:space="preserve"> y culturales desde los centros de poder. </w:t>
      </w:r>
    </w:p>
    <w:p w:rsidR="003D4EDD" w:rsidRPr="00D83CBD" w:rsidRDefault="003D4EDD" w:rsidP="003D4EDD">
      <w:pPr>
        <w:pStyle w:val="Sinespaciado"/>
        <w:jc w:val="both"/>
        <w:rPr>
          <w:rFonts w:ascii="Arial" w:hAnsi="Arial" w:cs="Arial"/>
          <w:sz w:val="20"/>
          <w:szCs w:val="20"/>
          <w:lang w:val="es-ES"/>
        </w:rPr>
      </w:pPr>
      <w:r w:rsidRPr="00D83CBD">
        <w:rPr>
          <w:rFonts w:ascii="Arial" w:hAnsi="Arial" w:cs="Arial"/>
          <w:sz w:val="20"/>
          <w:szCs w:val="20"/>
          <w:lang w:val="es-ES"/>
        </w:rPr>
        <w:t>Temática 4.5-</w:t>
      </w:r>
      <w:r w:rsidRPr="00D83CBD">
        <w:rPr>
          <w:rFonts w:ascii="Arial" w:hAnsi="Arial" w:cs="Arial"/>
          <w:i/>
          <w:sz w:val="20"/>
          <w:szCs w:val="20"/>
          <w:lang w:val="es-ES"/>
        </w:rPr>
        <w:t>Los problemas globales de la humanidad y las contradicciones que generan</w:t>
      </w:r>
    </w:p>
    <w:p w:rsidR="003D4EDD" w:rsidRPr="00D83CBD" w:rsidRDefault="003D4EDD" w:rsidP="003D4EDD">
      <w:pPr>
        <w:ind w:left="7"/>
        <w:jc w:val="both"/>
        <w:rPr>
          <w:rFonts w:ascii="Arial" w:hAnsi="Arial" w:cs="Arial"/>
          <w:sz w:val="20"/>
          <w:szCs w:val="20"/>
        </w:rPr>
      </w:pPr>
      <w:r w:rsidRPr="00D83CBD">
        <w:rPr>
          <w:rFonts w:ascii="Arial" w:hAnsi="Arial" w:cs="Arial"/>
          <w:sz w:val="20"/>
          <w:szCs w:val="20"/>
        </w:rPr>
        <w:lastRenderedPageBreak/>
        <w:t>Temática 4.6- El medio ambiente: condición indispensable para la supervivencia humana.</w:t>
      </w:r>
    </w:p>
    <w:p w:rsidR="003D4EDD" w:rsidRPr="00D83CBD" w:rsidRDefault="003D4EDD" w:rsidP="003D4EDD">
      <w:pPr>
        <w:spacing w:after="0" w:line="240" w:lineRule="auto"/>
        <w:jc w:val="both"/>
        <w:rPr>
          <w:rFonts w:ascii="Arial" w:hAnsi="Arial" w:cs="Arial"/>
          <w:b/>
          <w:bCs/>
          <w:sz w:val="20"/>
          <w:szCs w:val="20"/>
        </w:rPr>
      </w:pPr>
    </w:p>
    <w:p w:rsidR="005C6419" w:rsidRPr="00D83CBD" w:rsidRDefault="005C6419" w:rsidP="003D4EDD">
      <w:pPr>
        <w:spacing w:after="0" w:line="240" w:lineRule="auto"/>
        <w:jc w:val="both"/>
        <w:rPr>
          <w:rFonts w:ascii="Arial" w:hAnsi="Arial" w:cs="Arial"/>
          <w:b/>
          <w:bCs/>
          <w:sz w:val="20"/>
          <w:szCs w:val="20"/>
        </w:rPr>
      </w:pPr>
      <w:r w:rsidRPr="00D83CBD">
        <w:rPr>
          <w:rFonts w:ascii="Arial" w:hAnsi="Arial" w:cs="Arial"/>
          <w:b/>
          <w:bCs/>
          <w:sz w:val="20"/>
          <w:szCs w:val="20"/>
        </w:rPr>
        <w:t>Duodécimo grado:</w:t>
      </w:r>
    </w:p>
    <w:p w:rsidR="005C6419" w:rsidRPr="00D83CBD" w:rsidRDefault="005C6419" w:rsidP="004C342D">
      <w:pPr>
        <w:spacing w:after="0" w:line="240" w:lineRule="auto"/>
        <w:ind w:left="284"/>
        <w:jc w:val="both"/>
        <w:rPr>
          <w:rFonts w:ascii="Arial" w:hAnsi="Arial" w:cs="Arial"/>
          <w:b/>
          <w:bCs/>
          <w:sz w:val="20"/>
          <w:szCs w:val="20"/>
        </w:rPr>
      </w:pPr>
    </w:p>
    <w:p w:rsidR="005C6419" w:rsidRPr="00D83CBD" w:rsidRDefault="005C6419" w:rsidP="003D4EDD">
      <w:pPr>
        <w:spacing w:after="0" w:line="240" w:lineRule="auto"/>
        <w:jc w:val="both"/>
        <w:rPr>
          <w:rFonts w:ascii="Arial" w:hAnsi="Arial" w:cs="Arial"/>
          <w:b/>
          <w:bCs/>
          <w:sz w:val="20"/>
          <w:szCs w:val="20"/>
        </w:rPr>
      </w:pPr>
      <w:r w:rsidRPr="00D83CBD">
        <w:rPr>
          <w:rFonts w:ascii="Arial" w:hAnsi="Arial" w:cs="Arial"/>
          <w:b/>
          <w:bCs/>
          <w:sz w:val="20"/>
          <w:szCs w:val="20"/>
        </w:rPr>
        <w:t>Objetivos generales de la asignatura en el grado:</w:t>
      </w:r>
    </w:p>
    <w:p w:rsidR="005C6419" w:rsidRPr="00D83CBD" w:rsidRDefault="005C6419" w:rsidP="004C342D">
      <w:pPr>
        <w:spacing w:after="0" w:line="240" w:lineRule="auto"/>
        <w:ind w:left="284"/>
        <w:jc w:val="both"/>
        <w:rPr>
          <w:rFonts w:ascii="Arial" w:hAnsi="Arial" w:cs="Arial"/>
          <w:b/>
          <w:bCs/>
          <w:sz w:val="20"/>
          <w:szCs w:val="20"/>
        </w:rPr>
      </w:pPr>
    </w:p>
    <w:p w:rsidR="005C6419" w:rsidRPr="00D83CBD" w:rsidRDefault="005C6419" w:rsidP="00D92EC1">
      <w:pPr>
        <w:numPr>
          <w:ilvl w:val="0"/>
          <w:numId w:val="29"/>
        </w:numPr>
        <w:spacing w:after="0" w:line="240" w:lineRule="auto"/>
        <w:ind w:left="284" w:firstLine="0"/>
        <w:jc w:val="both"/>
        <w:rPr>
          <w:rFonts w:ascii="Arial" w:hAnsi="Arial" w:cs="Arial"/>
          <w:b/>
          <w:bCs/>
          <w:color w:val="000000"/>
          <w:sz w:val="20"/>
          <w:szCs w:val="20"/>
        </w:rPr>
      </w:pPr>
      <w:r w:rsidRPr="00D83CBD">
        <w:rPr>
          <w:rFonts w:ascii="Arial" w:hAnsi="Arial" w:cs="Arial"/>
          <w:color w:val="000000"/>
          <w:sz w:val="20"/>
          <w:szCs w:val="20"/>
        </w:rPr>
        <w:t xml:space="preserve">Valorar los patrones del comportamiento ciudadano establecido en nuestra sociedad socialista, sobre la base conocimiento de las normas éticas, jurídicas y políticas, lo que se expresa en la participación en el sistema democrático socialista cubano en su entorno familiar, escolar y social. </w:t>
      </w:r>
    </w:p>
    <w:p w:rsidR="005C6419" w:rsidRPr="00D83CBD" w:rsidRDefault="005C6419" w:rsidP="00D92EC1">
      <w:pPr>
        <w:numPr>
          <w:ilvl w:val="0"/>
          <w:numId w:val="29"/>
        </w:numPr>
        <w:spacing w:after="0" w:line="240" w:lineRule="auto"/>
        <w:ind w:left="284" w:firstLine="0"/>
        <w:jc w:val="both"/>
        <w:rPr>
          <w:rFonts w:ascii="Arial" w:hAnsi="Arial" w:cs="Arial"/>
          <w:b/>
          <w:bCs/>
          <w:color w:val="000000"/>
          <w:sz w:val="20"/>
          <w:szCs w:val="20"/>
        </w:rPr>
      </w:pPr>
      <w:r w:rsidRPr="00D83CBD">
        <w:rPr>
          <w:rFonts w:ascii="Arial" w:hAnsi="Arial" w:cs="Arial"/>
          <w:bCs/>
          <w:color w:val="000000"/>
          <w:sz w:val="20"/>
          <w:szCs w:val="20"/>
        </w:rPr>
        <w:t xml:space="preserve">Fundamentar el desenvolvimiento teórico – práctico del ideal socialista a través de sus modelos construidos en el mundo y Cuba, para la comprensión, desde la ideología de la Revolución cubana, de sus dificultades y posibilidades de realización </w:t>
      </w:r>
      <w:r w:rsidRPr="00D83CBD">
        <w:rPr>
          <w:rFonts w:ascii="Arial" w:hAnsi="Arial" w:cs="Arial"/>
          <w:bCs/>
          <w:sz w:val="20"/>
          <w:szCs w:val="20"/>
        </w:rPr>
        <w:t>en la contemporaneidad</w:t>
      </w:r>
      <w:r w:rsidRPr="00D83CBD">
        <w:rPr>
          <w:rFonts w:ascii="Arial" w:hAnsi="Arial" w:cs="Arial"/>
          <w:bCs/>
          <w:color w:val="000000"/>
          <w:sz w:val="20"/>
          <w:szCs w:val="20"/>
        </w:rPr>
        <w:t>, con énfasis en el tratamiento de la proyección sociocultural y el vínculo con el ideal ético-estético.</w:t>
      </w:r>
    </w:p>
    <w:p w:rsidR="005C6419" w:rsidRPr="00D83CBD" w:rsidRDefault="005C6419" w:rsidP="00D92EC1">
      <w:pPr>
        <w:numPr>
          <w:ilvl w:val="0"/>
          <w:numId w:val="29"/>
        </w:numPr>
        <w:spacing w:after="0" w:line="240" w:lineRule="auto"/>
        <w:ind w:left="284" w:firstLine="0"/>
        <w:jc w:val="both"/>
        <w:rPr>
          <w:rFonts w:ascii="Arial" w:hAnsi="Arial" w:cs="Arial"/>
          <w:b/>
          <w:bCs/>
          <w:color w:val="000000"/>
          <w:sz w:val="20"/>
          <w:szCs w:val="20"/>
        </w:rPr>
      </w:pPr>
      <w:r w:rsidRPr="00D83CBD">
        <w:rPr>
          <w:rFonts w:ascii="Arial" w:hAnsi="Arial" w:cs="Arial"/>
          <w:bCs/>
          <w:color w:val="000000"/>
          <w:sz w:val="20"/>
          <w:szCs w:val="20"/>
        </w:rPr>
        <w:t xml:space="preserve">Valorar la estrategia política de desarrollo económico social del Partido Comunista de Cuba y su dirección revolucionaria en el actual proceso de construcción socialista en Cuba, para el aprovechamiento de las posibilidades que brinda su contenido en el tratamiento desde la cultura política con énfasis en la educación para la salud y la sexualidad, así como politécnica, laboral, económica y profesional. </w:t>
      </w:r>
    </w:p>
    <w:p w:rsidR="005C6419" w:rsidRPr="00D83CBD" w:rsidRDefault="005C6419" w:rsidP="00D92EC1">
      <w:pPr>
        <w:numPr>
          <w:ilvl w:val="0"/>
          <w:numId w:val="29"/>
        </w:numPr>
        <w:spacing w:after="0" w:line="240" w:lineRule="auto"/>
        <w:ind w:left="284" w:firstLine="0"/>
        <w:jc w:val="both"/>
        <w:rPr>
          <w:rFonts w:ascii="Arial" w:hAnsi="Arial" w:cs="Arial"/>
          <w:b/>
          <w:bCs/>
          <w:color w:val="000000"/>
          <w:sz w:val="20"/>
          <w:szCs w:val="20"/>
        </w:rPr>
      </w:pPr>
      <w:r w:rsidRPr="00D83CBD">
        <w:rPr>
          <w:rFonts w:ascii="Arial" w:hAnsi="Arial" w:cs="Arial"/>
          <w:sz w:val="20"/>
          <w:szCs w:val="20"/>
        </w:rPr>
        <w:t xml:space="preserve">Argumentar dominio de las habilidades propias del pensamiento lógico para el procesamiento de la información desde diferentes fuentes, en los medios de la información y las comunicaciones, que expresen gradualidad superior respecto a los niveles alcanzados para la aplicación de la interpretación, la valoración y la síntesis de los contenidos. </w:t>
      </w:r>
    </w:p>
    <w:p w:rsidR="005C6419" w:rsidRPr="00D83CBD" w:rsidRDefault="005C6419" w:rsidP="004C342D">
      <w:pPr>
        <w:spacing w:after="0" w:line="240" w:lineRule="auto"/>
        <w:ind w:left="284"/>
        <w:jc w:val="both"/>
        <w:rPr>
          <w:rFonts w:ascii="Arial" w:hAnsi="Arial" w:cs="Arial"/>
          <w:b/>
          <w:bCs/>
          <w:sz w:val="20"/>
          <w:szCs w:val="20"/>
        </w:rPr>
      </w:pPr>
    </w:p>
    <w:p w:rsidR="005C6419" w:rsidRPr="00D83CBD" w:rsidRDefault="005C6419" w:rsidP="004C342D">
      <w:pPr>
        <w:spacing w:after="0" w:line="240" w:lineRule="auto"/>
        <w:ind w:left="284"/>
        <w:jc w:val="both"/>
        <w:rPr>
          <w:rFonts w:ascii="Arial" w:hAnsi="Arial" w:cs="Arial"/>
          <w:b/>
          <w:bCs/>
          <w:sz w:val="20"/>
          <w:szCs w:val="20"/>
        </w:rPr>
      </w:pPr>
      <w:r w:rsidRPr="00D83CBD">
        <w:rPr>
          <w:rFonts w:ascii="Arial" w:hAnsi="Arial" w:cs="Arial"/>
          <w:b/>
          <w:bCs/>
          <w:sz w:val="20"/>
          <w:szCs w:val="20"/>
        </w:rPr>
        <w:t>Plan temático:</w:t>
      </w:r>
    </w:p>
    <w:p w:rsidR="005C6419" w:rsidRPr="00D83CBD" w:rsidRDefault="005C6419" w:rsidP="004C342D">
      <w:pPr>
        <w:spacing w:after="0" w:line="240" w:lineRule="auto"/>
        <w:ind w:left="284"/>
        <w:jc w:val="both"/>
        <w:rPr>
          <w:rFonts w:ascii="Arial" w:hAnsi="Arial" w:cs="Arial"/>
          <w:b/>
          <w:bCs/>
          <w:sz w:val="20"/>
          <w:szCs w:val="20"/>
        </w:rPr>
      </w:pPr>
    </w:p>
    <w:tbl>
      <w:tblPr>
        <w:tblpPr w:leftFromText="141" w:rightFromText="141" w:vertAnchor="text" w:horzAnchor="margin" w:tblpY="40"/>
        <w:tblOverlap w:val="neve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6917"/>
        <w:gridCol w:w="1236"/>
      </w:tblGrid>
      <w:tr w:rsidR="005C6419" w:rsidRPr="00D83CBD" w:rsidTr="005C6419">
        <w:tc>
          <w:tcPr>
            <w:tcW w:w="1555" w:type="dxa"/>
            <w:vMerge w:val="restart"/>
            <w:vAlign w:val="center"/>
          </w:tcPr>
          <w:p w:rsidR="005C6419" w:rsidRPr="00D83CBD" w:rsidRDefault="005C6419" w:rsidP="004C342D">
            <w:pPr>
              <w:spacing w:line="240" w:lineRule="auto"/>
              <w:jc w:val="both"/>
              <w:rPr>
                <w:rFonts w:ascii="Arial" w:hAnsi="Arial" w:cs="Arial"/>
                <w:b/>
                <w:iCs/>
                <w:sz w:val="20"/>
                <w:szCs w:val="20"/>
              </w:rPr>
            </w:pPr>
          </w:p>
          <w:p w:rsidR="005C6419" w:rsidRPr="00D83CBD" w:rsidRDefault="005C6419" w:rsidP="004C342D">
            <w:pPr>
              <w:spacing w:line="240" w:lineRule="auto"/>
              <w:jc w:val="both"/>
              <w:rPr>
                <w:rFonts w:ascii="Arial" w:hAnsi="Arial" w:cs="Arial"/>
                <w:b/>
                <w:iCs/>
                <w:sz w:val="20"/>
                <w:szCs w:val="20"/>
              </w:rPr>
            </w:pPr>
            <w:r w:rsidRPr="00D83CBD">
              <w:rPr>
                <w:rFonts w:ascii="Arial" w:hAnsi="Arial" w:cs="Arial"/>
                <w:b/>
                <w:iCs/>
                <w:sz w:val="20"/>
                <w:szCs w:val="20"/>
              </w:rPr>
              <w:t>12mo GRADO</w:t>
            </w:r>
          </w:p>
          <w:p w:rsidR="005C6419" w:rsidRPr="00D83CBD" w:rsidRDefault="005C6419" w:rsidP="004C342D">
            <w:pPr>
              <w:spacing w:line="240" w:lineRule="auto"/>
              <w:jc w:val="both"/>
              <w:rPr>
                <w:rFonts w:ascii="Arial" w:hAnsi="Arial" w:cs="Arial"/>
                <w:b/>
                <w:iCs/>
                <w:sz w:val="20"/>
                <w:szCs w:val="20"/>
              </w:rPr>
            </w:pPr>
            <w:r w:rsidRPr="00D83CBD">
              <w:rPr>
                <w:rFonts w:ascii="Arial" w:hAnsi="Arial" w:cs="Arial"/>
                <w:b/>
                <w:iCs/>
                <w:sz w:val="20"/>
                <w:szCs w:val="20"/>
              </w:rPr>
              <w:t>20 semana</w:t>
            </w:r>
          </w:p>
          <w:p w:rsidR="005C6419" w:rsidRPr="00D83CBD" w:rsidRDefault="005C6419" w:rsidP="004C342D">
            <w:pPr>
              <w:spacing w:line="240" w:lineRule="auto"/>
              <w:jc w:val="both"/>
              <w:rPr>
                <w:rFonts w:ascii="Arial" w:hAnsi="Arial" w:cs="Arial"/>
                <w:b/>
                <w:iCs/>
                <w:sz w:val="20"/>
                <w:szCs w:val="20"/>
              </w:rPr>
            </w:pPr>
            <w:r w:rsidRPr="00D83CBD">
              <w:rPr>
                <w:rFonts w:ascii="Arial" w:hAnsi="Arial" w:cs="Arial"/>
                <w:b/>
                <w:iCs/>
                <w:sz w:val="20"/>
                <w:szCs w:val="20"/>
              </w:rPr>
              <w:t>F/2</w:t>
            </w:r>
          </w:p>
        </w:tc>
        <w:tc>
          <w:tcPr>
            <w:tcW w:w="6917" w:type="dxa"/>
          </w:tcPr>
          <w:p w:rsidR="005C6419" w:rsidRPr="00D83CBD" w:rsidRDefault="005C6419" w:rsidP="004C342D">
            <w:pPr>
              <w:spacing w:line="240" w:lineRule="auto"/>
              <w:ind w:left="360"/>
              <w:jc w:val="both"/>
              <w:rPr>
                <w:rFonts w:ascii="Arial" w:hAnsi="Arial" w:cs="Arial"/>
                <w:b/>
                <w:bCs/>
                <w:sz w:val="20"/>
                <w:szCs w:val="20"/>
              </w:rPr>
            </w:pPr>
            <w:r w:rsidRPr="00D83CBD">
              <w:rPr>
                <w:rFonts w:ascii="Arial" w:hAnsi="Arial" w:cs="Arial"/>
                <w:b/>
                <w:bCs/>
                <w:sz w:val="20"/>
                <w:szCs w:val="20"/>
              </w:rPr>
              <w:t>UNIDAD / TEMA (40h/c)</w:t>
            </w:r>
          </w:p>
        </w:tc>
        <w:tc>
          <w:tcPr>
            <w:tcW w:w="1236" w:type="dxa"/>
          </w:tcPr>
          <w:p w:rsidR="005C6419" w:rsidRPr="00D83CBD" w:rsidRDefault="005C6419" w:rsidP="004C342D">
            <w:pPr>
              <w:spacing w:line="240" w:lineRule="auto"/>
              <w:jc w:val="both"/>
              <w:rPr>
                <w:rFonts w:ascii="Arial" w:hAnsi="Arial" w:cs="Arial"/>
                <w:b/>
                <w:bCs/>
                <w:sz w:val="20"/>
                <w:szCs w:val="20"/>
              </w:rPr>
            </w:pPr>
          </w:p>
        </w:tc>
      </w:tr>
      <w:tr w:rsidR="005C6419" w:rsidRPr="00D83CBD" w:rsidTr="005C6419">
        <w:trPr>
          <w:cantSplit/>
        </w:trPr>
        <w:tc>
          <w:tcPr>
            <w:tcW w:w="1555" w:type="dxa"/>
            <w:vMerge/>
          </w:tcPr>
          <w:p w:rsidR="005C6419" w:rsidRPr="00D83CBD" w:rsidRDefault="005C6419" w:rsidP="004C342D">
            <w:pPr>
              <w:spacing w:line="240" w:lineRule="auto"/>
              <w:ind w:left="720"/>
              <w:jc w:val="both"/>
              <w:rPr>
                <w:rFonts w:ascii="Arial" w:hAnsi="Arial" w:cs="Arial"/>
                <w:b/>
                <w:iCs/>
                <w:sz w:val="20"/>
                <w:szCs w:val="20"/>
              </w:rPr>
            </w:pPr>
          </w:p>
        </w:tc>
        <w:tc>
          <w:tcPr>
            <w:tcW w:w="6917" w:type="dxa"/>
          </w:tcPr>
          <w:p w:rsidR="005C6419" w:rsidRPr="00D83CBD" w:rsidRDefault="005C6419" w:rsidP="004C342D">
            <w:pPr>
              <w:pStyle w:val="Sinespaciado"/>
              <w:jc w:val="both"/>
              <w:rPr>
                <w:rFonts w:ascii="Arial" w:hAnsi="Arial" w:cs="Arial"/>
                <w:sz w:val="20"/>
                <w:szCs w:val="20"/>
                <w:lang w:val="es-ES"/>
              </w:rPr>
            </w:pPr>
            <w:r w:rsidRPr="00D83CBD">
              <w:rPr>
                <w:rFonts w:ascii="Arial" w:hAnsi="Arial" w:cs="Arial"/>
                <w:bCs/>
                <w:sz w:val="20"/>
                <w:szCs w:val="20"/>
                <w:lang w:val="es-ES"/>
              </w:rPr>
              <w:t xml:space="preserve">Unidad 5.  </w:t>
            </w:r>
            <w:r w:rsidRPr="00D83CBD">
              <w:rPr>
                <w:rFonts w:ascii="Arial" w:hAnsi="Arial" w:cs="Arial"/>
                <w:sz w:val="20"/>
                <w:szCs w:val="20"/>
                <w:lang w:val="es-ES"/>
              </w:rPr>
              <w:t>Cultura Política y construcción del socialismo en Cuba</w:t>
            </w:r>
          </w:p>
        </w:tc>
        <w:tc>
          <w:tcPr>
            <w:tcW w:w="1236" w:type="dxa"/>
          </w:tcPr>
          <w:p w:rsidR="005C6419" w:rsidRPr="00D83CBD" w:rsidRDefault="005C6419" w:rsidP="006F0098">
            <w:pPr>
              <w:numPr>
                <w:ilvl w:val="12"/>
                <w:numId w:val="0"/>
              </w:numPr>
              <w:spacing w:line="240" w:lineRule="auto"/>
              <w:jc w:val="center"/>
              <w:rPr>
                <w:rFonts w:ascii="Arial" w:hAnsi="Arial" w:cs="Arial"/>
                <w:b/>
                <w:noProof/>
                <w:sz w:val="20"/>
                <w:szCs w:val="20"/>
                <w:lang w:eastAsia="es-MX"/>
              </w:rPr>
            </w:pPr>
            <w:r w:rsidRPr="00D83CBD">
              <w:rPr>
                <w:rFonts w:ascii="Arial" w:hAnsi="Arial" w:cs="Arial"/>
                <w:b/>
                <w:noProof/>
                <w:sz w:val="20"/>
                <w:szCs w:val="20"/>
                <w:lang w:eastAsia="es-MX"/>
              </w:rPr>
              <w:t>36</w:t>
            </w:r>
          </w:p>
        </w:tc>
      </w:tr>
      <w:tr w:rsidR="005C6419" w:rsidRPr="00D83CBD" w:rsidTr="005C6419">
        <w:trPr>
          <w:cantSplit/>
        </w:trPr>
        <w:tc>
          <w:tcPr>
            <w:tcW w:w="1555" w:type="dxa"/>
            <w:vMerge/>
          </w:tcPr>
          <w:p w:rsidR="005C6419" w:rsidRPr="00D83CBD" w:rsidRDefault="005C6419" w:rsidP="004C342D">
            <w:pPr>
              <w:spacing w:line="240" w:lineRule="auto"/>
              <w:ind w:left="720"/>
              <w:jc w:val="both"/>
              <w:rPr>
                <w:rFonts w:ascii="Arial" w:hAnsi="Arial" w:cs="Arial"/>
                <w:b/>
                <w:iCs/>
                <w:sz w:val="20"/>
                <w:szCs w:val="20"/>
              </w:rPr>
            </w:pPr>
          </w:p>
        </w:tc>
        <w:tc>
          <w:tcPr>
            <w:tcW w:w="6917" w:type="dxa"/>
          </w:tcPr>
          <w:p w:rsidR="005C6419" w:rsidRPr="00D83CBD" w:rsidRDefault="005C6419" w:rsidP="004C342D">
            <w:pPr>
              <w:pStyle w:val="Sinespaciado"/>
              <w:jc w:val="both"/>
              <w:rPr>
                <w:rFonts w:ascii="Arial" w:hAnsi="Arial" w:cs="Arial"/>
                <w:sz w:val="20"/>
                <w:szCs w:val="20"/>
                <w:lang w:val="es-ES"/>
              </w:rPr>
            </w:pPr>
            <w:r w:rsidRPr="00D83CBD">
              <w:rPr>
                <w:rFonts w:ascii="Arial" w:hAnsi="Arial" w:cs="Arial"/>
                <w:sz w:val="20"/>
                <w:szCs w:val="20"/>
                <w:lang w:val="es-ES"/>
              </w:rPr>
              <w:t xml:space="preserve">Evaluación: 1TCP- </w:t>
            </w:r>
            <w:proofErr w:type="spellStart"/>
            <w:r w:rsidRPr="00D83CBD">
              <w:rPr>
                <w:rFonts w:ascii="Arial" w:hAnsi="Arial" w:cs="Arial"/>
                <w:bCs/>
                <w:iCs/>
                <w:sz w:val="20"/>
                <w:szCs w:val="20"/>
                <w:lang w:val="es-ES"/>
              </w:rPr>
              <w:t>Trab</w:t>
            </w:r>
            <w:proofErr w:type="spellEnd"/>
            <w:r w:rsidRPr="00D83CBD">
              <w:rPr>
                <w:rFonts w:ascii="Arial" w:hAnsi="Arial" w:cs="Arial"/>
                <w:bCs/>
                <w:iCs/>
                <w:sz w:val="20"/>
                <w:szCs w:val="20"/>
                <w:lang w:val="es-ES"/>
              </w:rPr>
              <w:t xml:space="preserve"> </w:t>
            </w:r>
            <w:proofErr w:type="spellStart"/>
            <w:r w:rsidRPr="00D83CBD">
              <w:rPr>
                <w:rFonts w:ascii="Arial" w:hAnsi="Arial" w:cs="Arial"/>
                <w:bCs/>
                <w:iCs/>
                <w:sz w:val="20"/>
                <w:szCs w:val="20"/>
                <w:lang w:val="es-ES"/>
              </w:rPr>
              <w:t>Pract</w:t>
            </w:r>
            <w:proofErr w:type="spellEnd"/>
            <w:r w:rsidRPr="00D83CBD">
              <w:rPr>
                <w:rFonts w:ascii="Arial" w:hAnsi="Arial" w:cs="Arial"/>
                <w:bCs/>
                <w:iCs/>
                <w:sz w:val="20"/>
                <w:szCs w:val="20"/>
                <w:lang w:val="es-ES"/>
              </w:rPr>
              <w:t xml:space="preserve"> </w:t>
            </w:r>
            <w:proofErr w:type="spellStart"/>
            <w:r w:rsidRPr="00D83CBD">
              <w:rPr>
                <w:rFonts w:ascii="Arial" w:hAnsi="Arial" w:cs="Arial"/>
                <w:bCs/>
                <w:iCs/>
                <w:sz w:val="20"/>
                <w:szCs w:val="20"/>
                <w:lang w:val="es-ES"/>
              </w:rPr>
              <w:t>Inv</w:t>
            </w:r>
            <w:proofErr w:type="spellEnd"/>
            <w:r w:rsidRPr="00D83CBD">
              <w:rPr>
                <w:rFonts w:ascii="Arial" w:hAnsi="Arial" w:cs="Arial"/>
                <w:bCs/>
                <w:iCs/>
                <w:sz w:val="20"/>
                <w:szCs w:val="20"/>
                <w:lang w:val="es-ES"/>
              </w:rPr>
              <w:t xml:space="preserve"> (2)</w:t>
            </w:r>
            <w:r w:rsidRPr="00D83CBD">
              <w:rPr>
                <w:rFonts w:ascii="Arial" w:hAnsi="Arial" w:cs="Arial"/>
                <w:sz w:val="20"/>
                <w:szCs w:val="20"/>
                <w:lang w:val="es-ES"/>
              </w:rPr>
              <w:t xml:space="preserve">, </w:t>
            </w:r>
          </w:p>
          <w:p w:rsidR="005C6419" w:rsidRPr="00D83CBD" w:rsidRDefault="005C6419" w:rsidP="004C342D">
            <w:pPr>
              <w:pStyle w:val="Sinespaciado"/>
              <w:jc w:val="both"/>
              <w:rPr>
                <w:rFonts w:ascii="Arial" w:hAnsi="Arial" w:cs="Arial"/>
                <w:sz w:val="20"/>
                <w:szCs w:val="20"/>
                <w:lang w:val="es-ES"/>
              </w:rPr>
            </w:pPr>
            <w:proofErr w:type="spellStart"/>
            <w:r w:rsidRPr="00D83CBD">
              <w:rPr>
                <w:rFonts w:ascii="Arial" w:hAnsi="Arial" w:cs="Arial"/>
                <w:sz w:val="20"/>
                <w:szCs w:val="20"/>
                <w:lang w:val="es-ES"/>
              </w:rPr>
              <w:t>Ev</w:t>
            </w:r>
            <w:proofErr w:type="spellEnd"/>
            <w:r w:rsidRPr="00D83CBD">
              <w:rPr>
                <w:rFonts w:ascii="Arial" w:hAnsi="Arial" w:cs="Arial"/>
                <w:sz w:val="20"/>
                <w:szCs w:val="20"/>
                <w:lang w:val="es-ES"/>
              </w:rPr>
              <w:t>. Final Seminario Integrador (Fuera de las Semanas Lectivas)</w:t>
            </w:r>
          </w:p>
        </w:tc>
        <w:tc>
          <w:tcPr>
            <w:tcW w:w="1236" w:type="dxa"/>
          </w:tcPr>
          <w:p w:rsidR="005C6419" w:rsidRPr="00D83CBD" w:rsidRDefault="005C6419" w:rsidP="006F0098">
            <w:pPr>
              <w:numPr>
                <w:ilvl w:val="12"/>
                <w:numId w:val="0"/>
              </w:numPr>
              <w:spacing w:line="240" w:lineRule="auto"/>
              <w:jc w:val="center"/>
              <w:rPr>
                <w:rFonts w:ascii="Arial" w:hAnsi="Arial" w:cs="Arial"/>
                <w:b/>
                <w:noProof/>
                <w:sz w:val="20"/>
                <w:szCs w:val="20"/>
                <w:lang w:eastAsia="es-MX"/>
              </w:rPr>
            </w:pPr>
            <w:r w:rsidRPr="00D83CBD">
              <w:rPr>
                <w:rFonts w:ascii="Arial" w:hAnsi="Arial" w:cs="Arial"/>
                <w:b/>
                <w:noProof/>
                <w:sz w:val="20"/>
                <w:szCs w:val="20"/>
                <w:lang w:eastAsia="es-MX"/>
              </w:rPr>
              <w:t>2</w:t>
            </w:r>
          </w:p>
        </w:tc>
      </w:tr>
      <w:tr w:rsidR="005C6419" w:rsidRPr="00D83CBD" w:rsidTr="005C6419">
        <w:trPr>
          <w:cantSplit/>
        </w:trPr>
        <w:tc>
          <w:tcPr>
            <w:tcW w:w="1555" w:type="dxa"/>
            <w:vMerge/>
          </w:tcPr>
          <w:p w:rsidR="005C6419" w:rsidRPr="00D83CBD" w:rsidRDefault="005C6419" w:rsidP="004C342D">
            <w:pPr>
              <w:spacing w:line="240" w:lineRule="auto"/>
              <w:ind w:left="720"/>
              <w:jc w:val="both"/>
              <w:rPr>
                <w:rFonts w:ascii="Arial" w:hAnsi="Arial" w:cs="Arial"/>
                <w:b/>
                <w:iCs/>
                <w:sz w:val="20"/>
                <w:szCs w:val="20"/>
              </w:rPr>
            </w:pPr>
          </w:p>
        </w:tc>
        <w:tc>
          <w:tcPr>
            <w:tcW w:w="6917" w:type="dxa"/>
          </w:tcPr>
          <w:p w:rsidR="005C6419" w:rsidRPr="00D83CBD" w:rsidRDefault="005C6419" w:rsidP="004C342D">
            <w:pPr>
              <w:spacing w:line="240" w:lineRule="auto"/>
              <w:jc w:val="both"/>
              <w:rPr>
                <w:rFonts w:ascii="Arial" w:hAnsi="Arial" w:cs="Arial"/>
                <w:sz w:val="20"/>
                <w:szCs w:val="20"/>
              </w:rPr>
            </w:pPr>
            <w:r w:rsidRPr="00D83CBD">
              <w:rPr>
                <w:rFonts w:ascii="Arial" w:hAnsi="Arial" w:cs="Arial"/>
                <w:sz w:val="20"/>
                <w:szCs w:val="20"/>
              </w:rPr>
              <w:t>Reserva</w:t>
            </w:r>
          </w:p>
        </w:tc>
        <w:tc>
          <w:tcPr>
            <w:tcW w:w="1236" w:type="dxa"/>
          </w:tcPr>
          <w:p w:rsidR="005C6419" w:rsidRPr="00D83CBD" w:rsidRDefault="005C6419" w:rsidP="006F0098">
            <w:pPr>
              <w:numPr>
                <w:ilvl w:val="12"/>
                <w:numId w:val="0"/>
              </w:numPr>
              <w:spacing w:line="240" w:lineRule="auto"/>
              <w:jc w:val="center"/>
              <w:rPr>
                <w:rFonts w:ascii="Arial" w:hAnsi="Arial" w:cs="Arial"/>
                <w:b/>
                <w:noProof/>
                <w:sz w:val="20"/>
                <w:szCs w:val="20"/>
                <w:lang w:eastAsia="es-MX"/>
              </w:rPr>
            </w:pPr>
            <w:r w:rsidRPr="00D83CBD">
              <w:rPr>
                <w:rFonts w:ascii="Arial" w:hAnsi="Arial" w:cs="Arial"/>
                <w:b/>
                <w:noProof/>
                <w:sz w:val="20"/>
                <w:szCs w:val="20"/>
                <w:lang w:eastAsia="es-MX"/>
              </w:rPr>
              <w:t>2</w:t>
            </w:r>
          </w:p>
        </w:tc>
      </w:tr>
      <w:tr w:rsidR="005C6419" w:rsidRPr="00D83CBD" w:rsidTr="005C6419">
        <w:trPr>
          <w:cantSplit/>
        </w:trPr>
        <w:tc>
          <w:tcPr>
            <w:tcW w:w="1555" w:type="dxa"/>
            <w:vMerge/>
          </w:tcPr>
          <w:p w:rsidR="005C6419" w:rsidRPr="00D83CBD" w:rsidRDefault="005C6419" w:rsidP="004C342D">
            <w:pPr>
              <w:spacing w:line="240" w:lineRule="auto"/>
              <w:ind w:left="720"/>
              <w:jc w:val="both"/>
              <w:rPr>
                <w:rFonts w:ascii="Arial" w:hAnsi="Arial" w:cs="Arial"/>
                <w:b/>
                <w:iCs/>
                <w:sz w:val="20"/>
                <w:szCs w:val="20"/>
              </w:rPr>
            </w:pPr>
          </w:p>
        </w:tc>
        <w:tc>
          <w:tcPr>
            <w:tcW w:w="6917" w:type="dxa"/>
          </w:tcPr>
          <w:p w:rsidR="005C6419" w:rsidRPr="00D83CBD" w:rsidRDefault="005C6419" w:rsidP="004C342D">
            <w:pPr>
              <w:spacing w:line="240" w:lineRule="auto"/>
              <w:jc w:val="both"/>
              <w:rPr>
                <w:rFonts w:ascii="Arial" w:hAnsi="Arial" w:cs="Arial"/>
                <w:b/>
                <w:sz w:val="20"/>
                <w:szCs w:val="20"/>
                <w:lang w:val="es-MX"/>
              </w:rPr>
            </w:pPr>
            <w:r w:rsidRPr="00D83CBD">
              <w:rPr>
                <w:rFonts w:ascii="Arial" w:hAnsi="Arial" w:cs="Arial"/>
                <w:b/>
                <w:sz w:val="20"/>
                <w:szCs w:val="20"/>
                <w:lang w:val="es-MX"/>
              </w:rPr>
              <w:t>Total</w:t>
            </w:r>
          </w:p>
        </w:tc>
        <w:tc>
          <w:tcPr>
            <w:tcW w:w="1236" w:type="dxa"/>
          </w:tcPr>
          <w:p w:rsidR="005C6419" w:rsidRPr="00D83CBD" w:rsidRDefault="005C6419" w:rsidP="006F0098">
            <w:pPr>
              <w:spacing w:line="240" w:lineRule="auto"/>
              <w:jc w:val="center"/>
              <w:rPr>
                <w:rFonts w:ascii="Arial" w:hAnsi="Arial" w:cs="Arial"/>
                <w:b/>
                <w:sz w:val="20"/>
                <w:szCs w:val="20"/>
                <w:lang w:val="es-MX"/>
              </w:rPr>
            </w:pPr>
            <w:r w:rsidRPr="00D83CBD">
              <w:rPr>
                <w:rFonts w:ascii="Arial" w:hAnsi="Arial" w:cs="Arial"/>
                <w:b/>
                <w:sz w:val="20"/>
                <w:szCs w:val="20"/>
                <w:lang w:val="es-MX"/>
              </w:rPr>
              <w:t>40h/c</w:t>
            </w:r>
          </w:p>
        </w:tc>
      </w:tr>
    </w:tbl>
    <w:p w:rsidR="005C6419" w:rsidRPr="00D83CBD" w:rsidRDefault="005C6419" w:rsidP="004C342D">
      <w:pPr>
        <w:spacing w:after="120" w:line="240" w:lineRule="auto"/>
        <w:jc w:val="both"/>
        <w:rPr>
          <w:rFonts w:ascii="Arial" w:hAnsi="Arial" w:cs="Arial"/>
          <w:b/>
          <w:sz w:val="20"/>
          <w:szCs w:val="20"/>
        </w:rPr>
      </w:pPr>
    </w:p>
    <w:p w:rsidR="003D4EDD" w:rsidRPr="00D83CBD" w:rsidRDefault="003D4EDD" w:rsidP="004C342D">
      <w:pPr>
        <w:spacing w:after="120" w:line="240" w:lineRule="auto"/>
        <w:jc w:val="both"/>
        <w:rPr>
          <w:rFonts w:ascii="Arial" w:hAnsi="Arial" w:cs="Arial"/>
          <w:b/>
          <w:sz w:val="20"/>
          <w:szCs w:val="20"/>
        </w:rPr>
      </w:pPr>
      <w:r w:rsidRPr="00D83CBD">
        <w:rPr>
          <w:rFonts w:ascii="Arial" w:hAnsi="Arial" w:cs="Arial"/>
          <w:b/>
          <w:sz w:val="20"/>
          <w:szCs w:val="20"/>
        </w:rPr>
        <w:t>Contenidos:</w:t>
      </w:r>
    </w:p>
    <w:p w:rsidR="003D4EDD" w:rsidRPr="00D83CBD" w:rsidRDefault="003D4EDD" w:rsidP="004C342D">
      <w:pPr>
        <w:spacing w:after="120" w:line="240" w:lineRule="auto"/>
        <w:jc w:val="both"/>
        <w:rPr>
          <w:rFonts w:ascii="Arial" w:hAnsi="Arial" w:cs="Arial"/>
          <w:b/>
          <w:sz w:val="20"/>
          <w:szCs w:val="20"/>
        </w:rPr>
      </w:pPr>
      <w:r w:rsidRPr="00D83CBD">
        <w:rPr>
          <w:rFonts w:ascii="Arial" w:hAnsi="Arial" w:cs="Arial"/>
          <w:b/>
          <w:sz w:val="20"/>
          <w:szCs w:val="20"/>
        </w:rPr>
        <w:t>Unidad 5:</w:t>
      </w:r>
    </w:p>
    <w:p w:rsidR="003D4EDD" w:rsidRPr="00D83CBD" w:rsidRDefault="003D4EDD" w:rsidP="003D4EDD">
      <w:pPr>
        <w:pStyle w:val="Sinespaciado"/>
        <w:jc w:val="both"/>
        <w:rPr>
          <w:rFonts w:ascii="Arial" w:hAnsi="Arial" w:cs="Arial"/>
          <w:sz w:val="20"/>
          <w:szCs w:val="20"/>
          <w:lang w:val="es-ES"/>
        </w:rPr>
      </w:pPr>
      <w:r w:rsidRPr="00D83CBD">
        <w:rPr>
          <w:rFonts w:ascii="Arial" w:hAnsi="Arial" w:cs="Arial"/>
          <w:sz w:val="20"/>
          <w:szCs w:val="20"/>
          <w:lang w:val="es-ES"/>
        </w:rPr>
        <w:t xml:space="preserve">Temática 5.1-Las ideas políticas de Ernesto Che Guevara y Fidel Castro en torno al proceso de construcción Socialista en Cuba. </w:t>
      </w:r>
    </w:p>
    <w:p w:rsidR="003D4EDD" w:rsidRPr="00D83CBD" w:rsidRDefault="003D4EDD" w:rsidP="003D4EDD">
      <w:pPr>
        <w:pStyle w:val="Sinespaciado"/>
        <w:jc w:val="both"/>
        <w:rPr>
          <w:rFonts w:ascii="Arial" w:hAnsi="Arial" w:cs="Arial"/>
          <w:sz w:val="20"/>
          <w:szCs w:val="20"/>
          <w:lang w:val="es-ES"/>
        </w:rPr>
      </w:pPr>
      <w:r w:rsidRPr="00D83CBD">
        <w:rPr>
          <w:rFonts w:ascii="Arial" w:hAnsi="Arial" w:cs="Arial"/>
          <w:sz w:val="20"/>
          <w:szCs w:val="20"/>
          <w:lang w:val="es-ES"/>
        </w:rPr>
        <w:t>Temática 5.2 Las peculiaridades del proceso de construcción del socialismo en Cuba.</w:t>
      </w:r>
    </w:p>
    <w:p w:rsidR="003D4EDD" w:rsidRPr="00D83CBD" w:rsidRDefault="003D4EDD" w:rsidP="003D4EDD">
      <w:pPr>
        <w:pStyle w:val="Sinespaciado"/>
        <w:jc w:val="both"/>
        <w:rPr>
          <w:rFonts w:ascii="Arial" w:hAnsi="Arial" w:cs="Arial"/>
          <w:sz w:val="20"/>
          <w:szCs w:val="20"/>
          <w:lang w:val="es-ES"/>
        </w:rPr>
      </w:pPr>
      <w:r w:rsidRPr="00D83CBD">
        <w:rPr>
          <w:rFonts w:ascii="Arial" w:hAnsi="Arial" w:cs="Arial"/>
          <w:sz w:val="20"/>
          <w:szCs w:val="20"/>
          <w:lang w:val="es-ES"/>
        </w:rPr>
        <w:t>Temática 5.3- La reconfiguración del socialismo en Cuba en la década del noventa.</w:t>
      </w:r>
    </w:p>
    <w:p w:rsidR="003D4EDD" w:rsidRPr="00D83CBD" w:rsidRDefault="003D4EDD" w:rsidP="003D4EDD">
      <w:pPr>
        <w:pStyle w:val="Sinespaciado"/>
        <w:jc w:val="both"/>
        <w:rPr>
          <w:rFonts w:ascii="Arial" w:hAnsi="Arial" w:cs="Arial"/>
          <w:sz w:val="20"/>
          <w:szCs w:val="20"/>
          <w:lang w:val="es-ES"/>
        </w:rPr>
      </w:pPr>
      <w:r w:rsidRPr="00D83CBD">
        <w:rPr>
          <w:rFonts w:ascii="Arial" w:hAnsi="Arial" w:cs="Arial"/>
          <w:sz w:val="20"/>
          <w:szCs w:val="20"/>
          <w:lang w:val="es-ES"/>
        </w:rPr>
        <w:t xml:space="preserve">Temática 5.4 Los derroteros de la construcción socialista en la Cuba actual. </w:t>
      </w:r>
    </w:p>
    <w:p w:rsidR="003D4EDD" w:rsidRPr="00D83CBD" w:rsidRDefault="003D4EDD" w:rsidP="003D4EDD">
      <w:pPr>
        <w:spacing w:after="0" w:line="240" w:lineRule="auto"/>
        <w:jc w:val="both"/>
        <w:rPr>
          <w:rFonts w:ascii="Arial" w:hAnsi="Arial" w:cs="Arial"/>
          <w:bCs/>
          <w:sz w:val="20"/>
          <w:szCs w:val="20"/>
        </w:rPr>
      </w:pPr>
      <w:r w:rsidRPr="00D83CBD">
        <w:rPr>
          <w:rFonts w:ascii="Arial" w:hAnsi="Arial" w:cs="Arial"/>
          <w:bCs/>
          <w:sz w:val="20"/>
          <w:szCs w:val="20"/>
        </w:rPr>
        <w:t xml:space="preserve">Temática 5.4 La estructura </w:t>
      </w:r>
      <w:proofErr w:type="spellStart"/>
      <w:r w:rsidRPr="00D83CBD">
        <w:rPr>
          <w:rFonts w:ascii="Arial" w:hAnsi="Arial" w:cs="Arial"/>
          <w:bCs/>
          <w:sz w:val="20"/>
          <w:szCs w:val="20"/>
        </w:rPr>
        <w:t>socioclasista</w:t>
      </w:r>
      <w:proofErr w:type="spellEnd"/>
      <w:r w:rsidRPr="00D83CBD">
        <w:rPr>
          <w:rFonts w:ascii="Arial" w:hAnsi="Arial" w:cs="Arial"/>
          <w:bCs/>
          <w:sz w:val="20"/>
          <w:szCs w:val="20"/>
        </w:rPr>
        <w:t xml:space="preserve"> de la sociedad cubana actual.</w:t>
      </w:r>
    </w:p>
    <w:p w:rsidR="003D4EDD" w:rsidRPr="00D83CBD" w:rsidRDefault="003D4EDD" w:rsidP="003D4EDD">
      <w:pPr>
        <w:spacing w:after="0"/>
        <w:jc w:val="both"/>
        <w:rPr>
          <w:rFonts w:ascii="Arial" w:hAnsi="Arial" w:cs="Arial"/>
          <w:sz w:val="20"/>
          <w:szCs w:val="20"/>
        </w:rPr>
      </w:pPr>
      <w:r w:rsidRPr="00D83CBD">
        <w:rPr>
          <w:rFonts w:ascii="Arial" w:hAnsi="Arial" w:cs="Arial"/>
          <w:sz w:val="20"/>
          <w:szCs w:val="20"/>
        </w:rPr>
        <w:t xml:space="preserve">Temática 5.4- La sociedad cubana y la política social de la Revolución. </w:t>
      </w:r>
    </w:p>
    <w:p w:rsidR="003D4EDD" w:rsidRPr="00D83CBD" w:rsidRDefault="003D4EDD" w:rsidP="003D4EDD">
      <w:pPr>
        <w:pStyle w:val="Sinespaciado"/>
        <w:jc w:val="both"/>
        <w:rPr>
          <w:rFonts w:ascii="Arial" w:hAnsi="Arial" w:cs="Arial"/>
          <w:bCs/>
          <w:sz w:val="20"/>
          <w:szCs w:val="20"/>
          <w:lang w:val="es-ES"/>
        </w:rPr>
      </w:pPr>
      <w:r w:rsidRPr="00D83CBD">
        <w:rPr>
          <w:rFonts w:ascii="Arial" w:hAnsi="Arial" w:cs="Arial"/>
          <w:sz w:val="20"/>
          <w:szCs w:val="20"/>
          <w:lang w:val="es-ES"/>
        </w:rPr>
        <w:t xml:space="preserve">Temática 5.5- </w:t>
      </w:r>
      <w:r w:rsidRPr="00D83CBD">
        <w:rPr>
          <w:rFonts w:ascii="Arial" w:hAnsi="Arial" w:cs="Arial"/>
          <w:bCs/>
          <w:sz w:val="20"/>
          <w:szCs w:val="20"/>
          <w:lang w:val="es-ES"/>
        </w:rPr>
        <w:t>La Política exterior de la Revolución cubana.</w:t>
      </w:r>
    </w:p>
    <w:p w:rsidR="003D4EDD" w:rsidRPr="00D83CBD" w:rsidRDefault="003D4EDD" w:rsidP="003D4EDD">
      <w:pPr>
        <w:pStyle w:val="Sinespaciado"/>
        <w:jc w:val="both"/>
        <w:rPr>
          <w:rFonts w:ascii="Arial" w:hAnsi="Arial" w:cs="Arial"/>
          <w:sz w:val="20"/>
          <w:szCs w:val="20"/>
          <w:lang w:val="es-ES"/>
        </w:rPr>
      </w:pPr>
      <w:r w:rsidRPr="00D83CBD">
        <w:rPr>
          <w:rFonts w:ascii="Arial" w:hAnsi="Arial" w:cs="Arial"/>
          <w:sz w:val="20"/>
          <w:szCs w:val="20"/>
          <w:lang w:val="es-ES"/>
        </w:rPr>
        <w:t>Temática 5.6- El Gobierno de los Estados Unidos ante la Revolución cubana.</w:t>
      </w:r>
    </w:p>
    <w:p w:rsidR="003D4EDD" w:rsidRPr="00D83CBD" w:rsidRDefault="003D4EDD" w:rsidP="003D4EDD">
      <w:pPr>
        <w:spacing w:after="0" w:line="240" w:lineRule="auto"/>
        <w:jc w:val="both"/>
        <w:rPr>
          <w:rFonts w:ascii="Arial" w:hAnsi="Arial" w:cs="Arial"/>
          <w:bCs/>
          <w:sz w:val="20"/>
          <w:szCs w:val="20"/>
        </w:rPr>
      </w:pPr>
      <w:r w:rsidRPr="00D83CBD">
        <w:rPr>
          <w:rFonts w:ascii="Arial" w:hAnsi="Arial" w:cs="Arial"/>
          <w:sz w:val="20"/>
          <w:szCs w:val="20"/>
        </w:rPr>
        <w:t>Temática 5.6-</w:t>
      </w:r>
      <w:r w:rsidRPr="00D83CBD">
        <w:rPr>
          <w:rFonts w:ascii="Arial" w:hAnsi="Arial" w:cs="Arial"/>
          <w:bCs/>
          <w:sz w:val="20"/>
          <w:szCs w:val="20"/>
        </w:rPr>
        <w:t>La lucha ideológica en la Revolución cubana.</w:t>
      </w:r>
    </w:p>
    <w:p w:rsidR="003D4EDD" w:rsidRPr="00D83CBD" w:rsidRDefault="003D4EDD" w:rsidP="003D4EDD">
      <w:pPr>
        <w:jc w:val="both"/>
        <w:rPr>
          <w:rFonts w:ascii="Arial" w:hAnsi="Arial" w:cs="Arial"/>
          <w:sz w:val="20"/>
          <w:szCs w:val="20"/>
        </w:rPr>
      </w:pPr>
      <w:r w:rsidRPr="00D83CBD">
        <w:rPr>
          <w:rFonts w:ascii="Arial" w:hAnsi="Arial" w:cs="Arial"/>
          <w:sz w:val="20"/>
          <w:szCs w:val="20"/>
        </w:rPr>
        <w:t xml:space="preserve">Temática 5.7 El papel de la juventud cubana en el proceso de continuidad de la Revolución y la construcción socialista. </w:t>
      </w:r>
    </w:p>
    <w:p w:rsidR="00BE0CE1" w:rsidRPr="00D83CBD" w:rsidRDefault="00BE0CE1" w:rsidP="00BE0CE1">
      <w:pPr>
        <w:spacing w:after="120" w:line="240" w:lineRule="auto"/>
        <w:jc w:val="both"/>
        <w:rPr>
          <w:rFonts w:ascii="Arial" w:hAnsi="Arial" w:cs="Arial"/>
          <w:b/>
          <w:sz w:val="20"/>
          <w:szCs w:val="20"/>
        </w:rPr>
      </w:pPr>
      <w:r w:rsidRPr="00D83CBD">
        <w:rPr>
          <w:rFonts w:ascii="Arial" w:hAnsi="Arial" w:cs="Arial"/>
          <w:b/>
          <w:sz w:val="20"/>
          <w:szCs w:val="20"/>
        </w:rPr>
        <w:t>Inglés</w:t>
      </w:r>
    </w:p>
    <w:p w:rsidR="00BE0CE1" w:rsidRPr="00D83CBD" w:rsidRDefault="00BE0CE1" w:rsidP="00BE0CE1">
      <w:pPr>
        <w:spacing w:after="120" w:line="240" w:lineRule="auto"/>
        <w:jc w:val="both"/>
        <w:rPr>
          <w:rFonts w:ascii="Arial" w:hAnsi="Arial" w:cs="Arial"/>
          <w:b/>
          <w:sz w:val="20"/>
          <w:szCs w:val="20"/>
        </w:rPr>
      </w:pPr>
      <w:r w:rsidRPr="00D83CBD">
        <w:rPr>
          <w:rFonts w:ascii="Arial" w:hAnsi="Arial" w:cs="Arial"/>
          <w:b/>
          <w:sz w:val="20"/>
          <w:szCs w:val="20"/>
        </w:rPr>
        <w:t>Objetivos generales de la disciplina Inglés en el nivel</w:t>
      </w:r>
    </w:p>
    <w:p w:rsidR="00BE0CE1" w:rsidRPr="00D83CBD" w:rsidRDefault="00BE0CE1" w:rsidP="00D92EC1">
      <w:pPr>
        <w:numPr>
          <w:ilvl w:val="0"/>
          <w:numId w:val="53"/>
        </w:numPr>
        <w:spacing w:after="0" w:line="276"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 xml:space="preserve">Expresar de forma oral sus ideas y opiniones acerca de temas de la vida cotidiana, utilizando las funciones comunicativas de la unidad, </w:t>
      </w:r>
      <w:proofErr w:type="gramStart"/>
      <w:r w:rsidRPr="00D83CBD">
        <w:rPr>
          <w:rFonts w:ascii="Arial" w:eastAsia="Times New Roman" w:hAnsi="Arial" w:cs="Arial"/>
          <w:sz w:val="20"/>
          <w:szCs w:val="20"/>
          <w:lang w:val="es-ES_tradnl" w:eastAsia="es-ES" w:bidi="he-IL"/>
        </w:rPr>
        <w:t>con  una</w:t>
      </w:r>
      <w:proofErr w:type="gramEnd"/>
      <w:r w:rsidRPr="00D83CBD">
        <w:rPr>
          <w:rFonts w:ascii="Arial" w:eastAsia="Times New Roman" w:hAnsi="Arial" w:cs="Arial"/>
          <w:sz w:val="20"/>
          <w:szCs w:val="20"/>
          <w:lang w:val="es-ES_tradnl" w:eastAsia="es-ES" w:bidi="he-IL"/>
        </w:rPr>
        <w:t xml:space="preserve"> corrección lingüística que no interfiera la comprensión del mensaje con una mayor riqueza en el vocabulario.</w:t>
      </w:r>
    </w:p>
    <w:p w:rsidR="00BE0CE1" w:rsidRPr="00D83CBD" w:rsidRDefault="00BE0CE1" w:rsidP="00D92EC1">
      <w:pPr>
        <w:numPr>
          <w:ilvl w:val="0"/>
          <w:numId w:val="53"/>
        </w:numPr>
        <w:spacing w:after="0" w:line="276"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 xml:space="preserve">Comprender textos </w:t>
      </w:r>
      <w:proofErr w:type="gramStart"/>
      <w:r w:rsidRPr="00D83CBD">
        <w:rPr>
          <w:rFonts w:ascii="Arial" w:eastAsia="Times New Roman" w:hAnsi="Arial" w:cs="Arial"/>
          <w:sz w:val="20"/>
          <w:szCs w:val="20"/>
          <w:lang w:val="es-ES_tradnl" w:eastAsia="es-ES" w:bidi="he-IL"/>
        </w:rPr>
        <w:t>escritos  y</w:t>
      </w:r>
      <w:proofErr w:type="gramEnd"/>
      <w:r w:rsidRPr="00D83CBD">
        <w:rPr>
          <w:rFonts w:ascii="Arial" w:eastAsia="Times New Roman" w:hAnsi="Arial" w:cs="Arial"/>
          <w:sz w:val="20"/>
          <w:szCs w:val="20"/>
          <w:lang w:val="es-ES_tradnl" w:eastAsia="es-ES" w:bidi="he-IL"/>
        </w:rPr>
        <w:t xml:space="preserve"> orales relacionados con diversas temáticas, en concordancia  con  las necesidades, intereses y nivel lingüístico –comunicativo alcanzado por los estudiantes.</w:t>
      </w:r>
    </w:p>
    <w:p w:rsidR="00BE0CE1" w:rsidRPr="00D83CBD" w:rsidRDefault="00BE0CE1" w:rsidP="00D92EC1">
      <w:pPr>
        <w:numPr>
          <w:ilvl w:val="0"/>
          <w:numId w:val="53"/>
        </w:numPr>
        <w:spacing w:after="0" w:line="276"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Producir textos de diversas temáticas que contribuyan a su formación integral, utilizando el vocabulario y contenidos lingüístico –comunicativo del grado.</w:t>
      </w:r>
    </w:p>
    <w:p w:rsidR="00BE0CE1" w:rsidRPr="00D83CBD" w:rsidRDefault="00BE0CE1" w:rsidP="00D92EC1">
      <w:pPr>
        <w:numPr>
          <w:ilvl w:val="0"/>
          <w:numId w:val="53"/>
        </w:numPr>
        <w:spacing w:after="0" w:line="276"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Comprender el carácter social del lenguaje y la relación entre este, el pensamiento y la cultura, mediante el estudio de los contenidos lingüísticos y las temáticas presentadas.</w:t>
      </w:r>
    </w:p>
    <w:p w:rsidR="00BE0CE1" w:rsidRPr="00D83CBD" w:rsidRDefault="00BE0CE1" w:rsidP="00D92EC1">
      <w:pPr>
        <w:numPr>
          <w:ilvl w:val="0"/>
          <w:numId w:val="53"/>
        </w:numPr>
        <w:spacing w:after="0" w:line="276" w:lineRule="auto"/>
        <w:contextualSpacing/>
        <w:jc w:val="both"/>
        <w:rPr>
          <w:rFonts w:ascii="Arial" w:eastAsia="Times New Roman" w:hAnsi="Arial" w:cs="Arial"/>
          <w:b/>
          <w:sz w:val="20"/>
          <w:szCs w:val="20"/>
          <w:lang w:eastAsia="es-ES" w:bidi="he-IL"/>
        </w:rPr>
      </w:pPr>
      <w:r w:rsidRPr="00D83CBD">
        <w:rPr>
          <w:rFonts w:ascii="Arial" w:eastAsia="Times New Roman" w:hAnsi="Arial" w:cs="Arial"/>
          <w:sz w:val="20"/>
          <w:szCs w:val="20"/>
          <w:lang w:val="es-ES_tradnl" w:eastAsia="es-ES" w:bidi="he-IL"/>
        </w:rPr>
        <w:t>Reforzar el conocimiento de la lengua materna como resultado del desarrollo de las habilidades que se ejercitan en la lengua extranjera.</w:t>
      </w:r>
    </w:p>
    <w:p w:rsidR="00BE0CE1" w:rsidRPr="00D83CBD" w:rsidRDefault="00BE0CE1" w:rsidP="00D92EC1">
      <w:pPr>
        <w:numPr>
          <w:ilvl w:val="0"/>
          <w:numId w:val="53"/>
        </w:numPr>
        <w:spacing w:after="0" w:line="276" w:lineRule="auto"/>
        <w:contextualSpacing/>
        <w:jc w:val="both"/>
        <w:rPr>
          <w:rFonts w:ascii="Arial" w:eastAsia="Times New Roman" w:hAnsi="Arial" w:cs="Arial"/>
          <w:b/>
          <w:sz w:val="20"/>
          <w:szCs w:val="20"/>
          <w:lang w:eastAsia="es-ES" w:bidi="he-IL"/>
        </w:rPr>
      </w:pPr>
      <w:r w:rsidRPr="00D83CBD">
        <w:rPr>
          <w:rFonts w:ascii="Arial" w:eastAsia="Times New Roman" w:hAnsi="Arial" w:cs="Arial"/>
          <w:sz w:val="20"/>
          <w:szCs w:val="20"/>
          <w:lang w:val="es-ES_tradnl" w:eastAsia="es-ES" w:bidi="he-IL"/>
        </w:rPr>
        <w:lastRenderedPageBreak/>
        <w:t xml:space="preserve">Fortalecer sus convicciones y sentimientos en correspondencia con las </w:t>
      </w:r>
      <w:proofErr w:type="gramStart"/>
      <w:r w:rsidRPr="00D83CBD">
        <w:rPr>
          <w:rFonts w:ascii="Arial" w:eastAsia="Times New Roman" w:hAnsi="Arial" w:cs="Arial"/>
          <w:sz w:val="20"/>
          <w:szCs w:val="20"/>
          <w:lang w:val="es-ES_tradnl" w:eastAsia="es-ES" w:bidi="he-IL"/>
        </w:rPr>
        <w:t>aspiraciones  de</w:t>
      </w:r>
      <w:proofErr w:type="gramEnd"/>
      <w:r w:rsidRPr="00D83CBD">
        <w:rPr>
          <w:rFonts w:ascii="Arial" w:eastAsia="Times New Roman" w:hAnsi="Arial" w:cs="Arial"/>
          <w:sz w:val="20"/>
          <w:szCs w:val="20"/>
          <w:lang w:val="es-ES_tradnl" w:eastAsia="es-ES" w:bidi="he-IL"/>
        </w:rPr>
        <w:t xml:space="preserve"> la sociedad socialista, teniendo en cuenta la </w:t>
      </w:r>
      <w:r w:rsidRPr="00D83CBD">
        <w:rPr>
          <w:rFonts w:ascii="Arial" w:eastAsia="Times New Roman" w:hAnsi="Arial" w:cs="Arial"/>
          <w:sz w:val="20"/>
          <w:szCs w:val="20"/>
          <w:lang w:eastAsia="es-ES" w:bidi="he-IL"/>
        </w:rPr>
        <w:t>educación patriótica; ciudadana y jurídica.</w:t>
      </w:r>
      <w:r w:rsidRPr="00D83CBD">
        <w:rPr>
          <w:rFonts w:ascii="Arial" w:eastAsia="Times New Roman" w:hAnsi="Arial" w:cs="Arial"/>
          <w:sz w:val="20"/>
          <w:szCs w:val="20"/>
          <w:lang w:val="es-ES_tradnl" w:eastAsia="es-ES" w:bidi="he-IL"/>
        </w:rPr>
        <w:t>;</w:t>
      </w:r>
      <w:r w:rsidRPr="00D83CBD">
        <w:rPr>
          <w:rFonts w:ascii="Arial" w:eastAsia="Times New Roman" w:hAnsi="Arial" w:cs="Arial"/>
          <w:sz w:val="20"/>
          <w:szCs w:val="20"/>
          <w:lang w:eastAsia="es-ES" w:bidi="he-IL"/>
        </w:rPr>
        <w:t xml:space="preserve"> científica y tecnológica; la salud y la sexualidad con enfoque de género; estética; politécnica, laboral, económica y profesional; para la comunicación; ambiental para el desarrollo sostenible y para la orientación y proyección social. </w:t>
      </w:r>
    </w:p>
    <w:p w:rsidR="00BE0CE1" w:rsidRPr="00D83CBD" w:rsidRDefault="00BE0CE1" w:rsidP="00D92EC1">
      <w:pPr>
        <w:numPr>
          <w:ilvl w:val="0"/>
          <w:numId w:val="53"/>
        </w:numPr>
        <w:spacing w:after="0" w:line="276"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Continuar desarrollando el pensamiento lógico, fundamentalmente mediante los procesos de análisis y síntesis.</w:t>
      </w:r>
    </w:p>
    <w:p w:rsidR="00BE0CE1" w:rsidRPr="00D83CBD" w:rsidRDefault="00BE0CE1" w:rsidP="00D92EC1">
      <w:pPr>
        <w:numPr>
          <w:ilvl w:val="0"/>
          <w:numId w:val="53"/>
        </w:numPr>
        <w:spacing w:after="0" w:line="276"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 xml:space="preserve">Consolidar los hábitos de trabajo independiente, despertando el interés por el uso de las </w:t>
      </w:r>
      <w:proofErr w:type="gramStart"/>
      <w:r w:rsidRPr="00D83CBD">
        <w:rPr>
          <w:rFonts w:ascii="Arial" w:eastAsia="Times New Roman" w:hAnsi="Arial" w:cs="Arial"/>
          <w:sz w:val="20"/>
          <w:szCs w:val="20"/>
          <w:lang w:val="es-ES_tradnl" w:eastAsia="es-ES" w:bidi="he-IL"/>
        </w:rPr>
        <w:t>tecnologías  y</w:t>
      </w:r>
      <w:proofErr w:type="gramEnd"/>
      <w:r w:rsidRPr="00D83CBD">
        <w:rPr>
          <w:rFonts w:ascii="Arial" w:eastAsia="Times New Roman" w:hAnsi="Arial" w:cs="Arial"/>
          <w:sz w:val="20"/>
          <w:szCs w:val="20"/>
          <w:lang w:val="es-ES_tradnl" w:eastAsia="es-ES" w:bidi="he-IL"/>
        </w:rPr>
        <w:t xml:space="preserve"> la investigación como vías para elevar la preparación individual y colectiva.</w:t>
      </w:r>
    </w:p>
    <w:p w:rsidR="00BE0CE1" w:rsidRPr="00D83CBD" w:rsidRDefault="00BE0CE1" w:rsidP="00D92EC1">
      <w:pPr>
        <w:numPr>
          <w:ilvl w:val="0"/>
          <w:numId w:val="53"/>
        </w:numPr>
        <w:spacing w:after="0" w:line="276"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Realizar proyectos y trabajos independientes que favorezcan la utilización de la lengua inglesa de forma comunicativa y su interrelación con otras materias del currículo escolar.</w:t>
      </w:r>
    </w:p>
    <w:p w:rsidR="00BE0CE1" w:rsidRPr="00D83CBD" w:rsidRDefault="00BE0CE1" w:rsidP="00BE0CE1">
      <w:pPr>
        <w:spacing w:after="0" w:line="276" w:lineRule="auto"/>
        <w:ind w:left="180"/>
        <w:jc w:val="both"/>
        <w:rPr>
          <w:rFonts w:ascii="Arial" w:eastAsia="Times New Roman" w:hAnsi="Arial" w:cs="Arial"/>
          <w:sz w:val="20"/>
          <w:szCs w:val="20"/>
          <w:lang w:val="es-ES_tradnl" w:eastAsia="es-ES" w:bidi="he-IL"/>
        </w:rPr>
      </w:pPr>
    </w:p>
    <w:p w:rsidR="00BE0CE1" w:rsidRPr="00D83CBD" w:rsidRDefault="00BE0CE1" w:rsidP="00BE0CE1">
      <w:pPr>
        <w:spacing w:after="0" w:line="276" w:lineRule="auto"/>
        <w:jc w:val="both"/>
        <w:rPr>
          <w:rFonts w:ascii="Arial" w:eastAsia="Times New Roman" w:hAnsi="Arial" w:cs="Arial"/>
          <w:b/>
          <w:sz w:val="20"/>
          <w:szCs w:val="20"/>
          <w:lang w:val="es-ES_tradnl" w:eastAsia="es-ES" w:bidi="he-IL"/>
        </w:rPr>
      </w:pPr>
      <w:r w:rsidRPr="00D83CBD">
        <w:rPr>
          <w:rFonts w:ascii="Arial" w:eastAsia="Times New Roman" w:hAnsi="Arial" w:cs="Arial"/>
          <w:b/>
          <w:sz w:val="20"/>
          <w:szCs w:val="20"/>
          <w:lang w:val="es-ES_tradnl" w:eastAsia="es-ES" w:bidi="he-IL"/>
        </w:rPr>
        <w:t>Décimo grado:</w:t>
      </w:r>
    </w:p>
    <w:p w:rsidR="00BE0CE1" w:rsidRPr="00D83CBD" w:rsidRDefault="00BE0CE1" w:rsidP="00BE0CE1">
      <w:pPr>
        <w:spacing w:after="0" w:line="276" w:lineRule="auto"/>
        <w:jc w:val="both"/>
        <w:rPr>
          <w:rFonts w:ascii="Arial" w:eastAsia="Times New Roman" w:hAnsi="Arial" w:cs="Arial"/>
          <w:b/>
          <w:sz w:val="20"/>
          <w:szCs w:val="20"/>
          <w:lang w:val="es-ES_tradnl" w:eastAsia="es-ES" w:bidi="he-IL"/>
        </w:rPr>
      </w:pPr>
      <w:r w:rsidRPr="00D83CBD">
        <w:rPr>
          <w:rFonts w:ascii="Arial" w:eastAsia="Times New Roman" w:hAnsi="Arial" w:cs="Arial"/>
          <w:b/>
          <w:sz w:val="20"/>
          <w:szCs w:val="20"/>
          <w:lang w:val="es-ES_tradnl" w:eastAsia="es-ES" w:bidi="he-IL"/>
        </w:rPr>
        <w:t>Objetivos generales de la asignatura en el grado</w:t>
      </w:r>
    </w:p>
    <w:p w:rsidR="00BE0CE1" w:rsidRPr="00D83CBD" w:rsidRDefault="00BE0CE1" w:rsidP="00BE0CE1">
      <w:pPr>
        <w:rPr>
          <w:rFonts w:ascii="Arial" w:hAnsi="Arial" w:cs="Arial"/>
          <w:sz w:val="20"/>
          <w:szCs w:val="20"/>
        </w:rPr>
      </w:pPr>
      <w:r w:rsidRPr="00D83CBD">
        <w:rPr>
          <w:rFonts w:ascii="Arial" w:hAnsi="Arial" w:cs="Arial"/>
          <w:sz w:val="20"/>
          <w:szCs w:val="20"/>
          <w:lang w:val="es-ES_tradnl"/>
        </w:rPr>
        <w:t>Expresarse oralmente de forma educada, respetuosa, honesta, responsable y comprometida, utilizando las funciones comunicativas correspondientes al grado y las formas lingüísticas mediante las cuales se expresan, con la corrección lingüística adecuada que no interfiera la comprensión del mensaje y con una mayor riqueza en el vocabulario</w:t>
      </w:r>
    </w:p>
    <w:p w:rsidR="00BE0CE1" w:rsidRPr="00D83CBD" w:rsidRDefault="00BE0CE1" w:rsidP="00D92EC1">
      <w:pPr>
        <w:pStyle w:val="Prrafodelista"/>
        <w:numPr>
          <w:ilvl w:val="0"/>
          <w:numId w:val="54"/>
        </w:numPr>
        <w:spacing w:after="0" w:line="276" w:lineRule="auto"/>
        <w:jc w:val="both"/>
        <w:rPr>
          <w:rFonts w:ascii="Arial" w:hAnsi="Arial" w:cs="Arial"/>
          <w:b/>
          <w:sz w:val="20"/>
          <w:szCs w:val="20"/>
          <w:lang w:val="es-ES_tradnl"/>
        </w:rPr>
      </w:pPr>
      <w:r w:rsidRPr="00D83CBD">
        <w:rPr>
          <w:rFonts w:ascii="Arial" w:hAnsi="Arial" w:cs="Arial"/>
          <w:sz w:val="20"/>
          <w:szCs w:val="20"/>
          <w:lang w:val="es-ES_tradnl"/>
        </w:rPr>
        <w:t xml:space="preserve">Ofrecer y recibir información en la interacción con otros </w:t>
      </w:r>
      <w:proofErr w:type="gramStart"/>
      <w:r w:rsidRPr="00D83CBD">
        <w:rPr>
          <w:rFonts w:ascii="Arial" w:hAnsi="Arial" w:cs="Arial"/>
          <w:sz w:val="20"/>
          <w:szCs w:val="20"/>
          <w:lang w:val="es-ES_tradnl"/>
        </w:rPr>
        <w:t>para  dar</w:t>
      </w:r>
      <w:proofErr w:type="gramEnd"/>
      <w:r w:rsidRPr="00D83CBD">
        <w:rPr>
          <w:rFonts w:ascii="Arial" w:hAnsi="Arial" w:cs="Arial"/>
          <w:sz w:val="20"/>
          <w:szCs w:val="20"/>
          <w:lang w:val="es-ES_tradnl"/>
        </w:rPr>
        <w:t xml:space="preserve"> consejos,  sugerencias y comentar acerca de estilos de vida saludables y </w:t>
      </w:r>
      <w:r w:rsidRPr="00D83CBD">
        <w:rPr>
          <w:rFonts w:ascii="Arial" w:eastAsia="Calibri" w:hAnsi="Arial" w:cs="Arial"/>
          <w:sz w:val="20"/>
          <w:szCs w:val="20"/>
        </w:rPr>
        <w:t>la utilización de productos naturales en la prevención y tratamiento de enfermedades</w:t>
      </w:r>
      <w:r w:rsidRPr="00D83CBD">
        <w:rPr>
          <w:rFonts w:ascii="Arial" w:hAnsi="Arial" w:cs="Arial"/>
          <w:sz w:val="20"/>
          <w:szCs w:val="20"/>
          <w:lang w:val="es-ES_tradnl"/>
        </w:rPr>
        <w:t xml:space="preserve">, </w:t>
      </w:r>
      <w:r w:rsidRPr="00D83CBD">
        <w:rPr>
          <w:rFonts w:ascii="Arial" w:eastAsia="Calibri" w:hAnsi="Arial" w:cs="Arial"/>
          <w:sz w:val="20"/>
          <w:szCs w:val="20"/>
        </w:rPr>
        <w:t>una sexualidad responsable con equidad de género, rechazo a las adicciones, hábitos correctos de alimentación, la prevención de accidentes, la práctica sistemática de ejercicios físicos y deportivos, la conservación de la naturaleza, sus proyectos de vida.</w:t>
      </w:r>
    </w:p>
    <w:p w:rsidR="00BE0CE1" w:rsidRPr="00D83CBD" w:rsidRDefault="00BE0CE1" w:rsidP="00D92EC1">
      <w:pPr>
        <w:numPr>
          <w:ilvl w:val="0"/>
          <w:numId w:val="54"/>
        </w:numPr>
        <w:autoSpaceDE w:val="0"/>
        <w:autoSpaceDN w:val="0"/>
        <w:adjustRightInd w:val="0"/>
        <w:spacing w:after="0" w:line="276"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 xml:space="preserve">Comprender </w:t>
      </w:r>
      <w:r w:rsidRPr="00D83CBD">
        <w:rPr>
          <w:rFonts w:ascii="Arial" w:hAnsi="Arial" w:cs="Arial"/>
          <w:sz w:val="20"/>
          <w:szCs w:val="20"/>
          <w:lang w:val="es-ES_tradnl"/>
        </w:rPr>
        <w:t xml:space="preserve">la información más importante comunicada con claridad y </w:t>
      </w:r>
      <w:proofErr w:type="gramStart"/>
      <w:r w:rsidRPr="00D83CBD">
        <w:rPr>
          <w:rFonts w:ascii="Arial" w:hAnsi="Arial" w:cs="Arial"/>
          <w:sz w:val="20"/>
          <w:szCs w:val="20"/>
          <w:lang w:val="es-ES_tradnl"/>
        </w:rPr>
        <w:t>despacio  en</w:t>
      </w:r>
      <w:proofErr w:type="gramEnd"/>
      <w:r w:rsidRPr="00D83CBD">
        <w:rPr>
          <w:rFonts w:ascii="Arial" w:hAnsi="Arial" w:cs="Arial"/>
          <w:sz w:val="20"/>
          <w:szCs w:val="20"/>
          <w:lang w:val="es-ES_tradnl"/>
        </w:rPr>
        <w:t xml:space="preserve">  textos orales simples y cortos, </w:t>
      </w:r>
      <w:r w:rsidRPr="00D83CBD">
        <w:rPr>
          <w:rFonts w:ascii="Arial" w:eastAsia="Times New Roman" w:hAnsi="Arial" w:cs="Arial"/>
          <w:sz w:val="20"/>
          <w:szCs w:val="20"/>
          <w:lang w:val="es-ES_tradnl" w:eastAsia="es-ES" w:bidi="he-IL"/>
        </w:rPr>
        <w:t>acorde con las necesidades, intereses y nivel lingüístico-comunicativo alcanzado por los estudiantes y sobre temas que contribuyan a la formación integral, cultural, científica, ciudadana  y responsable  de los estudiantes.</w:t>
      </w:r>
    </w:p>
    <w:p w:rsidR="00BE0CE1" w:rsidRPr="00D83CBD" w:rsidRDefault="00BE0CE1" w:rsidP="00D92EC1">
      <w:pPr>
        <w:numPr>
          <w:ilvl w:val="0"/>
          <w:numId w:val="54"/>
        </w:numPr>
        <w:autoSpaceDE w:val="0"/>
        <w:autoSpaceDN w:val="0"/>
        <w:adjustRightInd w:val="0"/>
        <w:spacing w:after="0" w:line="276"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eastAsia="es-ES" w:bidi="he-IL"/>
        </w:rPr>
        <w:t xml:space="preserve">Comprender textos simples, </w:t>
      </w:r>
      <w:r w:rsidRPr="00D83CBD">
        <w:rPr>
          <w:rFonts w:ascii="Arial" w:eastAsia="Times New Roman" w:hAnsi="Arial" w:cs="Arial"/>
          <w:sz w:val="20"/>
          <w:szCs w:val="20"/>
          <w:lang w:val="es-ES_tradnl" w:eastAsia="es-ES" w:bidi="he-IL"/>
        </w:rPr>
        <w:t>adaptados y auténticos, escritos en un lenguaje comprensible para los estudiantes acorde con el nivel lingüístico-comunicativo, sobre y sobre temas que contribuyan a la formación integral, cultural, científica, ciudadana y responsable de los estudiantes.</w:t>
      </w:r>
    </w:p>
    <w:p w:rsidR="00BE0CE1" w:rsidRPr="00D83CBD" w:rsidRDefault="00BE0CE1" w:rsidP="00D92EC1">
      <w:pPr>
        <w:numPr>
          <w:ilvl w:val="0"/>
          <w:numId w:val="54"/>
        </w:numPr>
        <w:suppressAutoHyphens/>
        <w:spacing w:after="0" w:line="276" w:lineRule="auto"/>
        <w:jc w:val="both"/>
        <w:rPr>
          <w:rFonts w:ascii="Arial" w:hAnsi="Arial" w:cs="Arial"/>
          <w:sz w:val="20"/>
          <w:szCs w:val="20"/>
          <w:lang w:val="es-ES_tradnl"/>
        </w:rPr>
      </w:pPr>
      <w:r w:rsidRPr="00D83CBD">
        <w:rPr>
          <w:rFonts w:ascii="Arial" w:hAnsi="Arial" w:cs="Arial"/>
          <w:sz w:val="20"/>
          <w:szCs w:val="20"/>
          <w:lang w:val="es-ES_tradnl"/>
        </w:rPr>
        <w:t>Extraer información de textos de mediana complejidad, adaptados y auténticos sobre temas diversos.</w:t>
      </w:r>
    </w:p>
    <w:p w:rsidR="00BE0CE1" w:rsidRPr="00D83CBD" w:rsidRDefault="00BE0CE1" w:rsidP="00D92EC1">
      <w:pPr>
        <w:numPr>
          <w:ilvl w:val="0"/>
          <w:numId w:val="54"/>
        </w:numPr>
        <w:suppressAutoHyphens/>
        <w:spacing w:after="0" w:line="276" w:lineRule="auto"/>
        <w:jc w:val="both"/>
        <w:rPr>
          <w:rFonts w:ascii="Arial" w:hAnsi="Arial" w:cs="Arial"/>
          <w:sz w:val="20"/>
          <w:szCs w:val="20"/>
          <w:lang w:val="es-ES_tradnl"/>
        </w:rPr>
      </w:pPr>
      <w:r w:rsidRPr="00D83CBD">
        <w:rPr>
          <w:rFonts w:ascii="Arial" w:hAnsi="Arial" w:cs="Arial"/>
          <w:sz w:val="20"/>
          <w:szCs w:val="20"/>
          <w:lang w:val="es-ES_tradnl"/>
        </w:rPr>
        <w:t xml:space="preserve">Resumir información obtenida de textos orales y escritos. </w:t>
      </w:r>
    </w:p>
    <w:p w:rsidR="00BE0CE1" w:rsidRPr="00D83CBD" w:rsidRDefault="00BE0CE1" w:rsidP="00D92EC1">
      <w:pPr>
        <w:numPr>
          <w:ilvl w:val="0"/>
          <w:numId w:val="54"/>
        </w:numPr>
        <w:suppressAutoHyphens/>
        <w:spacing w:after="0" w:line="276" w:lineRule="auto"/>
        <w:jc w:val="both"/>
        <w:rPr>
          <w:rFonts w:ascii="Arial" w:hAnsi="Arial" w:cs="Arial"/>
          <w:sz w:val="20"/>
          <w:szCs w:val="20"/>
          <w:lang w:val="es-ES_tradnl"/>
        </w:rPr>
      </w:pPr>
      <w:r w:rsidRPr="00D83CBD">
        <w:rPr>
          <w:rFonts w:ascii="Arial" w:hAnsi="Arial" w:cs="Arial"/>
          <w:sz w:val="20"/>
          <w:szCs w:val="20"/>
          <w:lang w:val="es-ES_tradnl"/>
        </w:rPr>
        <w:t>Consolidar el desarrollo de habilidades y hábitos de trabajo con el diccionario bilingüe impreso y/o digital.</w:t>
      </w:r>
    </w:p>
    <w:p w:rsidR="00BE0CE1" w:rsidRPr="00D83CBD" w:rsidRDefault="00BE0CE1" w:rsidP="00D92EC1">
      <w:pPr>
        <w:numPr>
          <w:ilvl w:val="0"/>
          <w:numId w:val="54"/>
        </w:numPr>
        <w:suppressAutoHyphens/>
        <w:spacing w:after="0" w:line="276" w:lineRule="auto"/>
        <w:jc w:val="both"/>
        <w:rPr>
          <w:rFonts w:ascii="Arial" w:hAnsi="Arial" w:cs="Arial"/>
          <w:sz w:val="20"/>
          <w:szCs w:val="20"/>
          <w:lang w:val="es-ES_tradnl"/>
        </w:rPr>
      </w:pPr>
      <w:r w:rsidRPr="00D83CBD">
        <w:rPr>
          <w:rFonts w:ascii="Arial" w:hAnsi="Arial" w:cs="Arial"/>
          <w:sz w:val="20"/>
          <w:szCs w:val="20"/>
          <w:lang w:val="es-ES_tradnl"/>
        </w:rPr>
        <w:t>Continuar desarrollando el pensamiento lógico, fundamentalmente mediante los procesos de análisis y síntesis.</w:t>
      </w:r>
    </w:p>
    <w:p w:rsidR="00BE0CE1" w:rsidRPr="00D83CBD" w:rsidRDefault="00BE0CE1" w:rsidP="00D92EC1">
      <w:pPr>
        <w:numPr>
          <w:ilvl w:val="0"/>
          <w:numId w:val="54"/>
        </w:numPr>
        <w:suppressAutoHyphens/>
        <w:spacing w:after="0" w:line="276" w:lineRule="auto"/>
        <w:jc w:val="both"/>
        <w:rPr>
          <w:rFonts w:ascii="Arial" w:hAnsi="Arial" w:cs="Arial"/>
          <w:sz w:val="20"/>
          <w:szCs w:val="20"/>
          <w:lang w:val="es-ES_tradnl"/>
        </w:rPr>
      </w:pPr>
      <w:r w:rsidRPr="00D83CBD">
        <w:rPr>
          <w:rFonts w:ascii="Arial" w:hAnsi="Arial" w:cs="Arial"/>
          <w:sz w:val="20"/>
          <w:szCs w:val="20"/>
          <w:lang w:val="es-ES_tradnl"/>
        </w:rPr>
        <w:t>Consolidar los hábitos de trabajo independiente, despertando el interés por el uso de la computación y la investigación como vías para elevar la preparación individual y colectiva.</w:t>
      </w:r>
    </w:p>
    <w:p w:rsidR="00BE0CE1" w:rsidRPr="00D83CBD" w:rsidRDefault="00BE0CE1" w:rsidP="00D92EC1">
      <w:pPr>
        <w:numPr>
          <w:ilvl w:val="0"/>
          <w:numId w:val="54"/>
        </w:numPr>
        <w:suppressAutoHyphens/>
        <w:spacing w:after="0" w:line="276" w:lineRule="auto"/>
        <w:jc w:val="both"/>
        <w:rPr>
          <w:rFonts w:ascii="Arial" w:hAnsi="Arial" w:cs="Arial"/>
          <w:sz w:val="20"/>
          <w:szCs w:val="20"/>
          <w:lang w:val="es-ES_tradnl"/>
        </w:rPr>
      </w:pPr>
      <w:r w:rsidRPr="00D83CBD">
        <w:rPr>
          <w:rFonts w:ascii="Arial" w:hAnsi="Arial" w:cs="Arial"/>
          <w:sz w:val="20"/>
          <w:szCs w:val="20"/>
          <w:lang w:val="es-ES_tradnl"/>
        </w:rPr>
        <w:t>Realizar proyectos y trabajos independientes que favorezcan la utilización de la lengua inglesa de forma comunicativa y su interrelación con otras materias del currículo escolar.</w:t>
      </w:r>
    </w:p>
    <w:p w:rsidR="00BE0CE1" w:rsidRPr="00D83CBD" w:rsidRDefault="00BE0CE1" w:rsidP="00D92EC1">
      <w:pPr>
        <w:numPr>
          <w:ilvl w:val="0"/>
          <w:numId w:val="54"/>
        </w:numPr>
        <w:suppressAutoHyphens/>
        <w:spacing w:after="0" w:line="276" w:lineRule="auto"/>
        <w:jc w:val="both"/>
        <w:rPr>
          <w:rFonts w:ascii="Arial" w:hAnsi="Arial" w:cs="Arial"/>
          <w:sz w:val="20"/>
          <w:szCs w:val="20"/>
          <w:lang w:val="es-ES_tradnl"/>
        </w:rPr>
      </w:pPr>
      <w:r w:rsidRPr="00D83CBD">
        <w:rPr>
          <w:rFonts w:ascii="Arial" w:hAnsi="Arial" w:cs="Arial"/>
          <w:sz w:val="20"/>
          <w:szCs w:val="20"/>
          <w:lang w:val="es-ES_tradnl"/>
        </w:rPr>
        <w:t>Comprender el carácter social del lenguaje y la relación entre este, el pensamiento y la cultura, mediante el estudio de los contenidos lingüísticos y las temáticas presentadas.</w:t>
      </w:r>
    </w:p>
    <w:p w:rsidR="00BE0CE1" w:rsidRPr="00D83CBD" w:rsidRDefault="00BE0CE1" w:rsidP="00D92EC1">
      <w:pPr>
        <w:numPr>
          <w:ilvl w:val="0"/>
          <w:numId w:val="54"/>
        </w:numPr>
        <w:suppressAutoHyphens/>
        <w:spacing w:after="0" w:line="276" w:lineRule="auto"/>
        <w:jc w:val="both"/>
        <w:rPr>
          <w:rFonts w:ascii="Arial" w:hAnsi="Arial" w:cs="Arial"/>
          <w:sz w:val="20"/>
          <w:szCs w:val="20"/>
          <w:lang w:val="es-ES_tradnl"/>
        </w:rPr>
      </w:pPr>
      <w:r w:rsidRPr="00D83CBD">
        <w:rPr>
          <w:rFonts w:ascii="Arial" w:hAnsi="Arial" w:cs="Arial"/>
          <w:sz w:val="20"/>
          <w:szCs w:val="20"/>
          <w:lang w:val="es-ES_tradnl"/>
        </w:rPr>
        <w:t>Reforzar el conocimiento de la lengua materna como resultado del desarrollo de las habilidades que se ejercitan en la lengua extranjera.</w:t>
      </w:r>
    </w:p>
    <w:p w:rsidR="00BE0CE1" w:rsidRPr="00D83CBD" w:rsidRDefault="00BE0CE1" w:rsidP="00D92EC1">
      <w:pPr>
        <w:numPr>
          <w:ilvl w:val="0"/>
          <w:numId w:val="54"/>
        </w:numPr>
        <w:suppressAutoHyphens/>
        <w:spacing w:after="0" w:line="276" w:lineRule="auto"/>
        <w:jc w:val="both"/>
        <w:rPr>
          <w:rFonts w:ascii="Arial" w:hAnsi="Arial" w:cs="Arial"/>
          <w:sz w:val="20"/>
          <w:szCs w:val="20"/>
          <w:lang w:val="es-ES_tradnl"/>
        </w:rPr>
      </w:pPr>
      <w:r w:rsidRPr="00D83CBD">
        <w:rPr>
          <w:rFonts w:ascii="Arial" w:hAnsi="Arial" w:cs="Arial"/>
          <w:sz w:val="20"/>
          <w:szCs w:val="20"/>
          <w:lang w:val="es-ES_tradnl"/>
        </w:rPr>
        <w:t xml:space="preserve">Fortalecer sus convicciones y sentimientos de acuerdo a la formación integral del individuo en la sociedad socialista, fundamentalmente mediante el análisis </w:t>
      </w:r>
      <w:proofErr w:type="gramStart"/>
      <w:r w:rsidRPr="00D83CBD">
        <w:rPr>
          <w:rFonts w:ascii="Arial" w:hAnsi="Arial" w:cs="Arial"/>
          <w:sz w:val="20"/>
          <w:szCs w:val="20"/>
          <w:lang w:val="es-ES_tradnl"/>
        </w:rPr>
        <w:t>y  la</w:t>
      </w:r>
      <w:proofErr w:type="gramEnd"/>
      <w:r w:rsidRPr="00D83CBD">
        <w:rPr>
          <w:rFonts w:ascii="Arial" w:hAnsi="Arial" w:cs="Arial"/>
          <w:sz w:val="20"/>
          <w:szCs w:val="20"/>
          <w:lang w:val="es-ES_tradnl"/>
        </w:rPr>
        <w:t xml:space="preserve"> discusión de las temáticas presentadas.</w:t>
      </w:r>
    </w:p>
    <w:p w:rsidR="00BE0CE1" w:rsidRPr="00D83CBD" w:rsidRDefault="00BE0CE1" w:rsidP="00BE0CE1">
      <w:pPr>
        <w:suppressAutoHyphens/>
        <w:spacing w:after="0" w:line="276" w:lineRule="auto"/>
        <w:ind w:left="360"/>
        <w:jc w:val="both"/>
        <w:rPr>
          <w:rFonts w:ascii="Arial" w:hAnsi="Arial" w:cs="Arial"/>
          <w:sz w:val="20"/>
          <w:szCs w:val="20"/>
          <w:lang w:val="es-ES_tradnl"/>
        </w:rPr>
      </w:pPr>
    </w:p>
    <w:p w:rsidR="00BE0CE1" w:rsidRPr="00D83CBD" w:rsidRDefault="00BE0CE1" w:rsidP="00BE0CE1">
      <w:pPr>
        <w:suppressAutoHyphens/>
        <w:spacing w:after="0" w:line="276" w:lineRule="auto"/>
        <w:ind w:left="360"/>
        <w:jc w:val="both"/>
        <w:rPr>
          <w:rFonts w:ascii="Arial" w:hAnsi="Arial" w:cs="Arial"/>
          <w:b/>
          <w:sz w:val="20"/>
          <w:szCs w:val="20"/>
          <w:lang w:val="es-ES_tradnl"/>
        </w:rPr>
      </w:pPr>
    </w:p>
    <w:p w:rsidR="00BE0CE1" w:rsidRPr="00D83CBD" w:rsidRDefault="00BE0CE1" w:rsidP="00BE0CE1">
      <w:pPr>
        <w:suppressAutoHyphens/>
        <w:spacing w:after="0" w:line="276" w:lineRule="auto"/>
        <w:ind w:left="360"/>
        <w:jc w:val="both"/>
        <w:rPr>
          <w:rFonts w:ascii="Arial" w:hAnsi="Arial" w:cs="Arial"/>
          <w:b/>
          <w:sz w:val="20"/>
          <w:szCs w:val="20"/>
          <w:lang w:val="es-ES_tradnl"/>
        </w:rPr>
      </w:pPr>
    </w:p>
    <w:p w:rsidR="00BE0CE1" w:rsidRPr="00D83CBD" w:rsidRDefault="00BE0CE1" w:rsidP="00BE0CE1">
      <w:pPr>
        <w:suppressAutoHyphens/>
        <w:spacing w:after="0" w:line="276" w:lineRule="auto"/>
        <w:ind w:left="360"/>
        <w:jc w:val="both"/>
        <w:rPr>
          <w:rFonts w:ascii="Arial" w:hAnsi="Arial" w:cs="Arial"/>
          <w:b/>
          <w:sz w:val="20"/>
          <w:szCs w:val="20"/>
          <w:lang w:val="es-ES_tradnl"/>
        </w:rPr>
      </w:pPr>
      <w:r w:rsidRPr="00D83CBD">
        <w:rPr>
          <w:rFonts w:ascii="Arial" w:hAnsi="Arial" w:cs="Arial"/>
          <w:b/>
          <w:sz w:val="20"/>
          <w:szCs w:val="20"/>
          <w:lang w:val="es-ES_tradnl"/>
        </w:rPr>
        <w:t>Contenidos:</w:t>
      </w:r>
    </w:p>
    <w:p w:rsidR="00BE0CE1" w:rsidRPr="00D83CBD" w:rsidRDefault="00BE0CE1" w:rsidP="00BE0CE1">
      <w:pPr>
        <w:suppressAutoHyphens/>
        <w:spacing w:after="0" w:line="276" w:lineRule="auto"/>
        <w:ind w:left="360"/>
        <w:jc w:val="both"/>
        <w:rPr>
          <w:rFonts w:ascii="Arial" w:hAnsi="Arial" w:cs="Arial"/>
          <w:b/>
          <w:sz w:val="20"/>
          <w:szCs w:val="20"/>
          <w:lang w:val="es-ES_tradnl"/>
        </w:rPr>
      </w:pPr>
    </w:p>
    <w:p w:rsidR="00BE0CE1" w:rsidRPr="00D83CBD" w:rsidRDefault="00BE0CE1" w:rsidP="00BE0CE1">
      <w:pPr>
        <w:suppressAutoHyphens/>
        <w:spacing w:after="0" w:line="276" w:lineRule="auto"/>
        <w:ind w:left="360"/>
        <w:jc w:val="both"/>
        <w:rPr>
          <w:rFonts w:ascii="Arial" w:hAnsi="Arial" w:cs="Arial"/>
          <w:b/>
          <w:sz w:val="20"/>
          <w:szCs w:val="20"/>
          <w:lang w:val="es-ES_tradnl"/>
        </w:rPr>
      </w:pPr>
    </w:p>
    <w:p w:rsidR="00BE0CE1" w:rsidRPr="00D83CBD" w:rsidRDefault="00BE0CE1" w:rsidP="00BE0CE1">
      <w:pPr>
        <w:suppressAutoHyphens/>
        <w:spacing w:after="0" w:line="276" w:lineRule="auto"/>
        <w:ind w:left="360"/>
        <w:jc w:val="both"/>
        <w:rPr>
          <w:rFonts w:ascii="Arial" w:hAnsi="Arial" w:cs="Arial"/>
          <w:b/>
          <w:sz w:val="20"/>
          <w:szCs w:val="20"/>
          <w:lang w:val="es-ES_tradnl"/>
        </w:rPr>
      </w:pPr>
    </w:p>
    <w:tbl>
      <w:tblPr>
        <w:tblStyle w:val="Tablaconcuadrcula"/>
        <w:tblW w:w="9125" w:type="dxa"/>
        <w:tblInd w:w="906" w:type="dxa"/>
        <w:tblLayout w:type="fixed"/>
        <w:tblLook w:val="04A0" w:firstRow="1" w:lastRow="0" w:firstColumn="1" w:lastColumn="0" w:noHBand="0" w:noVBand="1"/>
      </w:tblPr>
      <w:tblGrid>
        <w:gridCol w:w="3880"/>
        <w:gridCol w:w="5245"/>
      </w:tblGrid>
      <w:tr w:rsidR="00BE0CE1" w:rsidRPr="00D83CBD" w:rsidTr="000B57AC">
        <w:tc>
          <w:tcPr>
            <w:tcW w:w="3880" w:type="dxa"/>
          </w:tcPr>
          <w:p w:rsidR="00BE0CE1" w:rsidRPr="00D83CBD" w:rsidRDefault="00BE0CE1" w:rsidP="000B57AC">
            <w:pPr>
              <w:jc w:val="center"/>
              <w:rPr>
                <w:rFonts w:ascii="Arial" w:hAnsi="Arial" w:cs="Arial"/>
                <w:b/>
                <w:sz w:val="20"/>
                <w:szCs w:val="20"/>
                <w:lang w:val="en-US"/>
              </w:rPr>
            </w:pPr>
            <w:r w:rsidRPr="00D83CBD">
              <w:rPr>
                <w:rFonts w:ascii="Arial" w:hAnsi="Arial" w:cs="Arial"/>
                <w:b/>
                <w:sz w:val="20"/>
                <w:szCs w:val="20"/>
                <w:lang w:val="en-US"/>
              </w:rPr>
              <w:t>Unit</w:t>
            </w:r>
          </w:p>
        </w:tc>
        <w:tc>
          <w:tcPr>
            <w:tcW w:w="5245" w:type="dxa"/>
          </w:tcPr>
          <w:p w:rsidR="00BE0CE1" w:rsidRPr="00D83CBD" w:rsidRDefault="00BE0CE1" w:rsidP="000B57AC">
            <w:pPr>
              <w:jc w:val="center"/>
              <w:rPr>
                <w:rFonts w:ascii="Arial" w:hAnsi="Arial" w:cs="Arial"/>
                <w:b/>
                <w:sz w:val="20"/>
                <w:szCs w:val="20"/>
                <w:lang w:val="en-US"/>
              </w:rPr>
            </w:pPr>
            <w:r w:rsidRPr="00D83CBD">
              <w:rPr>
                <w:rFonts w:ascii="Arial" w:hAnsi="Arial" w:cs="Arial"/>
                <w:b/>
                <w:sz w:val="20"/>
                <w:szCs w:val="20"/>
                <w:lang w:val="en-US"/>
              </w:rPr>
              <w:t xml:space="preserve">Horas </w:t>
            </w:r>
          </w:p>
        </w:tc>
      </w:tr>
      <w:tr w:rsidR="00BE0CE1" w:rsidRPr="00D83CBD" w:rsidTr="000B57AC">
        <w:tc>
          <w:tcPr>
            <w:tcW w:w="3880" w:type="dxa"/>
          </w:tcPr>
          <w:p w:rsidR="00BE0CE1" w:rsidRPr="00D83CBD" w:rsidRDefault="00BE0CE1" w:rsidP="000B57AC">
            <w:pPr>
              <w:rPr>
                <w:rFonts w:ascii="Arial" w:hAnsi="Arial" w:cs="Arial"/>
                <w:sz w:val="20"/>
                <w:szCs w:val="20"/>
                <w:lang w:val="en-US"/>
              </w:rPr>
            </w:pPr>
            <w:r w:rsidRPr="00D83CBD">
              <w:rPr>
                <w:rFonts w:ascii="Arial" w:hAnsi="Arial" w:cs="Arial"/>
                <w:sz w:val="20"/>
                <w:szCs w:val="20"/>
                <w:lang w:val="en-US"/>
              </w:rPr>
              <w:t>1.All about you</w:t>
            </w:r>
          </w:p>
          <w:p w:rsidR="00BE0CE1" w:rsidRPr="00D83CBD" w:rsidRDefault="00BE0CE1" w:rsidP="000B57AC">
            <w:pPr>
              <w:pStyle w:val="Prrafodelista"/>
              <w:spacing w:line="276" w:lineRule="auto"/>
              <w:rPr>
                <w:rFonts w:ascii="Arial" w:hAnsi="Arial" w:cs="Arial"/>
                <w:b/>
                <w:sz w:val="20"/>
                <w:szCs w:val="20"/>
                <w:lang w:val="en-US"/>
              </w:rPr>
            </w:pPr>
          </w:p>
          <w:p w:rsidR="00BE0CE1" w:rsidRPr="00D83CBD" w:rsidRDefault="00BE0CE1" w:rsidP="000B57AC">
            <w:pPr>
              <w:rPr>
                <w:rFonts w:ascii="Arial" w:hAnsi="Arial" w:cs="Arial"/>
                <w:sz w:val="20"/>
                <w:szCs w:val="20"/>
                <w:lang w:val="en-US"/>
              </w:rPr>
            </w:pPr>
            <w:r w:rsidRPr="00D83CBD">
              <w:rPr>
                <w:rFonts w:ascii="Arial" w:hAnsi="Arial" w:cs="Arial"/>
                <w:sz w:val="20"/>
                <w:szCs w:val="20"/>
                <w:lang w:val="en-US"/>
              </w:rPr>
              <w:t xml:space="preserve"> </w:t>
            </w:r>
          </w:p>
        </w:tc>
        <w:tc>
          <w:tcPr>
            <w:tcW w:w="5245" w:type="dxa"/>
          </w:tcPr>
          <w:p w:rsidR="00BE0CE1" w:rsidRPr="00D83CBD" w:rsidRDefault="00BE0CE1" w:rsidP="000B57AC">
            <w:pPr>
              <w:pStyle w:val="Prrafodelista"/>
              <w:rPr>
                <w:rFonts w:ascii="Arial" w:hAnsi="Arial" w:cs="Arial"/>
                <w:sz w:val="20"/>
                <w:szCs w:val="20"/>
                <w:lang w:val="en-US"/>
              </w:rPr>
            </w:pPr>
            <w:r w:rsidRPr="00D83CBD">
              <w:rPr>
                <w:rFonts w:ascii="Arial" w:hAnsi="Arial" w:cs="Arial"/>
                <w:sz w:val="20"/>
                <w:szCs w:val="20"/>
                <w:lang w:val="en-US"/>
              </w:rPr>
              <w:t xml:space="preserve">26 </w:t>
            </w:r>
            <w:proofErr w:type="spellStart"/>
            <w:r w:rsidRPr="00D83CBD">
              <w:rPr>
                <w:rFonts w:ascii="Arial" w:hAnsi="Arial" w:cs="Arial"/>
                <w:sz w:val="20"/>
                <w:szCs w:val="20"/>
                <w:lang w:val="en-US"/>
              </w:rPr>
              <w:t>hrs</w:t>
            </w:r>
            <w:proofErr w:type="spellEnd"/>
          </w:p>
        </w:tc>
      </w:tr>
      <w:tr w:rsidR="00BE0CE1" w:rsidRPr="00D83CBD" w:rsidTr="000B57AC">
        <w:tc>
          <w:tcPr>
            <w:tcW w:w="3880" w:type="dxa"/>
          </w:tcPr>
          <w:p w:rsidR="00BE0CE1" w:rsidRPr="00D83CBD" w:rsidRDefault="00BE0CE1" w:rsidP="000B57AC">
            <w:pPr>
              <w:rPr>
                <w:rFonts w:ascii="Arial" w:hAnsi="Arial" w:cs="Arial"/>
                <w:sz w:val="20"/>
                <w:szCs w:val="20"/>
                <w:lang w:val="en-US"/>
              </w:rPr>
            </w:pPr>
          </w:p>
          <w:p w:rsidR="00BE0CE1" w:rsidRPr="00D83CBD" w:rsidRDefault="00BE0CE1" w:rsidP="000B57AC">
            <w:pPr>
              <w:rPr>
                <w:rFonts w:ascii="Arial" w:hAnsi="Arial" w:cs="Arial"/>
                <w:sz w:val="20"/>
                <w:szCs w:val="20"/>
                <w:lang w:val="en-US"/>
              </w:rPr>
            </w:pPr>
            <w:r w:rsidRPr="00D83CBD">
              <w:rPr>
                <w:rFonts w:ascii="Arial" w:hAnsi="Arial" w:cs="Arial"/>
                <w:sz w:val="20"/>
                <w:szCs w:val="20"/>
                <w:lang w:val="en-US"/>
              </w:rPr>
              <w:t>2. Do you have any suggestion?</w:t>
            </w:r>
          </w:p>
          <w:p w:rsidR="00BE0CE1" w:rsidRPr="00D83CBD" w:rsidRDefault="00BE0CE1" w:rsidP="000B57AC">
            <w:pPr>
              <w:pStyle w:val="Prrafodelista"/>
              <w:spacing w:line="276" w:lineRule="auto"/>
              <w:rPr>
                <w:rFonts w:ascii="Arial" w:hAnsi="Arial" w:cs="Arial"/>
                <w:b/>
                <w:sz w:val="20"/>
                <w:szCs w:val="20"/>
                <w:lang w:val="en-US"/>
              </w:rPr>
            </w:pPr>
          </w:p>
          <w:p w:rsidR="00BE0CE1" w:rsidRPr="00D83CBD" w:rsidRDefault="00BE0CE1" w:rsidP="000B57AC">
            <w:pPr>
              <w:rPr>
                <w:rFonts w:ascii="Arial" w:hAnsi="Arial" w:cs="Arial"/>
                <w:sz w:val="20"/>
                <w:szCs w:val="20"/>
                <w:lang w:val="en-US"/>
              </w:rPr>
            </w:pPr>
            <w:r w:rsidRPr="00D83CBD">
              <w:rPr>
                <w:rFonts w:ascii="Arial" w:hAnsi="Arial" w:cs="Arial"/>
                <w:sz w:val="20"/>
                <w:szCs w:val="20"/>
                <w:lang w:val="en-US"/>
              </w:rPr>
              <w:t xml:space="preserve"> </w:t>
            </w:r>
          </w:p>
        </w:tc>
        <w:tc>
          <w:tcPr>
            <w:tcW w:w="5245" w:type="dxa"/>
          </w:tcPr>
          <w:p w:rsidR="00BE0CE1" w:rsidRPr="00D83CBD" w:rsidRDefault="00BE0CE1" w:rsidP="000B57AC">
            <w:pPr>
              <w:rPr>
                <w:rFonts w:ascii="Arial" w:hAnsi="Arial" w:cs="Arial"/>
                <w:sz w:val="20"/>
                <w:szCs w:val="20"/>
                <w:lang w:val="en-US"/>
              </w:rPr>
            </w:pPr>
            <w:r w:rsidRPr="00D83CBD">
              <w:rPr>
                <w:rFonts w:ascii="Arial" w:hAnsi="Arial" w:cs="Arial"/>
                <w:sz w:val="20"/>
                <w:szCs w:val="20"/>
                <w:lang w:val="en-US"/>
              </w:rPr>
              <w:lastRenderedPageBreak/>
              <w:t xml:space="preserve">            29 </w:t>
            </w:r>
            <w:proofErr w:type="spellStart"/>
            <w:r w:rsidRPr="00D83CBD">
              <w:rPr>
                <w:rFonts w:ascii="Arial" w:hAnsi="Arial" w:cs="Arial"/>
                <w:sz w:val="20"/>
                <w:szCs w:val="20"/>
                <w:lang w:val="en-US"/>
              </w:rPr>
              <w:t>hrs</w:t>
            </w:r>
            <w:proofErr w:type="spellEnd"/>
          </w:p>
        </w:tc>
      </w:tr>
      <w:tr w:rsidR="00BE0CE1" w:rsidRPr="00D83CBD" w:rsidTr="000B57AC">
        <w:tc>
          <w:tcPr>
            <w:tcW w:w="3880" w:type="dxa"/>
          </w:tcPr>
          <w:p w:rsidR="00BE0CE1" w:rsidRPr="00D83CBD" w:rsidRDefault="00BE0CE1" w:rsidP="000B57AC">
            <w:pPr>
              <w:rPr>
                <w:rFonts w:ascii="Arial" w:hAnsi="Arial" w:cs="Arial"/>
                <w:sz w:val="20"/>
                <w:szCs w:val="20"/>
                <w:lang w:val="en-US"/>
              </w:rPr>
            </w:pPr>
          </w:p>
          <w:p w:rsidR="00BE0CE1" w:rsidRPr="00D83CBD" w:rsidRDefault="00BE0CE1" w:rsidP="000B57AC">
            <w:pPr>
              <w:rPr>
                <w:rFonts w:ascii="Arial" w:hAnsi="Arial" w:cs="Arial"/>
                <w:sz w:val="20"/>
                <w:szCs w:val="20"/>
                <w:lang w:val="en-US"/>
              </w:rPr>
            </w:pPr>
            <w:r w:rsidRPr="00D83CBD">
              <w:rPr>
                <w:rFonts w:ascii="Arial" w:hAnsi="Arial" w:cs="Arial"/>
                <w:sz w:val="20"/>
                <w:szCs w:val="20"/>
                <w:lang w:val="en-US"/>
              </w:rPr>
              <w:t xml:space="preserve">3. Memories </w:t>
            </w:r>
          </w:p>
        </w:tc>
        <w:tc>
          <w:tcPr>
            <w:tcW w:w="5245" w:type="dxa"/>
          </w:tcPr>
          <w:p w:rsidR="00BE0CE1" w:rsidRPr="00D83CBD" w:rsidRDefault="00BE0CE1" w:rsidP="000B57AC">
            <w:pPr>
              <w:rPr>
                <w:rFonts w:ascii="Arial" w:hAnsi="Arial" w:cs="Arial"/>
                <w:sz w:val="20"/>
                <w:szCs w:val="20"/>
                <w:lang w:val="en-US"/>
              </w:rPr>
            </w:pPr>
            <w:r w:rsidRPr="00D83CBD">
              <w:rPr>
                <w:rFonts w:ascii="Arial" w:hAnsi="Arial" w:cs="Arial"/>
                <w:sz w:val="20"/>
                <w:szCs w:val="20"/>
                <w:lang w:val="en-US"/>
              </w:rPr>
              <w:t xml:space="preserve">                 26 </w:t>
            </w:r>
            <w:proofErr w:type="spellStart"/>
            <w:r w:rsidRPr="00D83CBD">
              <w:rPr>
                <w:rFonts w:ascii="Arial" w:hAnsi="Arial" w:cs="Arial"/>
                <w:sz w:val="20"/>
                <w:szCs w:val="20"/>
                <w:lang w:val="en-US"/>
              </w:rPr>
              <w:t>hc</w:t>
            </w:r>
            <w:proofErr w:type="spellEnd"/>
          </w:p>
        </w:tc>
      </w:tr>
      <w:tr w:rsidR="00BE0CE1" w:rsidRPr="00D83CBD" w:rsidTr="000B57AC">
        <w:tc>
          <w:tcPr>
            <w:tcW w:w="3880" w:type="dxa"/>
          </w:tcPr>
          <w:p w:rsidR="00BE0CE1" w:rsidRPr="00D83CBD" w:rsidRDefault="00BE0CE1" w:rsidP="000B57AC">
            <w:pPr>
              <w:rPr>
                <w:rFonts w:ascii="Arial" w:hAnsi="Arial" w:cs="Arial"/>
                <w:b/>
                <w:sz w:val="20"/>
                <w:szCs w:val="20"/>
                <w:lang w:val="en-US"/>
              </w:rPr>
            </w:pPr>
          </w:p>
          <w:p w:rsidR="00BE0CE1" w:rsidRPr="00D83CBD" w:rsidRDefault="00BE0CE1" w:rsidP="000B57AC">
            <w:pPr>
              <w:rPr>
                <w:rFonts w:ascii="Arial" w:hAnsi="Arial" w:cs="Arial"/>
                <w:b/>
                <w:sz w:val="20"/>
                <w:szCs w:val="20"/>
                <w:lang w:val="en-US"/>
              </w:rPr>
            </w:pPr>
            <w:r w:rsidRPr="00D83CBD">
              <w:rPr>
                <w:rFonts w:ascii="Arial" w:hAnsi="Arial" w:cs="Arial"/>
                <w:b/>
                <w:sz w:val="20"/>
                <w:szCs w:val="20"/>
                <w:lang w:val="en-US"/>
              </w:rPr>
              <w:t>Total  81</w:t>
            </w:r>
          </w:p>
          <w:p w:rsidR="00BE0CE1" w:rsidRPr="00D83CBD" w:rsidRDefault="00BE0CE1" w:rsidP="000B57AC">
            <w:pPr>
              <w:rPr>
                <w:rFonts w:ascii="Arial" w:hAnsi="Arial" w:cs="Arial"/>
                <w:b/>
                <w:sz w:val="20"/>
                <w:szCs w:val="20"/>
                <w:lang w:val="en-US"/>
              </w:rPr>
            </w:pPr>
          </w:p>
          <w:p w:rsidR="00BE0CE1" w:rsidRPr="00D83CBD" w:rsidRDefault="00BE0CE1" w:rsidP="000B57AC">
            <w:pPr>
              <w:rPr>
                <w:rFonts w:ascii="Arial" w:hAnsi="Arial" w:cs="Arial"/>
                <w:b/>
                <w:color w:val="0070C0"/>
                <w:sz w:val="20"/>
                <w:szCs w:val="20"/>
                <w:lang w:val="en-US"/>
              </w:rPr>
            </w:pPr>
          </w:p>
        </w:tc>
        <w:tc>
          <w:tcPr>
            <w:tcW w:w="5245" w:type="dxa"/>
          </w:tcPr>
          <w:p w:rsidR="00BE0CE1" w:rsidRPr="00D83CBD" w:rsidRDefault="00BE0CE1" w:rsidP="000B57AC">
            <w:pPr>
              <w:jc w:val="center"/>
              <w:rPr>
                <w:rFonts w:ascii="Arial" w:hAnsi="Arial" w:cs="Arial"/>
                <w:b/>
                <w:color w:val="0070C0"/>
                <w:sz w:val="20"/>
                <w:szCs w:val="20"/>
                <w:lang w:val="en-US"/>
              </w:rPr>
            </w:pPr>
          </w:p>
        </w:tc>
      </w:tr>
    </w:tbl>
    <w:p w:rsidR="00BE0CE1" w:rsidRPr="00D83CBD" w:rsidRDefault="00BE0CE1" w:rsidP="00BE0CE1">
      <w:pPr>
        <w:suppressAutoHyphens/>
        <w:spacing w:after="0" w:line="276" w:lineRule="auto"/>
        <w:ind w:left="360"/>
        <w:jc w:val="both"/>
        <w:rPr>
          <w:rFonts w:ascii="Arial" w:hAnsi="Arial" w:cs="Arial"/>
          <w:b/>
          <w:sz w:val="20"/>
          <w:szCs w:val="20"/>
          <w:lang w:val="es-ES_tradnl"/>
        </w:rPr>
      </w:pPr>
    </w:p>
    <w:p w:rsidR="00BE0CE1" w:rsidRPr="00D83CBD" w:rsidRDefault="00BE0CE1" w:rsidP="00BE0CE1">
      <w:pPr>
        <w:suppressAutoHyphens/>
        <w:spacing w:after="0" w:line="276" w:lineRule="auto"/>
        <w:ind w:left="360"/>
        <w:jc w:val="both"/>
        <w:rPr>
          <w:rFonts w:ascii="Arial" w:hAnsi="Arial" w:cs="Arial"/>
          <w:sz w:val="20"/>
          <w:szCs w:val="20"/>
          <w:lang w:val="es-ES_tradnl"/>
        </w:rPr>
      </w:pPr>
      <w:r w:rsidRPr="00D83CBD">
        <w:rPr>
          <w:rFonts w:ascii="Arial" w:hAnsi="Arial" w:cs="Arial"/>
          <w:sz w:val="20"/>
          <w:szCs w:val="20"/>
          <w:lang w:val="es-ES_tradnl"/>
        </w:rPr>
        <w:t xml:space="preserve">Contenidos </w:t>
      </w:r>
    </w:p>
    <w:p w:rsidR="00BE0CE1" w:rsidRPr="00D83CBD" w:rsidRDefault="00BE0CE1" w:rsidP="00BE0CE1">
      <w:pPr>
        <w:suppressAutoHyphens/>
        <w:spacing w:after="0" w:line="276" w:lineRule="auto"/>
        <w:ind w:left="360"/>
        <w:jc w:val="both"/>
        <w:rPr>
          <w:rFonts w:ascii="Arial" w:hAnsi="Arial" w:cs="Arial"/>
          <w:b/>
          <w:sz w:val="20"/>
          <w:szCs w:val="20"/>
          <w:lang w:val="es-ES_tradnl"/>
        </w:rPr>
      </w:pPr>
      <w:proofErr w:type="spellStart"/>
      <w:r w:rsidRPr="00D83CBD">
        <w:rPr>
          <w:rFonts w:ascii="Arial" w:hAnsi="Arial" w:cs="Arial"/>
          <w:b/>
          <w:sz w:val="20"/>
          <w:szCs w:val="20"/>
          <w:lang w:val="es-ES_tradnl"/>
        </w:rPr>
        <w:t>Unit</w:t>
      </w:r>
      <w:proofErr w:type="spellEnd"/>
      <w:r w:rsidRPr="00D83CBD">
        <w:rPr>
          <w:rFonts w:ascii="Arial" w:hAnsi="Arial" w:cs="Arial"/>
          <w:b/>
          <w:sz w:val="20"/>
          <w:szCs w:val="20"/>
          <w:lang w:val="es-ES_tradnl"/>
        </w:rPr>
        <w:t xml:space="preserve"> 1</w:t>
      </w:r>
    </w:p>
    <w:p w:rsidR="00BE0CE1" w:rsidRPr="00D83CBD" w:rsidRDefault="00BE0CE1" w:rsidP="00BE0CE1">
      <w:pPr>
        <w:suppressAutoHyphens/>
        <w:spacing w:after="0" w:line="276" w:lineRule="auto"/>
        <w:ind w:left="360"/>
        <w:jc w:val="both"/>
        <w:rPr>
          <w:rFonts w:ascii="Arial" w:hAnsi="Arial" w:cs="Arial"/>
          <w:sz w:val="20"/>
          <w:szCs w:val="20"/>
          <w:lang w:val="en-US"/>
        </w:rPr>
      </w:pPr>
      <w:proofErr w:type="gramStart"/>
      <w:r w:rsidRPr="00D83CBD">
        <w:rPr>
          <w:rFonts w:ascii="Arial" w:hAnsi="Arial" w:cs="Arial"/>
          <w:sz w:val="20"/>
          <w:szCs w:val="20"/>
          <w:lang w:val="en-US"/>
        </w:rPr>
        <w:t>•</w:t>
      </w:r>
      <w:r w:rsidRPr="00D83CBD">
        <w:rPr>
          <w:rFonts w:ascii="Arial" w:hAnsi="Arial" w:cs="Arial"/>
          <w:sz w:val="20"/>
          <w:szCs w:val="20"/>
          <w:lang w:val="en-US"/>
        </w:rPr>
        <w:tab/>
        <w:t>Talking about present activities.</w:t>
      </w:r>
      <w:proofErr w:type="gramEnd"/>
      <w:r w:rsidRPr="00D83CBD">
        <w:rPr>
          <w:rFonts w:ascii="Arial" w:hAnsi="Arial" w:cs="Arial"/>
          <w:sz w:val="20"/>
          <w:szCs w:val="20"/>
          <w:lang w:val="en-US"/>
        </w:rPr>
        <w:t xml:space="preserve"> </w:t>
      </w:r>
      <w:proofErr w:type="gramStart"/>
      <w:r w:rsidRPr="00D83CBD">
        <w:rPr>
          <w:rFonts w:ascii="Arial" w:hAnsi="Arial" w:cs="Arial"/>
          <w:sz w:val="20"/>
          <w:szCs w:val="20"/>
          <w:lang w:val="en-US"/>
        </w:rPr>
        <w:t>The use of the articles a/an. Simple present and present continuous tense in affirmative, negative and interrogative statements.</w:t>
      </w:r>
      <w:proofErr w:type="gramEnd"/>
      <w:r w:rsidRPr="00D83CBD">
        <w:rPr>
          <w:rFonts w:ascii="Arial" w:hAnsi="Arial" w:cs="Arial"/>
          <w:sz w:val="20"/>
          <w:szCs w:val="20"/>
          <w:lang w:val="en-US"/>
        </w:rPr>
        <w:t xml:space="preserve"> Frequency </w:t>
      </w:r>
      <w:proofErr w:type="gramStart"/>
      <w:r w:rsidRPr="00D83CBD">
        <w:rPr>
          <w:rFonts w:ascii="Arial" w:hAnsi="Arial" w:cs="Arial"/>
          <w:sz w:val="20"/>
          <w:szCs w:val="20"/>
          <w:lang w:val="en-US"/>
        </w:rPr>
        <w:t>adverbs :</w:t>
      </w:r>
      <w:proofErr w:type="gramEnd"/>
      <w:r w:rsidRPr="00D83CBD">
        <w:rPr>
          <w:rFonts w:ascii="Arial" w:hAnsi="Arial" w:cs="Arial"/>
          <w:sz w:val="20"/>
          <w:szCs w:val="20"/>
          <w:lang w:val="en-US"/>
        </w:rPr>
        <w:t xml:space="preserve"> always, usually, normally, generally, often, frequently, sometimes, occasionally, seldom, rarely, hardly ever, never</w:t>
      </w:r>
    </w:p>
    <w:p w:rsidR="00BE0CE1" w:rsidRPr="00D83CBD" w:rsidRDefault="00BE0CE1" w:rsidP="00BE0CE1">
      <w:pPr>
        <w:suppressAutoHyphens/>
        <w:spacing w:after="0" w:line="276" w:lineRule="auto"/>
        <w:ind w:left="360"/>
        <w:jc w:val="both"/>
        <w:rPr>
          <w:rFonts w:ascii="Arial" w:hAnsi="Arial" w:cs="Arial"/>
          <w:sz w:val="20"/>
          <w:szCs w:val="20"/>
          <w:lang w:val="en-US"/>
        </w:rPr>
      </w:pPr>
      <w:proofErr w:type="gramStart"/>
      <w:r w:rsidRPr="00D83CBD">
        <w:rPr>
          <w:rFonts w:ascii="Arial" w:hAnsi="Arial" w:cs="Arial"/>
          <w:sz w:val="20"/>
          <w:szCs w:val="20"/>
          <w:lang w:val="en-US"/>
        </w:rPr>
        <w:t>•</w:t>
      </w:r>
      <w:r w:rsidRPr="00D83CBD">
        <w:rPr>
          <w:rFonts w:ascii="Arial" w:hAnsi="Arial" w:cs="Arial"/>
          <w:sz w:val="20"/>
          <w:szCs w:val="20"/>
          <w:lang w:val="en-US"/>
        </w:rPr>
        <w:tab/>
        <w:t>Talking about future activities and plans.</w:t>
      </w:r>
      <w:proofErr w:type="gramEnd"/>
      <w:r w:rsidRPr="00D83CBD">
        <w:rPr>
          <w:rFonts w:ascii="Arial" w:hAnsi="Arial" w:cs="Arial"/>
          <w:sz w:val="20"/>
          <w:szCs w:val="20"/>
          <w:lang w:val="en-US"/>
        </w:rPr>
        <w:t xml:space="preserve"> The simple future tense</w:t>
      </w:r>
    </w:p>
    <w:p w:rsidR="00BE0CE1" w:rsidRPr="00D83CBD" w:rsidRDefault="00BE0CE1" w:rsidP="00BE0CE1">
      <w:pPr>
        <w:suppressAutoHyphens/>
        <w:spacing w:after="0" w:line="276" w:lineRule="auto"/>
        <w:ind w:left="360"/>
        <w:jc w:val="both"/>
        <w:rPr>
          <w:rFonts w:ascii="Arial" w:hAnsi="Arial" w:cs="Arial"/>
          <w:sz w:val="20"/>
          <w:szCs w:val="20"/>
          <w:lang w:val="en-US"/>
        </w:rPr>
      </w:pPr>
      <w:r w:rsidRPr="00D83CBD">
        <w:rPr>
          <w:rFonts w:ascii="Arial" w:hAnsi="Arial" w:cs="Arial"/>
          <w:sz w:val="20"/>
          <w:szCs w:val="20"/>
          <w:lang w:val="en-US"/>
        </w:rPr>
        <w:t>•</w:t>
      </w:r>
      <w:r w:rsidRPr="00D83CBD">
        <w:rPr>
          <w:rFonts w:ascii="Arial" w:hAnsi="Arial" w:cs="Arial"/>
          <w:sz w:val="20"/>
          <w:szCs w:val="20"/>
          <w:lang w:val="en-US"/>
        </w:rPr>
        <w:tab/>
        <w:t xml:space="preserve">Talking about personal information Subject pronouns I, you, she, he, it, we, you, they, object pronouns me, you, her, him, it, us, you, them, Reflexive pronouns myself, yourself, herself, himself, itself, ourselves, yourselves, </w:t>
      </w:r>
      <w:proofErr w:type="gramStart"/>
      <w:r w:rsidRPr="00D83CBD">
        <w:rPr>
          <w:rFonts w:ascii="Arial" w:hAnsi="Arial" w:cs="Arial"/>
          <w:sz w:val="20"/>
          <w:szCs w:val="20"/>
          <w:lang w:val="en-US"/>
        </w:rPr>
        <w:t>themselves  and</w:t>
      </w:r>
      <w:proofErr w:type="gramEnd"/>
      <w:r w:rsidRPr="00D83CBD">
        <w:rPr>
          <w:rFonts w:ascii="Arial" w:hAnsi="Arial" w:cs="Arial"/>
          <w:sz w:val="20"/>
          <w:szCs w:val="20"/>
          <w:lang w:val="en-US"/>
        </w:rPr>
        <w:t xml:space="preserve">  physical and moral traits</w:t>
      </w:r>
    </w:p>
    <w:p w:rsidR="00BE0CE1" w:rsidRPr="00D83CBD" w:rsidRDefault="00BE0CE1" w:rsidP="00BE0CE1">
      <w:pPr>
        <w:suppressAutoHyphens/>
        <w:spacing w:after="0" w:line="276" w:lineRule="auto"/>
        <w:ind w:left="360"/>
        <w:jc w:val="both"/>
        <w:rPr>
          <w:rFonts w:ascii="Arial" w:hAnsi="Arial" w:cs="Arial"/>
          <w:b/>
          <w:sz w:val="20"/>
          <w:szCs w:val="20"/>
          <w:lang w:val="en-US"/>
        </w:rPr>
      </w:pPr>
      <w:r w:rsidRPr="00D83CBD">
        <w:rPr>
          <w:rFonts w:ascii="Arial" w:hAnsi="Arial" w:cs="Arial"/>
          <w:b/>
          <w:sz w:val="20"/>
          <w:szCs w:val="20"/>
          <w:lang w:val="en-US"/>
        </w:rPr>
        <w:t>Unit 2</w:t>
      </w:r>
    </w:p>
    <w:p w:rsidR="00BE0CE1" w:rsidRPr="00D83CBD" w:rsidRDefault="00BE0CE1" w:rsidP="00BE0CE1">
      <w:pPr>
        <w:suppressAutoHyphens/>
        <w:spacing w:after="0" w:line="276" w:lineRule="auto"/>
        <w:ind w:left="360"/>
        <w:jc w:val="both"/>
        <w:rPr>
          <w:rFonts w:ascii="Arial" w:hAnsi="Arial" w:cs="Arial"/>
          <w:sz w:val="20"/>
          <w:szCs w:val="20"/>
          <w:lang w:val="en-US"/>
        </w:rPr>
      </w:pPr>
      <w:r w:rsidRPr="00D83CBD">
        <w:rPr>
          <w:rFonts w:ascii="Arial" w:hAnsi="Arial" w:cs="Arial"/>
          <w:sz w:val="20"/>
          <w:szCs w:val="20"/>
          <w:lang w:val="en-US"/>
        </w:rPr>
        <w:t>•</w:t>
      </w:r>
      <w:r w:rsidRPr="00D83CBD">
        <w:rPr>
          <w:rFonts w:ascii="Arial" w:hAnsi="Arial" w:cs="Arial"/>
          <w:sz w:val="20"/>
          <w:szCs w:val="20"/>
          <w:lang w:val="en-US"/>
        </w:rPr>
        <w:tab/>
        <w:t>Giving advice</w:t>
      </w:r>
    </w:p>
    <w:p w:rsidR="00BE0CE1" w:rsidRPr="00D83CBD" w:rsidRDefault="00BE0CE1" w:rsidP="00BE0CE1">
      <w:pPr>
        <w:suppressAutoHyphens/>
        <w:spacing w:after="0" w:line="276" w:lineRule="auto"/>
        <w:ind w:left="360"/>
        <w:jc w:val="both"/>
        <w:rPr>
          <w:rFonts w:ascii="Arial" w:hAnsi="Arial" w:cs="Arial"/>
          <w:sz w:val="20"/>
          <w:szCs w:val="20"/>
          <w:lang w:val="en-US"/>
        </w:rPr>
      </w:pPr>
      <w:proofErr w:type="gramStart"/>
      <w:r w:rsidRPr="00D83CBD">
        <w:rPr>
          <w:rFonts w:ascii="Arial" w:hAnsi="Arial" w:cs="Arial"/>
          <w:sz w:val="20"/>
          <w:szCs w:val="20"/>
          <w:lang w:val="en-US"/>
        </w:rPr>
        <w:t>•</w:t>
      </w:r>
      <w:r w:rsidRPr="00D83CBD">
        <w:rPr>
          <w:rFonts w:ascii="Arial" w:hAnsi="Arial" w:cs="Arial"/>
          <w:sz w:val="20"/>
          <w:szCs w:val="20"/>
          <w:lang w:val="en-US"/>
        </w:rPr>
        <w:tab/>
        <w:t>Giving suggestions.</w:t>
      </w:r>
      <w:proofErr w:type="gramEnd"/>
      <w:r w:rsidRPr="00D83CBD">
        <w:rPr>
          <w:rFonts w:ascii="Arial" w:hAnsi="Arial" w:cs="Arial"/>
          <w:sz w:val="20"/>
          <w:szCs w:val="20"/>
          <w:lang w:val="en-US"/>
        </w:rPr>
        <w:t xml:space="preserve"> </w:t>
      </w:r>
      <w:proofErr w:type="gramStart"/>
      <w:r w:rsidRPr="00D83CBD">
        <w:rPr>
          <w:rFonts w:ascii="Arial" w:hAnsi="Arial" w:cs="Arial"/>
          <w:sz w:val="20"/>
          <w:szCs w:val="20"/>
          <w:lang w:val="en-US"/>
        </w:rPr>
        <w:t xml:space="preserve">The use of infinitive and </w:t>
      </w:r>
      <w:proofErr w:type="spellStart"/>
      <w:r w:rsidRPr="00D83CBD">
        <w:rPr>
          <w:rFonts w:ascii="Arial" w:hAnsi="Arial" w:cs="Arial"/>
          <w:sz w:val="20"/>
          <w:szCs w:val="20"/>
          <w:lang w:val="en-US"/>
        </w:rPr>
        <w:t>ing</w:t>
      </w:r>
      <w:proofErr w:type="spellEnd"/>
      <w:r w:rsidRPr="00D83CBD">
        <w:rPr>
          <w:rFonts w:ascii="Arial" w:hAnsi="Arial" w:cs="Arial"/>
          <w:sz w:val="20"/>
          <w:szCs w:val="20"/>
          <w:lang w:val="en-US"/>
        </w:rPr>
        <w:t xml:space="preserve"> form.</w:t>
      </w:r>
      <w:proofErr w:type="gramEnd"/>
      <w:r w:rsidRPr="00D83CBD">
        <w:rPr>
          <w:rFonts w:ascii="Arial" w:hAnsi="Arial" w:cs="Arial"/>
          <w:sz w:val="20"/>
          <w:szCs w:val="20"/>
          <w:lang w:val="en-US"/>
        </w:rPr>
        <w:t xml:space="preserve"> </w:t>
      </w:r>
    </w:p>
    <w:p w:rsidR="00BE0CE1" w:rsidRPr="00D83CBD" w:rsidRDefault="00BE0CE1" w:rsidP="00BE0CE1">
      <w:pPr>
        <w:suppressAutoHyphens/>
        <w:spacing w:after="0" w:line="276" w:lineRule="auto"/>
        <w:ind w:left="360"/>
        <w:jc w:val="both"/>
        <w:rPr>
          <w:rFonts w:ascii="Arial" w:hAnsi="Arial" w:cs="Arial"/>
          <w:sz w:val="20"/>
          <w:szCs w:val="20"/>
          <w:lang w:val="en-US"/>
        </w:rPr>
      </w:pPr>
      <w:proofErr w:type="gramStart"/>
      <w:r w:rsidRPr="00D83CBD">
        <w:rPr>
          <w:rFonts w:ascii="Arial" w:hAnsi="Arial" w:cs="Arial"/>
          <w:sz w:val="20"/>
          <w:szCs w:val="20"/>
          <w:lang w:val="en-US"/>
        </w:rPr>
        <w:t>•</w:t>
      </w:r>
      <w:r w:rsidRPr="00D83CBD">
        <w:rPr>
          <w:rFonts w:ascii="Arial" w:hAnsi="Arial" w:cs="Arial"/>
          <w:sz w:val="20"/>
          <w:szCs w:val="20"/>
          <w:lang w:val="en-US"/>
        </w:rPr>
        <w:tab/>
        <w:t>Making an invitation.</w:t>
      </w:r>
      <w:proofErr w:type="gramEnd"/>
      <w:r w:rsidRPr="00D83CBD">
        <w:rPr>
          <w:rFonts w:ascii="Arial" w:hAnsi="Arial" w:cs="Arial"/>
          <w:sz w:val="20"/>
          <w:szCs w:val="20"/>
          <w:lang w:val="en-US"/>
        </w:rPr>
        <w:t xml:space="preserve"> </w:t>
      </w:r>
      <w:proofErr w:type="gramStart"/>
      <w:r w:rsidRPr="00D83CBD">
        <w:rPr>
          <w:rFonts w:ascii="Arial" w:hAnsi="Arial" w:cs="Arial"/>
          <w:sz w:val="20"/>
          <w:szCs w:val="20"/>
          <w:lang w:val="en-US"/>
        </w:rPr>
        <w:t>The comparatives, the superlative and the Irregular adjectives: good and bad.</w:t>
      </w:r>
      <w:proofErr w:type="gramEnd"/>
    </w:p>
    <w:p w:rsidR="00BE0CE1" w:rsidRPr="00D83CBD" w:rsidRDefault="00BE0CE1" w:rsidP="00BE0CE1">
      <w:pPr>
        <w:suppressAutoHyphens/>
        <w:spacing w:after="0" w:line="276" w:lineRule="auto"/>
        <w:ind w:left="360"/>
        <w:jc w:val="both"/>
        <w:rPr>
          <w:rFonts w:ascii="Arial" w:hAnsi="Arial" w:cs="Arial"/>
          <w:sz w:val="20"/>
          <w:szCs w:val="20"/>
          <w:lang w:val="en-US"/>
        </w:rPr>
      </w:pPr>
      <w:r w:rsidRPr="00D83CBD">
        <w:rPr>
          <w:rFonts w:ascii="Arial" w:hAnsi="Arial" w:cs="Arial"/>
          <w:sz w:val="20"/>
          <w:szCs w:val="20"/>
          <w:lang w:val="en-US"/>
        </w:rPr>
        <w:t>•</w:t>
      </w:r>
      <w:r w:rsidRPr="00D83CBD">
        <w:rPr>
          <w:rFonts w:ascii="Arial" w:hAnsi="Arial" w:cs="Arial"/>
          <w:sz w:val="20"/>
          <w:szCs w:val="20"/>
          <w:lang w:val="en-US"/>
        </w:rPr>
        <w:tab/>
        <w:t>Talking about health problems by using modal verbs to express functions such as: permission</w:t>
      </w:r>
      <w:proofErr w:type="gramStart"/>
      <w:r w:rsidRPr="00D83CBD">
        <w:rPr>
          <w:rFonts w:ascii="Arial" w:hAnsi="Arial" w:cs="Arial"/>
          <w:sz w:val="20"/>
          <w:szCs w:val="20"/>
          <w:lang w:val="en-US"/>
        </w:rPr>
        <w:t>,  ability</w:t>
      </w:r>
      <w:proofErr w:type="gramEnd"/>
      <w:r w:rsidRPr="00D83CBD">
        <w:rPr>
          <w:rFonts w:ascii="Arial" w:hAnsi="Arial" w:cs="Arial"/>
          <w:sz w:val="20"/>
          <w:szCs w:val="20"/>
          <w:lang w:val="en-US"/>
        </w:rPr>
        <w:t>, obligation, prohibition, lack of necessity, advice, possibility and probability</w:t>
      </w:r>
    </w:p>
    <w:p w:rsidR="00BE0CE1" w:rsidRPr="00D83CBD" w:rsidRDefault="00BE0CE1" w:rsidP="00BE0CE1">
      <w:pPr>
        <w:suppressAutoHyphens/>
        <w:spacing w:after="0" w:line="276" w:lineRule="auto"/>
        <w:ind w:left="360"/>
        <w:jc w:val="both"/>
        <w:rPr>
          <w:rFonts w:ascii="Arial" w:hAnsi="Arial" w:cs="Arial"/>
          <w:b/>
          <w:sz w:val="20"/>
          <w:szCs w:val="20"/>
          <w:lang w:val="en-US"/>
        </w:rPr>
      </w:pPr>
      <w:r w:rsidRPr="00D83CBD">
        <w:rPr>
          <w:rFonts w:ascii="Arial" w:hAnsi="Arial" w:cs="Arial"/>
          <w:b/>
          <w:sz w:val="20"/>
          <w:szCs w:val="20"/>
          <w:lang w:val="en-US"/>
        </w:rPr>
        <w:t>Unit 3</w:t>
      </w:r>
    </w:p>
    <w:p w:rsidR="00BE0CE1" w:rsidRPr="00D83CBD" w:rsidRDefault="00BE0CE1" w:rsidP="00BE0CE1">
      <w:pPr>
        <w:suppressAutoHyphens/>
        <w:spacing w:after="0" w:line="276" w:lineRule="auto"/>
        <w:ind w:left="360"/>
        <w:jc w:val="both"/>
        <w:rPr>
          <w:rFonts w:ascii="Arial" w:hAnsi="Arial" w:cs="Arial"/>
          <w:sz w:val="20"/>
          <w:szCs w:val="20"/>
          <w:lang w:val="en-US"/>
        </w:rPr>
      </w:pPr>
      <w:r w:rsidRPr="00D83CBD">
        <w:rPr>
          <w:rFonts w:ascii="Arial" w:hAnsi="Arial" w:cs="Arial"/>
          <w:sz w:val="20"/>
          <w:szCs w:val="20"/>
          <w:lang w:val="en-US"/>
        </w:rPr>
        <w:t>Talking about past memories and experiences</w:t>
      </w:r>
    </w:p>
    <w:p w:rsidR="00BE0CE1" w:rsidRPr="00D83CBD" w:rsidRDefault="00BE0CE1" w:rsidP="00BE0CE1">
      <w:pPr>
        <w:suppressAutoHyphens/>
        <w:spacing w:after="0" w:line="276" w:lineRule="auto"/>
        <w:ind w:left="360"/>
        <w:jc w:val="both"/>
        <w:rPr>
          <w:rFonts w:ascii="Arial" w:hAnsi="Arial" w:cs="Arial"/>
          <w:sz w:val="20"/>
          <w:szCs w:val="20"/>
          <w:lang w:val="en-US"/>
        </w:rPr>
      </w:pPr>
      <w:r w:rsidRPr="00D83CBD">
        <w:rPr>
          <w:rFonts w:ascii="Arial" w:hAnsi="Arial" w:cs="Arial"/>
          <w:sz w:val="20"/>
          <w:szCs w:val="20"/>
          <w:lang w:val="en-US"/>
        </w:rPr>
        <w:t>•</w:t>
      </w:r>
      <w:r w:rsidRPr="00D83CBD">
        <w:rPr>
          <w:rFonts w:ascii="Arial" w:hAnsi="Arial" w:cs="Arial"/>
          <w:sz w:val="20"/>
          <w:szCs w:val="20"/>
          <w:lang w:val="en-US"/>
        </w:rPr>
        <w:tab/>
        <w:t>Talking about the past</w:t>
      </w:r>
    </w:p>
    <w:p w:rsidR="00BE0CE1" w:rsidRPr="00D83CBD" w:rsidRDefault="00BE0CE1" w:rsidP="00BE0CE1">
      <w:pPr>
        <w:suppressAutoHyphens/>
        <w:spacing w:after="0" w:line="276" w:lineRule="auto"/>
        <w:ind w:left="360"/>
        <w:jc w:val="both"/>
        <w:rPr>
          <w:rFonts w:ascii="Arial" w:hAnsi="Arial" w:cs="Arial"/>
          <w:sz w:val="20"/>
          <w:szCs w:val="20"/>
          <w:lang w:val="en-US"/>
        </w:rPr>
      </w:pPr>
      <w:r w:rsidRPr="00D83CBD">
        <w:rPr>
          <w:rFonts w:ascii="Arial" w:hAnsi="Arial" w:cs="Arial"/>
          <w:sz w:val="20"/>
          <w:szCs w:val="20"/>
          <w:lang w:val="en-US"/>
        </w:rPr>
        <w:t>•</w:t>
      </w:r>
      <w:r w:rsidRPr="00D83CBD">
        <w:rPr>
          <w:rFonts w:ascii="Arial" w:hAnsi="Arial" w:cs="Arial"/>
          <w:sz w:val="20"/>
          <w:szCs w:val="20"/>
          <w:lang w:val="en-US"/>
        </w:rPr>
        <w:tab/>
        <w:t>Narrating stories using the simple past tense of regular and irregular verbs in affirmative, negative and interrogative statements and the expressions last…, some/many days/years ago, yesterday. Telling a story suddenly….after a while….so….then ….after that and it happened that….</w:t>
      </w:r>
    </w:p>
    <w:p w:rsidR="00BE0CE1" w:rsidRPr="00D83CBD" w:rsidRDefault="00BE0CE1" w:rsidP="00BE0CE1">
      <w:pPr>
        <w:suppressAutoHyphens/>
        <w:spacing w:after="0" w:line="276" w:lineRule="auto"/>
        <w:ind w:left="360"/>
        <w:jc w:val="both"/>
        <w:rPr>
          <w:rFonts w:ascii="Arial" w:hAnsi="Arial" w:cs="Arial"/>
          <w:sz w:val="20"/>
          <w:szCs w:val="20"/>
          <w:lang w:val="en-US"/>
        </w:rPr>
      </w:pPr>
      <w:r w:rsidRPr="00D83CBD">
        <w:rPr>
          <w:rFonts w:ascii="Arial" w:hAnsi="Arial" w:cs="Arial"/>
          <w:sz w:val="20"/>
          <w:szCs w:val="20"/>
          <w:lang w:val="en-US"/>
        </w:rPr>
        <w:t>•</w:t>
      </w:r>
      <w:r w:rsidRPr="00D83CBD">
        <w:rPr>
          <w:rFonts w:ascii="Arial" w:hAnsi="Arial" w:cs="Arial"/>
          <w:sz w:val="20"/>
          <w:szCs w:val="20"/>
          <w:lang w:val="en-US"/>
        </w:rPr>
        <w:tab/>
        <w:t>Ending the story so, eventually…in the end…and finally ….</w:t>
      </w:r>
    </w:p>
    <w:p w:rsidR="00BE0CE1" w:rsidRPr="00D83CBD" w:rsidRDefault="00BE0CE1" w:rsidP="00D92EC1">
      <w:pPr>
        <w:pStyle w:val="Prrafodelista"/>
        <w:numPr>
          <w:ilvl w:val="0"/>
          <w:numId w:val="87"/>
        </w:numPr>
        <w:rPr>
          <w:rFonts w:ascii="Arial" w:hAnsi="Arial" w:cs="Arial"/>
          <w:sz w:val="20"/>
          <w:szCs w:val="20"/>
          <w:lang w:val="en-US"/>
        </w:rPr>
      </w:pPr>
      <w:r w:rsidRPr="00D83CBD">
        <w:rPr>
          <w:rFonts w:ascii="Arial" w:hAnsi="Arial" w:cs="Arial"/>
          <w:sz w:val="20"/>
          <w:szCs w:val="20"/>
          <w:lang w:val="en-US"/>
        </w:rPr>
        <w:t>Talking about the past</w:t>
      </w:r>
    </w:p>
    <w:p w:rsidR="00BE0CE1" w:rsidRPr="00D83CBD" w:rsidRDefault="00BE0CE1" w:rsidP="00D92EC1">
      <w:pPr>
        <w:pStyle w:val="Prrafodelista"/>
        <w:numPr>
          <w:ilvl w:val="0"/>
          <w:numId w:val="87"/>
        </w:numPr>
        <w:rPr>
          <w:rFonts w:ascii="Arial" w:hAnsi="Arial" w:cs="Arial"/>
          <w:sz w:val="20"/>
          <w:szCs w:val="20"/>
          <w:lang w:val="en-US"/>
        </w:rPr>
      </w:pPr>
      <w:r w:rsidRPr="00D83CBD">
        <w:rPr>
          <w:rFonts w:ascii="Arial" w:hAnsi="Arial" w:cs="Arial"/>
          <w:sz w:val="20"/>
          <w:szCs w:val="20"/>
          <w:lang w:val="en-US"/>
        </w:rPr>
        <w:t>Narrating stories</w:t>
      </w:r>
    </w:p>
    <w:p w:rsidR="00BE0CE1" w:rsidRPr="00D83CBD" w:rsidRDefault="00BE0CE1" w:rsidP="00D92EC1">
      <w:pPr>
        <w:pStyle w:val="Prrafodelista"/>
        <w:numPr>
          <w:ilvl w:val="0"/>
          <w:numId w:val="87"/>
        </w:numPr>
        <w:rPr>
          <w:rFonts w:ascii="Arial" w:hAnsi="Arial" w:cs="Arial"/>
          <w:sz w:val="20"/>
          <w:szCs w:val="20"/>
          <w:lang w:val="en-US"/>
        </w:rPr>
      </w:pPr>
      <w:r w:rsidRPr="00D83CBD">
        <w:rPr>
          <w:rFonts w:ascii="Arial" w:hAnsi="Arial" w:cs="Arial"/>
          <w:sz w:val="20"/>
          <w:szCs w:val="20"/>
          <w:lang w:val="en-US"/>
        </w:rPr>
        <w:t>Simple past tense</w:t>
      </w:r>
    </w:p>
    <w:p w:rsidR="00BE0CE1" w:rsidRPr="00D83CBD" w:rsidRDefault="00BE0CE1" w:rsidP="00D92EC1">
      <w:pPr>
        <w:pStyle w:val="Prrafodelista"/>
        <w:numPr>
          <w:ilvl w:val="0"/>
          <w:numId w:val="87"/>
        </w:numPr>
        <w:rPr>
          <w:rFonts w:ascii="Arial" w:hAnsi="Arial" w:cs="Arial"/>
          <w:sz w:val="20"/>
          <w:szCs w:val="20"/>
          <w:lang w:val="en-US"/>
        </w:rPr>
      </w:pPr>
      <w:r w:rsidRPr="00D83CBD">
        <w:rPr>
          <w:rFonts w:ascii="Arial" w:hAnsi="Arial" w:cs="Arial"/>
          <w:sz w:val="20"/>
          <w:szCs w:val="20"/>
          <w:lang w:val="en-US"/>
        </w:rPr>
        <w:t>Regular and Irregular verbs</w:t>
      </w:r>
    </w:p>
    <w:p w:rsidR="00BE0CE1" w:rsidRPr="00D83CBD" w:rsidRDefault="00BE0CE1" w:rsidP="00D92EC1">
      <w:pPr>
        <w:pStyle w:val="Prrafodelista"/>
        <w:numPr>
          <w:ilvl w:val="0"/>
          <w:numId w:val="87"/>
        </w:numPr>
        <w:rPr>
          <w:rFonts w:ascii="Arial" w:hAnsi="Arial" w:cs="Arial"/>
          <w:sz w:val="20"/>
          <w:szCs w:val="20"/>
          <w:lang w:val="en-US"/>
        </w:rPr>
      </w:pPr>
      <w:proofErr w:type="gramStart"/>
      <w:r w:rsidRPr="00D83CBD">
        <w:rPr>
          <w:rFonts w:ascii="Arial" w:hAnsi="Arial" w:cs="Arial"/>
          <w:sz w:val="20"/>
          <w:szCs w:val="20"/>
          <w:lang w:val="en-US"/>
        </w:rPr>
        <w:t>In affirmative, negative and interrogative statements.</w:t>
      </w:r>
      <w:proofErr w:type="gramEnd"/>
    </w:p>
    <w:p w:rsidR="00BE0CE1" w:rsidRPr="00D83CBD" w:rsidRDefault="00BE0CE1" w:rsidP="00BE0CE1">
      <w:pPr>
        <w:spacing w:after="0"/>
        <w:rPr>
          <w:rFonts w:ascii="Arial" w:hAnsi="Arial" w:cs="Arial"/>
          <w:sz w:val="20"/>
          <w:szCs w:val="20"/>
        </w:rPr>
      </w:pPr>
      <w:r w:rsidRPr="00D83CBD">
        <w:rPr>
          <w:rFonts w:ascii="Arial" w:hAnsi="Arial" w:cs="Arial"/>
          <w:sz w:val="20"/>
          <w:szCs w:val="20"/>
          <w:lang w:val="en-US"/>
        </w:rPr>
        <w:t xml:space="preserve"> </w:t>
      </w:r>
      <w:r w:rsidRPr="00D83CBD">
        <w:rPr>
          <w:rFonts w:ascii="Arial" w:hAnsi="Arial" w:cs="Arial"/>
          <w:sz w:val="20"/>
          <w:szCs w:val="20"/>
        </w:rPr>
        <w:t xml:space="preserve">Este  vocabulario  relacionado  con la  </w:t>
      </w:r>
      <w:proofErr w:type="spellStart"/>
      <w:r w:rsidRPr="00D83CBD">
        <w:rPr>
          <w:rFonts w:ascii="Arial" w:hAnsi="Arial" w:cs="Arial"/>
          <w:sz w:val="20"/>
          <w:szCs w:val="20"/>
        </w:rPr>
        <w:t>Covid</w:t>
      </w:r>
      <w:proofErr w:type="spellEnd"/>
      <w:r w:rsidRPr="00D83CBD">
        <w:rPr>
          <w:rFonts w:ascii="Arial" w:hAnsi="Arial" w:cs="Arial"/>
          <w:sz w:val="20"/>
          <w:szCs w:val="20"/>
        </w:rPr>
        <w:t xml:space="preserve">  19  debe  trabajarse  de  forma  incidental  siempre  que  sea</w:t>
      </w:r>
    </w:p>
    <w:p w:rsidR="00BE0CE1" w:rsidRPr="00D83CBD" w:rsidRDefault="00BE0CE1" w:rsidP="00BE0CE1">
      <w:pPr>
        <w:spacing w:after="0"/>
        <w:rPr>
          <w:rFonts w:ascii="Arial" w:hAnsi="Arial" w:cs="Arial"/>
          <w:sz w:val="20"/>
          <w:szCs w:val="20"/>
          <w:lang w:val="en-US"/>
        </w:rPr>
      </w:pPr>
      <w:r w:rsidRPr="00D83CBD">
        <w:rPr>
          <w:rFonts w:ascii="Arial" w:hAnsi="Arial" w:cs="Arial"/>
          <w:sz w:val="20"/>
          <w:szCs w:val="20"/>
        </w:rPr>
        <w:t xml:space="preserve"> </w:t>
      </w:r>
      <w:proofErr w:type="spellStart"/>
      <w:proofErr w:type="gramStart"/>
      <w:r w:rsidRPr="00D83CBD">
        <w:rPr>
          <w:rFonts w:ascii="Arial" w:hAnsi="Arial" w:cs="Arial"/>
          <w:sz w:val="20"/>
          <w:szCs w:val="20"/>
          <w:lang w:val="en-US"/>
        </w:rPr>
        <w:t>posible</w:t>
      </w:r>
      <w:proofErr w:type="spellEnd"/>
      <w:proofErr w:type="gramEnd"/>
      <w:r w:rsidRPr="00D83CBD">
        <w:rPr>
          <w:rFonts w:ascii="Arial" w:hAnsi="Arial" w:cs="Arial"/>
          <w:sz w:val="20"/>
          <w:szCs w:val="20"/>
          <w:lang w:val="en-US"/>
        </w:rPr>
        <w:t xml:space="preserve">   social distancing  -  mask –coronavirus   -mass gatherings   -   contact-tracing   - </w:t>
      </w:r>
      <w:r w:rsidRPr="00D83CBD">
        <w:rPr>
          <w:rFonts w:ascii="Arial" w:hAnsi="Arial" w:cs="Arial"/>
          <w:sz w:val="20"/>
          <w:szCs w:val="20"/>
          <w:lang w:val="en-US"/>
        </w:rPr>
        <w:tab/>
      </w:r>
    </w:p>
    <w:p w:rsidR="00BE0CE1" w:rsidRPr="00D83CBD" w:rsidRDefault="00BE0CE1" w:rsidP="00BE0CE1">
      <w:pPr>
        <w:spacing w:after="0"/>
        <w:rPr>
          <w:rFonts w:ascii="Arial" w:hAnsi="Arial" w:cs="Arial"/>
          <w:sz w:val="20"/>
          <w:szCs w:val="20"/>
          <w:lang w:val="en-US"/>
        </w:rPr>
      </w:pPr>
      <w:r w:rsidRPr="00D83CBD">
        <w:rPr>
          <w:rFonts w:ascii="Arial" w:hAnsi="Arial" w:cs="Arial"/>
          <w:sz w:val="20"/>
          <w:szCs w:val="20"/>
          <w:lang w:val="en-US"/>
        </w:rPr>
        <w:t xml:space="preserve">- </w:t>
      </w:r>
      <w:proofErr w:type="gramStart"/>
      <w:r w:rsidRPr="00D83CBD">
        <w:rPr>
          <w:rFonts w:ascii="Arial" w:hAnsi="Arial" w:cs="Arial"/>
          <w:sz w:val="20"/>
          <w:szCs w:val="20"/>
          <w:lang w:val="en-US"/>
        </w:rPr>
        <w:t>confirmed</w:t>
      </w:r>
      <w:proofErr w:type="gramEnd"/>
      <w:r w:rsidRPr="00D83CBD">
        <w:rPr>
          <w:rFonts w:ascii="Arial" w:hAnsi="Arial" w:cs="Arial"/>
          <w:sz w:val="20"/>
          <w:szCs w:val="20"/>
          <w:lang w:val="en-US"/>
        </w:rPr>
        <w:t xml:space="preserve"> cases-  fatalities   - epicenter   - pandemic   - lockdown - testing kit  -   asymptomatic  -  vaccine  -  restrictions</w:t>
      </w:r>
    </w:p>
    <w:p w:rsidR="00BE0CE1" w:rsidRPr="00D83CBD" w:rsidRDefault="00BE0CE1" w:rsidP="00BE0CE1">
      <w:pPr>
        <w:suppressAutoHyphens/>
        <w:spacing w:after="0" w:line="276" w:lineRule="auto"/>
        <w:ind w:left="360"/>
        <w:jc w:val="both"/>
        <w:rPr>
          <w:rFonts w:ascii="Arial" w:hAnsi="Arial" w:cs="Arial"/>
          <w:sz w:val="20"/>
          <w:szCs w:val="20"/>
          <w:lang w:val="en-US"/>
        </w:rPr>
      </w:pPr>
    </w:p>
    <w:p w:rsidR="00BE0CE1" w:rsidRPr="00D83CBD" w:rsidRDefault="00BE0CE1" w:rsidP="00BE0CE1">
      <w:pPr>
        <w:suppressAutoHyphens/>
        <w:spacing w:after="0" w:line="276" w:lineRule="auto"/>
        <w:ind w:left="360"/>
        <w:jc w:val="both"/>
        <w:rPr>
          <w:rFonts w:ascii="Arial" w:hAnsi="Arial" w:cs="Arial"/>
          <w:sz w:val="20"/>
          <w:szCs w:val="20"/>
          <w:lang w:val="en-US"/>
        </w:rPr>
      </w:pPr>
    </w:p>
    <w:p w:rsidR="00BE0CE1" w:rsidRPr="00D83CBD" w:rsidRDefault="00BE0CE1" w:rsidP="00BE0CE1">
      <w:pPr>
        <w:spacing w:after="0" w:line="276" w:lineRule="auto"/>
        <w:jc w:val="both"/>
        <w:rPr>
          <w:rFonts w:ascii="Arial" w:eastAsia="Times New Roman" w:hAnsi="Arial" w:cs="Arial"/>
          <w:b/>
          <w:sz w:val="20"/>
          <w:szCs w:val="20"/>
          <w:lang w:val="en-US" w:eastAsia="es-ES" w:bidi="he-IL"/>
        </w:rPr>
      </w:pPr>
    </w:p>
    <w:p w:rsidR="00BE0CE1" w:rsidRPr="00D83CBD" w:rsidRDefault="00BE0CE1" w:rsidP="00BE0CE1">
      <w:pPr>
        <w:spacing w:after="0" w:line="276" w:lineRule="auto"/>
        <w:jc w:val="both"/>
        <w:rPr>
          <w:rFonts w:ascii="Arial" w:eastAsia="Times New Roman" w:hAnsi="Arial" w:cs="Arial"/>
          <w:b/>
          <w:sz w:val="20"/>
          <w:szCs w:val="20"/>
          <w:lang w:val="es-US" w:eastAsia="es-ES" w:bidi="he-IL"/>
        </w:rPr>
      </w:pPr>
      <w:r w:rsidRPr="00D83CBD">
        <w:rPr>
          <w:rFonts w:ascii="Arial" w:eastAsia="Times New Roman" w:hAnsi="Arial" w:cs="Arial"/>
          <w:b/>
          <w:sz w:val="20"/>
          <w:szCs w:val="20"/>
          <w:lang w:val="es-US" w:eastAsia="es-ES" w:bidi="he-IL"/>
        </w:rPr>
        <w:t>Onceno grado</w:t>
      </w:r>
    </w:p>
    <w:p w:rsidR="00BE0CE1" w:rsidRPr="00D83CBD" w:rsidRDefault="00BE0CE1" w:rsidP="00BE0CE1">
      <w:pPr>
        <w:spacing w:after="0" w:line="276" w:lineRule="auto"/>
        <w:jc w:val="both"/>
        <w:rPr>
          <w:rFonts w:ascii="Arial" w:eastAsia="Times New Roman" w:hAnsi="Arial" w:cs="Arial"/>
          <w:b/>
          <w:sz w:val="20"/>
          <w:szCs w:val="20"/>
          <w:lang w:val="es-ES_tradnl" w:eastAsia="es-ES" w:bidi="he-IL"/>
        </w:rPr>
      </w:pPr>
      <w:r w:rsidRPr="00D83CBD">
        <w:rPr>
          <w:rFonts w:ascii="Arial" w:eastAsia="Times New Roman" w:hAnsi="Arial" w:cs="Arial"/>
          <w:b/>
          <w:sz w:val="20"/>
          <w:szCs w:val="20"/>
          <w:lang w:val="es-ES_tradnl" w:eastAsia="es-ES" w:bidi="he-IL"/>
        </w:rPr>
        <w:t>Objetivos generales de la asignatura en el grado</w:t>
      </w:r>
    </w:p>
    <w:p w:rsidR="00BE0CE1" w:rsidRPr="00D83CBD" w:rsidRDefault="00BE0CE1" w:rsidP="00BE0CE1">
      <w:pPr>
        <w:jc w:val="both"/>
        <w:rPr>
          <w:rFonts w:ascii="Arial" w:hAnsi="Arial" w:cs="Arial"/>
          <w:sz w:val="20"/>
          <w:szCs w:val="20"/>
        </w:rPr>
      </w:pPr>
      <w:r w:rsidRPr="00D83CBD">
        <w:rPr>
          <w:rFonts w:ascii="Arial" w:hAnsi="Arial" w:cs="Arial"/>
          <w:sz w:val="20"/>
          <w:szCs w:val="20"/>
          <w:lang w:val="es-ES_tradnl"/>
        </w:rPr>
        <w:t xml:space="preserve">Expresarse oralmente de forma educada, respetuosa, honesta, responsable y comprometida, utilizando las funciones comunicativas correspondientes al grado y las formas lingüísticas mediante las cuales se expresan, con la corrección lingüística adecuada que no interfiera la comprensión del mensaje y con una mayor riqueza en el vocabulario </w:t>
      </w:r>
    </w:p>
    <w:p w:rsidR="00BE0CE1" w:rsidRPr="00D83CBD" w:rsidRDefault="00BE0CE1" w:rsidP="00D92EC1">
      <w:pPr>
        <w:pStyle w:val="Prrafodelista"/>
        <w:numPr>
          <w:ilvl w:val="0"/>
          <w:numId w:val="55"/>
        </w:numPr>
        <w:spacing w:after="0" w:line="276" w:lineRule="auto"/>
        <w:jc w:val="both"/>
        <w:rPr>
          <w:rFonts w:ascii="Arial" w:hAnsi="Arial" w:cs="Arial"/>
          <w:b/>
          <w:sz w:val="20"/>
          <w:szCs w:val="20"/>
          <w:lang w:val="es-ES_tradnl"/>
        </w:rPr>
      </w:pPr>
      <w:r w:rsidRPr="00D83CBD">
        <w:rPr>
          <w:rFonts w:ascii="Arial" w:hAnsi="Arial" w:cs="Arial"/>
          <w:sz w:val="20"/>
          <w:szCs w:val="20"/>
          <w:lang w:val="es-ES_tradnl"/>
        </w:rPr>
        <w:t xml:space="preserve">Ofrecer y recibir información en la interacción con otros </w:t>
      </w:r>
      <w:proofErr w:type="gramStart"/>
      <w:r w:rsidRPr="00D83CBD">
        <w:rPr>
          <w:rFonts w:ascii="Arial" w:hAnsi="Arial" w:cs="Arial"/>
          <w:sz w:val="20"/>
          <w:szCs w:val="20"/>
          <w:lang w:val="es-ES_tradnl"/>
        </w:rPr>
        <w:t>para  dar</w:t>
      </w:r>
      <w:proofErr w:type="gramEnd"/>
      <w:r w:rsidRPr="00D83CBD">
        <w:rPr>
          <w:rFonts w:ascii="Arial" w:hAnsi="Arial" w:cs="Arial"/>
          <w:sz w:val="20"/>
          <w:szCs w:val="20"/>
          <w:lang w:val="es-ES_tradnl"/>
        </w:rPr>
        <w:t xml:space="preserve"> consejos,  sugerencias y comentar acerca de estilos de vida saludables y </w:t>
      </w:r>
      <w:r w:rsidRPr="00D83CBD">
        <w:rPr>
          <w:rFonts w:ascii="Arial" w:eastAsia="Calibri" w:hAnsi="Arial" w:cs="Arial"/>
          <w:sz w:val="20"/>
          <w:szCs w:val="20"/>
        </w:rPr>
        <w:t>la utilización de productos naturales en la prevención y tratamiento de enfermedades</w:t>
      </w:r>
      <w:r w:rsidRPr="00D83CBD">
        <w:rPr>
          <w:rFonts w:ascii="Arial" w:hAnsi="Arial" w:cs="Arial"/>
          <w:sz w:val="20"/>
          <w:szCs w:val="20"/>
          <w:lang w:val="es-ES_tradnl"/>
        </w:rPr>
        <w:t xml:space="preserve">, </w:t>
      </w:r>
      <w:r w:rsidRPr="00D83CBD">
        <w:rPr>
          <w:rFonts w:ascii="Arial" w:eastAsia="Calibri" w:hAnsi="Arial" w:cs="Arial"/>
          <w:sz w:val="20"/>
          <w:szCs w:val="20"/>
        </w:rPr>
        <w:t>una sexualidad responsable con equidad de género, rechazo a las adicciones, hábitos correctos de alimentación, la prevención de accidentes, la práctica sistemática de ejercicios físicos y deportivos, la conservación de la naturaleza, sus proyectos de vida.</w:t>
      </w:r>
    </w:p>
    <w:p w:rsidR="00BE0CE1" w:rsidRPr="00D83CBD" w:rsidRDefault="00BE0CE1" w:rsidP="00D92EC1">
      <w:pPr>
        <w:numPr>
          <w:ilvl w:val="0"/>
          <w:numId w:val="55"/>
        </w:numPr>
        <w:autoSpaceDE w:val="0"/>
        <w:autoSpaceDN w:val="0"/>
        <w:adjustRightInd w:val="0"/>
        <w:spacing w:after="0" w:line="276"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lastRenderedPageBreak/>
        <w:t xml:space="preserve">Comprender </w:t>
      </w:r>
      <w:r w:rsidRPr="00D83CBD">
        <w:rPr>
          <w:rFonts w:ascii="Arial" w:hAnsi="Arial" w:cs="Arial"/>
          <w:sz w:val="20"/>
          <w:szCs w:val="20"/>
          <w:lang w:val="es-ES_tradnl"/>
        </w:rPr>
        <w:t xml:space="preserve">la información más importante comunicada con claridad y </w:t>
      </w:r>
      <w:proofErr w:type="gramStart"/>
      <w:r w:rsidRPr="00D83CBD">
        <w:rPr>
          <w:rFonts w:ascii="Arial" w:hAnsi="Arial" w:cs="Arial"/>
          <w:sz w:val="20"/>
          <w:szCs w:val="20"/>
          <w:lang w:val="es-ES_tradnl"/>
        </w:rPr>
        <w:t>despacio  en</w:t>
      </w:r>
      <w:proofErr w:type="gramEnd"/>
      <w:r w:rsidRPr="00D83CBD">
        <w:rPr>
          <w:rFonts w:ascii="Arial" w:hAnsi="Arial" w:cs="Arial"/>
          <w:sz w:val="20"/>
          <w:szCs w:val="20"/>
          <w:lang w:val="es-ES_tradnl"/>
        </w:rPr>
        <w:t xml:space="preserve">  textos orales simples y cortos, </w:t>
      </w:r>
      <w:r w:rsidRPr="00D83CBD">
        <w:rPr>
          <w:rFonts w:ascii="Arial" w:eastAsia="Times New Roman" w:hAnsi="Arial" w:cs="Arial"/>
          <w:sz w:val="20"/>
          <w:szCs w:val="20"/>
          <w:lang w:val="es-ES_tradnl" w:eastAsia="es-ES" w:bidi="he-IL"/>
        </w:rPr>
        <w:t>acorde con las necesidades, intereses y nivel lingüístico-comunicativo alcanzado por los estudiantes y sobre temas que contribuyan a la formación integral, cultural, científica, ciudadana  y responsable  de los estudiantes.</w:t>
      </w:r>
    </w:p>
    <w:p w:rsidR="00BE0CE1" w:rsidRPr="00D83CBD" w:rsidRDefault="00BE0CE1" w:rsidP="00D92EC1">
      <w:pPr>
        <w:numPr>
          <w:ilvl w:val="0"/>
          <w:numId w:val="55"/>
        </w:numPr>
        <w:autoSpaceDE w:val="0"/>
        <w:autoSpaceDN w:val="0"/>
        <w:adjustRightInd w:val="0"/>
        <w:spacing w:after="0" w:line="276"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eastAsia="es-ES" w:bidi="he-IL"/>
        </w:rPr>
        <w:t xml:space="preserve">Comprender textos simples, </w:t>
      </w:r>
      <w:r w:rsidRPr="00D83CBD">
        <w:rPr>
          <w:rFonts w:ascii="Arial" w:eastAsia="Times New Roman" w:hAnsi="Arial" w:cs="Arial"/>
          <w:sz w:val="20"/>
          <w:szCs w:val="20"/>
          <w:lang w:val="es-ES_tradnl" w:eastAsia="es-ES" w:bidi="he-IL"/>
        </w:rPr>
        <w:t>adaptados y auténticos, escritos en un lenguaje comprensible para los estudiantes acorde con el nivel lingüístico-comunicativo, sobre y sobre temas que contribuyan a la formación integral, cultural, científica, ciudadana y responsable de los estudiantes.</w:t>
      </w:r>
    </w:p>
    <w:p w:rsidR="00BE0CE1" w:rsidRPr="00D83CBD" w:rsidRDefault="00BE0CE1" w:rsidP="00D92EC1">
      <w:pPr>
        <w:numPr>
          <w:ilvl w:val="0"/>
          <w:numId w:val="55"/>
        </w:numPr>
        <w:suppressAutoHyphens/>
        <w:spacing w:after="0" w:line="276" w:lineRule="auto"/>
        <w:jc w:val="both"/>
        <w:rPr>
          <w:rFonts w:ascii="Arial" w:hAnsi="Arial" w:cs="Arial"/>
          <w:sz w:val="20"/>
          <w:szCs w:val="20"/>
          <w:lang w:val="es-ES_tradnl"/>
        </w:rPr>
      </w:pPr>
      <w:r w:rsidRPr="00D83CBD">
        <w:rPr>
          <w:rFonts w:ascii="Arial" w:hAnsi="Arial" w:cs="Arial"/>
          <w:sz w:val="20"/>
          <w:szCs w:val="20"/>
          <w:lang w:val="es-ES_tradnl"/>
        </w:rPr>
        <w:t>Extraer información de textos de mediana complejidad, adaptados y auténticos sobre temas diversos.</w:t>
      </w:r>
    </w:p>
    <w:p w:rsidR="00BE0CE1" w:rsidRPr="00D83CBD" w:rsidRDefault="00BE0CE1" w:rsidP="00D92EC1">
      <w:pPr>
        <w:numPr>
          <w:ilvl w:val="0"/>
          <w:numId w:val="55"/>
        </w:numPr>
        <w:suppressAutoHyphens/>
        <w:spacing w:after="0" w:line="276" w:lineRule="auto"/>
        <w:jc w:val="both"/>
        <w:rPr>
          <w:rFonts w:ascii="Arial" w:hAnsi="Arial" w:cs="Arial"/>
          <w:sz w:val="20"/>
          <w:szCs w:val="20"/>
          <w:lang w:val="es-ES_tradnl"/>
        </w:rPr>
      </w:pPr>
      <w:r w:rsidRPr="00D83CBD">
        <w:rPr>
          <w:rFonts w:ascii="Arial" w:hAnsi="Arial" w:cs="Arial"/>
          <w:sz w:val="20"/>
          <w:szCs w:val="20"/>
          <w:lang w:val="es-ES_tradnl"/>
        </w:rPr>
        <w:t xml:space="preserve">Resumir información obtenida de textos orales y escritos. </w:t>
      </w:r>
    </w:p>
    <w:p w:rsidR="00BE0CE1" w:rsidRPr="00D83CBD" w:rsidRDefault="00BE0CE1" w:rsidP="00D92EC1">
      <w:pPr>
        <w:numPr>
          <w:ilvl w:val="0"/>
          <w:numId w:val="55"/>
        </w:numPr>
        <w:suppressAutoHyphens/>
        <w:spacing w:after="0" w:line="276" w:lineRule="auto"/>
        <w:jc w:val="both"/>
        <w:rPr>
          <w:rFonts w:ascii="Arial" w:hAnsi="Arial" w:cs="Arial"/>
          <w:sz w:val="20"/>
          <w:szCs w:val="20"/>
          <w:lang w:val="es-ES_tradnl"/>
        </w:rPr>
      </w:pPr>
      <w:r w:rsidRPr="00D83CBD">
        <w:rPr>
          <w:rFonts w:ascii="Arial" w:hAnsi="Arial" w:cs="Arial"/>
          <w:sz w:val="20"/>
          <w:szCs w:val="20"/>
          <w:lang w:val="es-ES_tradnl"/>
        </w:rPr>
        <w:t>Consolidar el desarrollo de habilidades y hábitos de trabajo con el diccionario bilingüe impreso y/o digital.</w:t>
      </w:r>
    </w:p>
    <w:p w:rsidR="00BE0CE1" w:rsidRPr="00D83CBD" w:rsidRDefault="00BE0CE1" w:rsidP="00D92EC1">
      <w:pPr>
        <w:numPr>
          <w:ilvl w:val="0"/>
          <w:numId w:val="55"/>
        </w:numPr>
        <w:suppressAutoHyphens/>
        <w:spacing w:after="0" w:line="276" w:lineRule="auto"/>
        <w:jc w:val="both"/>
        <w:rPr>
          <w:rFonts w:ascii="Arial" w:hAnsi="Arial" w:cs="Arial"/>
          <w:sz w:val="20"/>
          <w:szCs w:val="20"/>
          <w:lang w:val="es-ES_tradnl"/>
        </w:rPr>
      </w:pPr>
      <w:r w:rsidRPr="00D83CBD">
        <w:rPr>
          <w:rFonts w:ascii="Arial" w:hAnsi="Arial" w:cs="Arial"/>
          <w:sz w:val="20"/>
          <w:szCs w:val="20"/>
          <w:lang w:val="es-ES_tradnl"/>
        </w:rPr>
        <w:t>Continuar desarrollando el pensamiento lógico, fundamentalmente mediante los procesos de análisis y síntesis.</w:t>
      </w:r>
    </w:p>
    <w:p w:rsidR="00BE0CE1" w:rsidRPr="00D83CBD" w:rsidRDefault="00BE0CE1" w:rsidP="00D92EC1">
      <w:pPr>
        <w:numPr>
          <w:ilvl w:val="0"/>
          <w:numId w:val="55"/>
        </w:numPr>
        <w:suppressAutoHyphens/>
        <w:spacing w:after="0" w:line="276" w:lineRule="auto"/>
        <w:jc w:val="both"/>
        <w:rPr>
          <w:rFonts w:ascii="Arial" w:hAnsi="Arial" w:cs="Arial"/>
          <w:sz w:val="20"/>
          <w:szCs w:val="20"/>
          <w:lang w:val="es-ES_tradnl"/>
        </w:rPr>
      </w:pPr>
      <w:r w:rsidRPr="00D83CBD">
        <w:rPr>
          <w:rFonts w:ascii="Arial" w:hAnsi="Arial" w:cs="Arial"/>
          <w:sz w:val="20"/>
          <w:szCs w:val="20"/>
          <w:lang w:val="es-ES_tradnl"/>
        </w:rPr>
        <w:t>Consolidar los hábitos de trabajo independiente, despertando el interés por el uso de la computación y la investigación como vías para elevar la preparación individual y colectiva.</w:t>
      </w:r>
    </w:p>
    <w:p w:rsidR="00BE0CE1" w:rsidRPr="00D83CBD" w:rsidRDefault="00BE0CE1" w:rsidP="00D92EC1">
      <w:pPr>
        <w:numPr>
          <w:ilvl w:val="0"/>
          <w:numId w:val="55"/>
        </w:numPr>
        <w:suppressAutoHyphens/>
        <w:spacing w:after="0" w:line="276" w:lineRule="auto"/>
        <w:jc w:val="both"/>
        <w:rPr>
          <w:rFonts w:ascii="Arial" w:hAnsi="Arial" w:cs="Arial"/>
          <w:sz w:val="20"/>
          <w:szCs w:val="20"/>
          <w:lang w:val="es-ES_tradnl"/>
        </w:rPr>
      </w:pPr>
      <w:r w:rsidRPr="00D83CBD">
        <w:rPr>
          <w:rFonts w:ascii="Arial" w:hAnsi="Arial" w:cs="Arial"/>
          <w:sz w:val="20"/>
          <w:szCs w:val="20"/>
          <w:lang w:val="es-ES_tradnl"/>
        </w:rPr>
        <w:t>Realizar proyectos y trabajos independientes que favorezcan la utilización de la lengua inglesa de forma comunicativa y su interrelación con otras materias del currículo escolar.</w:t>
      </w:r>
    </w:p>
    <w:p w:rsidR="00BE0CE1" w:rsidRPr="00D83CBD" w:rsidRDefault="00BE0CE1" w:rsidP="00D92EC1">
      <w:pPr>
        <w:numPr>
          <w:ilvl w:val="0"/>
          <w:numId w:val="55"/>
        </w:numPr>
        <w:suppressAutoHyphens/>
        <w:spacing w:after="0" w:line="276" w:lineRule="auto"/>
        <w:jc w:val="both"/>
        <w:rPr>
          <w:rFonts w:ascii="Arial" w:hAnsi="Arial" w:cs="Arial"/>
          <w:sz w:val="20"/>
          <w:szCs w:val="20"/>
          <w:lang w:val="es-ES_tradnl"/>
        </w:rPr>
      </w:pPr>
      <w:r w:rsidRPr="00D83CBD">
        <w:rPr>
          <w:rFonts w:ascii="Arial" w:hAnsi="Arial" w:cs="Arial"/>
          <w:sz w:val="20"/>
          <w:szCs w:val="20"/>
          <w:lang w:val="es-ES_tradnl"/>
        </w:rPr>
        <w:t>Reforzar el conocimiento de la lengua materna como resultado del desarrollo de las habilidades que se ejercitan en la lengua extranjera.</w:t>
      </w:r>
    </w:p>
    <w:p w:rsidR="00BE0CE1" w:rsidRPr="00D83CBD" w:rsidRDefault="00BE0CE1" w:rsidP="00D92EC1">
      <w:pPr>
        <w:numPr>
          <w:ilvl w:val="0"/>
          <w:numId w:val="55"/>
        </w:numPr>
        <w:suppressAutoHyphens/>
        <w:spacing w:after="0" w:line="276" w:lineRule="auto"/>
        <w:jc w:val="both"/>
        <w:rPr>
          <w:rFonts w:ascii="Arial" w:hAnsi="Arial" w:cs="Arial"/>
          <w:sz w:val="20"/>
          <w:szCs w:val="20"/>
          <w:lang w:val="es-ES_tradnl"/>
        </w:rPr>
      </w:pPr>
      <w:r w:rsidRPr="00D83CBD">
        <w:rPr>
          <w:rFonts w:ascii="Arial" w:hAnsi="Arial" w:cs="Arial"/>
          <w:sz w:val="20"/>
          <w:szCs w:val="20"/>
          <w:lang w:val="es-ES_tradnl"/>
        </w:rPr>
        <w:t xml:space="preserve">Fortalecer sus convicciones y sentimientos de acuerdo a la formación integral del individuo en la sociedad socialista, fundamentalmente mediante el análisis </w:t>
      </w:r>
      <w:proofErr w:type="gramStart"/>
      <w:r w:rsidRPr="00D83CBD">
        <w:rPr>
          <w:rFonts w:ascii="Arial" w:hAnsi="Arial" w:cs="Arial"/>
          <w:sz w:val="20"/>
          <w:szCs w:val="20"/>
          <w:lang w:val="es-ES_tradnl"/>
        </w:rPr>
        <w:t>y  la</w:t>
      </w:r>
      <w:proofErr w:type="gramEnd"/>
      <w:r w:rsidRPr="00D83CBD">
        <w:rPr>
          <w:rFonts w:ascii="Arial" w:hAnsi="Arial" w:cs="Arial"/>
          <w:sz w:val="20"/>
          <w:szCs w:val="20"/>
          <w:lang w:val="es-ES_tradnl"/>
        </w:rPr>
        <w:t xml:space="preserve"> discusión de las temáticas presentadas.</w:t>
      </w:r>
    </w:p>
    <w:p w:rsidR="00BE0CE1" w:rsidRPr="00D83CBD" w:rsidRDefault="00BE0CE1" w:rsidP="00BE0CE1">
      <w:pPr>
        <w:suppressAutoHyphens/>
        <w:spacing w:after="0" w:line="276" w:lineRule="auto"/>
        <w:ind w:left="360"/>
        <w:jc w:val="both"/>
        <w:rPr>
          <w:rFonts w:ascii="Arial" w:hAnsi="Arial" w:cs="Arial"/>
          <w:b/>
          <w:sz w:val="20"/>
          <w:szCs w:val="20"/>
          <w:lang w:val="es-ES_tradnl"/>
        </w:rPr>
      </w:pPr>
    </w:p>
    <w:p w:rsidR="00BE0CE1" w:rsidRPr="00D83CBD" w:rsidRDefault="00BE0CE1" w:rsidP="00BE0CE1">
      <w:pPr>
        <w:suppressAutoHyphens/>
        <w:spacing w:after="0" w:line="276" w:lineRule="auto"/>
        <w:ind w:left="360"/>
        <w:jc w:val="both"/>
        <w:rPr>
          <w:rFonts w:ascii="Arial" w:hAnsi="Arial" w:cs="Arial"/>
          <w:sz w:val="20"/>
          <w:szCs w:val="20"/>
          <w:lang w:val="es-ES_tradnl"/>
        </w:rPr>
      </w:pPr>
      <w:r w:rsidRPr="00D83CBD">
        <w:rPr>
          <w:rFonts w:ascii="Arial" w:hAnsi="Arial" w:cs="Arial"/>
          <w:b/>
          <w:sz w:val="20"/>
          <w:szCs w:val="20"/>
          <w:lang w:val="es-ES_tradnl"/>
        </w:rPr>
        <w:t xml:space="preserve">Plan </w:t>
      </w:r>
      <w:proofErr w:type="gramStart"/>
      <w:r w:rsidRPr="00D83CBD">
        <w:rPr>
          <w:rFonts w:ascii="Arial" w:hAnsi="Arial" w:cs="Arial"/>
          <w:b/>
          <w:sz w:val="20"/>
          <w:szCs w:val="20"/>
          <w:lang w:val="es-ES_tradnl"/>
        </w:rPr>
        <w:t xml:space="preserve">temático </w:t>
      </w:r>
      <w:r w:rsidRPr="00D83CBD">
        <w:rPr>
          <w:rFonts w:ascii="Arial" w:hAnsi="Arial" w:cs="Arial"/>
          <w:sz w:val="20"/>
          <w:szCs w:val="20"/>
          <w:lang w:val="es-ES_tradnl"/>
        </w:rPr>
        <w:t>:</w:t>
      </w:r>
      <w:proofErr w:type="gramEnd"/>
    </w:p>
    <w:p w:rsidR="00BE0CE1" w:rsidRPr="00D83CBD" w:rsidRDefault="00BE0CE1" w:rsidP="00BE0CE1">
      <w:pPr>
        <w:suppressAutoHyphens/>
        <w:spacing w:after="0" w:line="276" w:lineRule="auto"/>
        <w:ind w:left="360"/>
        <w:jc w:val="both"/>
        <w:rPr>
          <w:rFonts w:ascii="Arial" w:hAnsi="Arial" w:cs="Arial"/>
          <w:sz w:val="20"/>
          <w:szCs w:val="20"/>
          <w:lang w:val="es-ES_tradnl"/>
        </w:rPr>
      </w:pPr>
    </w:p>
    <w:tbl>
      <w:tblPr>
        <w:tblStyle w:val="Tablaconcuadrcula"/>
        <w:tblW w:w="7323" w:type="dxa"/>
        <w:jc w:val="center"/>
        <w:tblLayout w:type="fixed"/>
        <w:tblLook w:val="04A0" w:firstRow="1" w:lastRow="0" w:firstColumn="1" w:lastColumn="0" w:noHBand="0" w:noVBand="1"/>
      </w:tblPr>
      <w:tblGrid>
        <w:gridCol w:w="4066"/>
        <w:gridCol w:w="3257"/>
      </w:tblGrid>
      <w:tr w:rsidR="00BE0CE1" w:rsidRPr="00D83CBD" w:rsidTr="000B57AC">
        <w:trPr>
          <w:jc w:val="center"/>
        </w:trPr>
        <w:tc>
          <w:tcPr>
            <w:tcW w:w="4066" w:type="dxa"/>
          </w:tcPr>
          <w:p w:rsidR="00BE0CE1" w:rsidRPr="00D83CBD" w:rsidRDefault="00BE0CE1" w:rsidP="000B57AC">
            <w:pPr>
              <w:jc w:val="both"/>
              <w:rPr>
                <w:rFonts w:ascii="Arial" w:hAnsi="Arial" w:cs="Arial"/>
                <w:sz w:val="20"/>
                <w:szCs w:val="20"/>
                <w:lang w:val="en-US"/>
              </w:rPr>
            </w:pPr>
            <w:proofErr w:type="spellStart"/>
            <w:r w:rsidRPr="00D83CBD">
              <w:rPr>
                <w:rFonts w:ascii="Arial" w:hAnsi="Arial" w:cs="Arial"/>
                <w:sz w:val="20"/>
                <w:szCs w:val="20"/>
                <w:lang w:val="en-US"/>
              </w:rPr>
              <w:t>Tema</w:t>
            </w:r>
            <w:proofErr w:type="spellEnd"/>
            <w:r w:rsidRPr="00D83CBD">
              <w:rPr>
                <w:rFonts w:ascii="Arial" w:hAnsi="Arial" w:cs="Arial"/>
                <w:sz w:val="20"/>
                <w:szCs w:val="20"/>
                <w:lang w:val="en-US"/>
              </w:rPr>
              <w:t xml:space="preserve"> </w:t>
            </w:r>
          </w:p>
        </w:tc>
        <w:tc>
          <w:tcPr>
            <w:tcW w:w="3257" w:type="dxa"/>
          </w:tcPr>
          <w:p w:rsidR="00BE0CE1" w:rsidRPr="00D83CBD" w:rsidRDefault="00BE0CE1" w:rsidP="000B57AC">
            <w:pPr>
              <w:jc w:val="both"/>
              <w:rPr>
                <w:rFonts w:ascii="Arial" w:hAnsi="Arial" w:cs="Arial"/>
                <w:sz w:val="20"/>
                <w:szCs w:val="20"/>
                <w:lang w:val="en-US"/>
              </w:rPr>
            </w:pPr>
            <w:r w:rsidRPr="00D83CBD">
              <w:rPr>
                <w:rFonts w:ascii="Arial" w:hAnsi="Arial" w:cs="Arial"/>
                <w:sz w:val="20"/>
                <w:szCs w:val="20"/>
                <w:lang w:val="en-US"/>
              </w:rPr>
              <w:t xml:space="preserve">Horas </w:t>
            </w:r>
          </w:p>
        </w:tc>
      </w:tr>
      <w:tr w:rsidR="00BE0CE1" w:rsidRPr="00D83CBD" w:rsidTr="000B57AC">
        <w:trPr>
          <w:jc w:val="center"/>
        </w:trPr>
        <w:tc>
          <w:tcPr>
            <w:tcW w:w="4066" w:type="dxa"/>
          </w:tcPr>
          <w:p w:rsidR="00BE0CE1" w:rsidRPr="00D83CBD" w:rsidRDefault="00BE0CE1" w:rsidP="000B57AC">
            <w:pPr>
              <w:jc w:val="both"/>
              <w:rPr>
                <w:rFonts w:ascii="Arial" w:hAnsi="Arial" w:cs="Arial"/>
                <w:sz w:val="20"/>
                <w:szCs w:val="20"/>
                <w:lang w:val="en-US"/>
              </w:rPr>
            </w:pPr>
            <w:r w:rsidRPr="00D83CBD">
              <w:rPr>
                <w:rFonts w:ascii="Arial" w:hAnsi="Arial" w:cs="Arial"/>
                <w:sz w:val="20"/>
                <w:szCs w:val="20"/>
                <w:lang w:val="en-US"/>
              </w:rPr>
              <w:t>Talking about past memories and experiences</w:t>
            </w:r>
          </w:p>
          <w:p w:rsidR="00BE0CE1" w:rsidRPr="00D83CBD" w:rsidRDefault="00BE0CE1" w:rsidP="000B57AC">
            <w:pPr>
              <w:jc w:val="both"/>
              <w:rPr>
                <w:rFonts w:ascii="Arial" w:hAnsi="Arial" w:cs="Arial"/>
                <w:sz w:val="20"/>
                <w:szCs w:val="20"/>
                <w:lang w:val="en-US"/>
              </w:rPr>
            </w:pPr>
          </w:p>
        </w:tc>
        <w:tc>
          <w:tcPr>
            <w:tcW w:w="3257" w:type="dxa"/>
          </w:tcPr>
          <w:p w:rsidR="00BE0CE1" w:rsidRPr="00D83CBD" w:rsidRDefault="00BE0CE1" w:rsidP="000B57AC">
            <w:pPr>
              <w:jc w:val="both"/>
              <w:rPr>
                <w:rFonts w:ascii="Arial" w:hAnsi="Arial" w:cs="Arial"/>
                <w:sz w:val="20"/>
                <w:szCs w:val="20"/>
                <w:lang w:val="en-US"/>
              </w:rPr>
            </w:pPr>
            <w:r w:rsidRPr="00D83CBD">
              <w:rPr>
                <w:rFonts w:ascii="Arial" w:hAnsi="Arial" w:cs="Arial"/>
                <w:sz w:val="20"/>
                <w:szCs w:val="20"/>
                <w:lang w:val="en-US"/>
              </w:rPr>
              <w:t xml:space="preserve">20 </w:t>
            </w:r>
            <w:proofErr w:type="spellStart"/>
            <w:r w:rsidRPr="00D83CBD">
              <w:rPr>
                <w:rFonts w:ascii="Arial" w:hAnsi="Arial" w:cs="Arial"/>
                <w:sz w:val="20"/>
                <w:szCs w:val="20"/>
                <w:lang w:val="en-US"/>
              </w:rPr>
              <w:t>hrs</w:t>
            </w:r>
            <w:proofErr w:type="spellEnd"/>
          </w:p>
        </w:tc>
      </w:tr>
      <w:tr w:rsidR="00BE0CE1" w:rsidRPr="00D83CBD" w:rsidTr="000B57AC">
        <w:trPr>
          <w:jc w:val="center"/>
        </w:trPr>
        <w:tc>
          <w:tcPr>
            <w:tcW w:w="4066" w:type="dxa"/>
          </w:tcPr>
          <w:p w:rsidR="00BE0CE1" w:rsidRPr="00D83CBD" w:rsidRDefault="00BE0CE1" w:rsidP="000B57AC">
            <w:pPr>
              <w:jc w:val="both"/>
              <w:rPr>
                <w:rFonts w:ascii="Arial" w:hAnsi="Arial" w:cs="Arial"/>
                <w:sz w:val="20"/>
                <w:szCs w:val="20"/>
                <w:lang w:val="en-US"/>
              </w:rPr>
            </w:pPr>
            <w:r w:rsidRPr="00D83CBD">
              <w:rPr>
                <w:rFonts w:ascii="Arial" w:hAnsi="Arial" w:cs="Arial"/>
                <w:sz w:val="20"/>
                <w:szCs w:val="20"/>
                <w:lang w:val="en-US"/>
              </w:rPr>
              <w:t>2. What have I done?</w:t>
            </w:r>
          </w:p>
          <w:p w:rsidR="00BE0CE1" w:rsidRPr="00D83CBD" w:rsidRDefault="00BE0CE1" w:rsidP="000B57AC">
            <w:pPr>
              <w:jc w:val="both"/>
              <w:rPr>
                <w:rFonts w:ascii="Arial" w:hAnsi="Arial" w:cs="Arial"/>
                <w:sz w:val="20"/>
                <w:szCs w:val="20"/>
                <w:lang w:val="en-US"/>
              </w:rPr>
            </w:pPr>
          </w:p>
        </w:tc>
        <w:tc>
          <w:tcPr>
            <w:tcW w:w="3257" w:type="dxa"/>
          </w:tcPr>
          <w:p w:rsidR="00BE0CE1" w:rsidRPr="00D83CBD" w:rsidRDefault="00BE0CE1" w:rsidP="000B57AC">
            <w:pPr>
              <w:jc w:val="both"/>
              <w:rPr>
                <w:rFonts w:ascii="Arial" w:hAnsi="Arial" w:cs="Arial"/>
                <w:sz w:val="20"/>
                <w:szCs w:val="20"/>
                <w:lang w:val="en-US"/>
              </w:rPr>
            </w:pPr>
            <w:r w:rsidRPr="00D83CBD">
              <w:rPr>
                <w:rFonts w:ascii="Arial" w:hAnsi="Arial" w:cs="Arial"/>
                <w:sz w:val="20"/>
                <w:szCs w:val="20"/>
                <w:lang w:val="en-US"/>
              </w:rPr>
              <w:t xml:space="preserve">20 </w:t>
            </w:r>
            <w:proofErr w:type="spellStart"/>
            <w:r w:rsidRPr="00D83CBD">
              <w:rPr>
                <w:rFonts w:ascii="Arial" w:hAnsi="Arial" w:cs="Arial"/>
                <w:sz w:val="20"/>
                <w:szCs w:val="20"/>
                <w:lang w:val="en-US"/>
              </w:rPr>
              <w:t>hrs</w:t>
            </w:r>
            <w:proofErr w:type="spellEnd"/>
          </w:p>
        </w:tc>
      </w:tr>
      <w:tr w:rsidR="00BE0CE1" w:rsidRPr="00D83CBD" w:rsidTr="000B57AC">
        <w:trPr>
          <w:jc w:val="center"/>
        </w:trPr>
        <w:tc>
          <w:tcPr>
            <w:tcW w:w="4066" w:type="dxa"/>
          </w:tcPr>
          <w:p w:rsidR="00BE0CE1" w:rsidRPr="00D83CBD" w:rsidRDefault="00BE0CE1" w:rsidP="000B57AC">
            <w:pPr>
              <w:jc w:val="both"/>
              <w:rPr>
                <w:rFonts w:ascii="Arial" w:hAnsi="Arial" w:cs="Arial"/>
                <w:sz w:val="20"/>
                <w:szCs w:val="20"/>
                <w:lang w:val="en-US"/>
              </w:rPr>
            </w:pPr>
          </w:p>
          <w:p w:rsidR="00BE0CE1" w:rsidRPr="00D83CBD" w:rsidRDefault="00BE0CE1" w:rsidP="000B57AC">
            <w:pPr>
              <w:jc w:val="both"/>
              <w:rPr>
                <w:rFonts w:ascii="Arial" w:hAnsi="Arial" w:cs="Arial"/>
                <w:sz w:val="20"/>
                <w:szCs w:val="20"/>
                <w:lang w:val="en-US"/>
              </w:rPr>
            </w:pPr>
            <w:r w:rsidRPr="00D83CBD">
              <w:rPr>
                <w:rFonts w:ascii="Arial" w:hAnsi="Arial" w:cs="Arial"/>
                <w:sz w:val="20"/>
                <w:szCs w:val="20"/>
                <w:lang w:val="en-US"/>
              </w:rPr>
              <w:t>3. What would you like to eat?</w:t>
            </w:r>
          </w:p>
          <w:p w:rsidR="00BE0CE1" w:rsidRPr="00D83CBD" w:rsidRDefault="00BE0CE1" w:rsidP="000B57AC">
            <w:pPr>
              <w:jc w:val="both"/>
              <w:rPr>
                <w:rFonts w:ascii="Arial" w:hAnsi="Arial" w:cs="Arial"/>
                <w:sz w:val="20"/>
                <w:szCs w:val="20"/>
                <w:lang w:val="en-US"/>
              </w:rPr>
            </w:pPr>
          </w:p>
        </w:tc>
        <w:tc>
          <w:tcPr>
            <w:tcW w:w="3257" w:type="dxa"/>
          </w:tcPr>
          <w:p w:rsidR="00BE0CE1" w:rsidRPr="00D83CBD" w:rsidRDefault="00BE0CE1" w:rsidP="000B57AC">
            <w:pPr>
              <w:jc w:val="both"/>
              <w:rPr>
                <w:rFonts w:ascii="Arial" w:hAnsi="Arial" w:cs="Arial"/>
                <w:sz w:val="20"/>
                <w:szCs w:val="20"/>
                <w:lang w:val="en-US"/>
              </w:rPr>
            </w:pPr>
            <w:r w:rsidRPr="00D83CBD">
              <w:rPr>
                <w:rFonts w:ascii="Arial" w:hAnsi="Arial" w:cs="Arial"/>
                <w:sz w:val="20"/>
                <w:szCs w:val="20"/>
                <w:lang w:val="en-US"/>
              </w:rPr>
              <w:t xml:space="preserve">21 </w:t>
            </w:r>
            <w:proofErr w:type="spellStart"/>
            <w:r w:rsidRPr="00D83CBD">
              <w:rPr>
                <w:rFonts w:ascii="Arial" w:hAnsi="Arial" w:cs="Arial"/>
                <w:sz w:val="20"/>
                <w:szCs w:val="20"/>
                <w:lang w:val="en-US"/>
              </w:rPr>
              <w:t>hrs</w:t>
            </w:r>
            <w:proofErr w:type="spellEnd"/>
          </w:p>
        </w:tc>
      </w:tr>
      <w:tr w:rsidR="00BE0CE1" w:rsidRPr="00D83CBD" w:rsidTr="000B57AC">
        <w:trPr>
          <w:jc w:val="center"/>
        </w:trPr>
        <w:tc>
          <w:tcPr>
            <w:tcW w:w="4066" w:type="dxa"/>
          </w:tcPr>
          <w:p w:rsidR="00BE0CE1" w:rsidRPr="00D83CBD" w:rsidRDefault="00BE0CE1" w:rsidP="000B57AC">
            <w:pPr>
              <w:jc w:val="both"/>
              <w:rPr>
                <w:rFonts w:ascii="Arial" w:hAnsi="Arial" w:cs="Arial"/>
                <w:sz w:val="20"/>
                <w:szCs w:val="20"/>
                <w:lang w:val="en-US"/>
              </w:rPr>
            </w:pPr>
          </w:p>
          <w:p w:rsidR="00BE0CE1" w:rsidRPr="00D83CBD" w:rsidRDefault="00BE0CE1" w:rsidP="000B57AC">
            <w:pPr>
              <w:jc w:val="both"/>
              <w:rPr>
                <w:rFonts w:ascii="Arial" w:hAnsi="Arial" w:cs="Arial"/>
                <w:sz w:val="20"/>
                <w:szCs w:val="20"/>
                <w:lang w:val="en-US"/>
              </w:rPr>
            </w:pPr>
            <w:r w:rsidRPr="00D83CBD">
              <w:rPr>
                <w:rFonts w:ascii="Arial" w:hAnsi="Arial" w:cs="Arial"/>
                <w:sz w:val="20"/>
                <w:szCs w:val="20"/>
                <w:lang w:val="en-US"/>
              </w:rPr>
              <w:t>4. Professions</w:t>
            </w:r>
          </w:p>
          <w:p w:rsidR="00BE0CE1" w:rsidRPr="00D83CBD" w:rsidRDefault="00BE0CE1" w:rsidP="000B57AC">
            <w:pPr>
              <w:jc w:val="both"/>
              <w:rPr>
                <w:rFonts w:ascii="Arial" w:hAnsi="Arial" w:cs="Arial"/>
                <w:color w:val="0070C0"/>
                <w:sz w:val="20"/>
                <w:szCs w:val="20"/>
                <w:lang w:val="en-US"/>
              </w:rPr>
            </w:pPr>
          </w:p>
        </w:tc>
        <w:tc>
          <w:tcPr>
            <w:tcW w:w="3257" w:type="dxa"/>
          </w:tcPr>
          <w:p w:rsidR="00BE0CE1" w:rsidRPr="00D83CBD" w:rsidRDefault="00BE0CE1" w:rsidP="000B57AC">
            <w:pPr>
              <w:jc w:val="both"/>
              <w:rPr>
                <w:rFonts w:ascii="Arial" w:hAnsi="Arial" w:cs="Arial"/>
                <w:color w:val="0070C0"/>
                <w:sz w:val="20"/>
                <w:szCs w:val="20"/>
                <w:lang w:val="en-US"/>
              </w:rPr>
            </w:pPr>
            <w:r w:rsidRPr="00D83CBD">
              <w:rPr>
                <w:rFonts w:ascii="Arial" w:hAnsi="Arial" w:cs="Arial"/>
                <w:sz w:val="20"/>
                <w:szCs w:val="20"/>
                <w:lang w:val="en-US"/>
              </w:rPr>
              <w:t xml:space="preserve">20 </w:t>
            </w:r>
            <w:proofErr w:type="spellStart"/>
            <w:r w:rsidRPr="00D83CBD">
              <w:rPr>
                <w:rFonts w:ascii="Arial" w:hAnsi="Arial" w:cs="Arial"/>
                <w:sz w:val="20"/>
                <w:szCs w:val="20"/>
                <w:lang w:val="en-US"/>
              </w:rPr>
              <w:t>hrs</w:t>
            </w:r>
            <w:proofErr w:type="spellEnd"/>
          </w:p>
        </w:tc>
      </w:tr>
      <w:tr w:rsidR="00BE0CE1" w:rsidRPr="00D83CBD" w:rsidTr="000B57AC">
        <w:trPr>
          <w:jc w:val="center"/>
        </w:trPr>
        <w:tc>
          <w:tcPr>
            <w:tcW w:w="4066" w:type="dxa"/>
          </w:tcPr>
          <w:p w:rsidR="00BE0CE1" w:rsidRPr="00D83CBD" w:rsidRDefault="00BE0CE1" w:rsidP="000B57AC">
            <w:pPr>
              <w:jc w:val="both"/>
              <w:rPr>
                <w:rFonts w:ascii="Arial" w:hAnsi="Arial" w:cs="Arial"/>
                <w:sz w:val="20"/>
                <w:szCs w:val="20"/>
                <w:lang w:val="en-US"/>
              </w:rPr>
            </w:pPr>
          </w:p>
        </w:tc>
        <w:tc>
          <w:tcPr>
            <w:tcW w:w="3257" w:type="dxa"/>
          </w:tcPr>
          <w:p w:rsidR="00BE0CE1" w:rsidRPr="00D83CBD" w:rsidRDefault="00BE0CE1" w:rsidP="000B57AC">
            <w:pPr>
              <w:jc w:val="both"/>
              <w:rPr>
                <w:rFonts w:ascii="Arial" w:hAnsi="Arial" w:cs="Arial"/>
                <w:color w:val="0070C0"/>
                <w:sz w:val="20"/>
                <w:szCs w:val="20"/>
                <w:lang w:val="en-US"/>
              </w:rPr>
            </w:pPr>
            <w:r w:rsidRPr="00D83CBD">
              <w:rPr>
                <w:rFonts w:ascii="Arial" w:hAnsi="Arial" w:cs="Arial"/>
                <w:sz w:val="20"/>
                <w:szCs w:val="20"/>
                <w:lang w:val="en-US"/>
              </w:rPr>
              <w:t>Total  81</w:t>
            </w:r>
          </w:p>
        </w:tc>
      </w:tr>
    </w:tbl>
    <w:p w:rsidR="00BE0CE1" w:rsidRPr="00D83CBD" w:rsidRDefault="00BE0CE1" w:rsidP="00BE0CE1">
      <w:pPr>
        <w:suppressAutoHyphens/>
        <w:spacing w:after="0" w:line="276" w:lineRule="auto"/>
        <w:ind w:left="360"/>
        <w:jc w:val="both"/>
        <w:rPr>
          <w:rFonts w:ascii="Arial" w:hAnsi="Arial" w:cs="Arial"/>
          <w:sz w:val="20"/>
          <w:szCs w:val="20"/>
          <w:lang w:val="es-ES_tradnl"/>
        </w:rPr>
      </w:pPr>
    </w:p>
    <w:p w:rsidR="00BE0CE1" w:rsidRPr="00D83CBD" w:rsidRDefault="00BE0CE1" w:rsidP="00BE0CE1">
      <w:pPr>
        <w:suppressAutoHyphens/>
        <w:spacing w:after="0" w:line="276" w:lineRule="auto"/>
        <w:jc w:val="both"/>
        <w:rPr>
          <w:rFonts w:ascii="Arial" w:hAnsi="Arial" w:cs="Arial"/>
          <w:b/>
          <w:sz w:val="20"/>
          <w:szCs w:val="20"/>
          <w:lang w:val="es-ES_tradnl"/>
        </w:rPr>
      </w:pPr>
    </w:p>
    <w:p w:rsidR="00BE0CE1" w:rsidRPr="00D83CBD" w:rsidRDefault="00BE0CE1" w:rsidP="00BE0CE1">
      <w:pPr>
        <w:suppressAutoHyphens/>
        <w:spacing w:after="0" w:line="276" w:lineRule="auto"/>
        <w:jc w:val="both"/>
        <w:rPr>
          <w:rFonts w:ascii="Arial" w:hAnsi="Arial" w:cs="Arial"/>
          <w:b/>
          <w:sz w:val="20"/>
          <w:szCs w:val="20"/>
          <w:lang w:val="es-ES_tradnl"/>
        </w:rPr>
      </w:pPr>
    </w:p>
    <w:p w:rsidR="00BE0CE1" w:rsidRPr="00D83CBD" w:rsidRDefault="00BE0CE1" w:rsidP="00BE0CE1">
      <w:pPr>
        <w:suppressAutoHyphens/>
        <w:spacing w:after="0" w:line="276" w:lineRule="auto"/>
        <w:jc w:val="both"/>
        <w:rPr>
          <w:rFonts w:ascii="Arial" w:hAnsi="Arial" w:cs="Arial"/>
          <w:b/>
          <w:sz w:val="20"/>
          <w:szCs w:val="20"/>
          <w:lang w:val="es-ES_tradnl"/>
        </w:rPr>
      </w:pPr>
    </w:p>
    <w:p w:rsidR="00BE0CE1" w:rsidRPr="00D83CBD" w:rsidRDefault="00BE0CE1" w:rsidP="00BE0CE1">
      <w:pPr>
        <w:suppressAutoHyphens/>
        <w:spacing w:after="0" w:line="276" w:lineRule="auto"/>
        <w:jc w:val="both"/>
        <w:rPr>
          <w:rFonts w:ascii="Arial" w:hAnsi="Arial" w:cs="Arial"/>
          <w:b/>
          <w:sz w:val="20"/>
          <w:szCs w:val="20"/>
          <w:lang w:val="es-ES_tradnl"/>
        </w:rPr>
      </w:pPr>
      <w:r w:rsidRPr="00D83CBD">
        <w:rPr>
          <w:rFonts w:ascii="Arial" w:hAnsi="Arial" w:cs="Arial"/>
          <w:b/>
          <w:sz w:val="20"/>
          <w:szCs w:val="20"/>
          <w:lang w:val="es-ES_tradnl"/>
        </w:rPr>
        <w:t xml:space="preserve">Contenidos </w:t>
      </w:r>
    </w:p>
    <w:p w:rsidR="00BE0CE1" w:rsidRPr="00D83CBD" w:rsidRDefault="00BE0CE1" w:rsidP="00BE0CE1">
      <w:pPr>
        <w:suppressAutoHyphens/>
        <w:spacing w:after="0" w:line="276" w:lineRule="auto"/>
        <w:jc w:val="both"/>
        <w:rPr>
          <w:rFonts w:ascii="Arial" w:hAnsi="Arial" w:cs="Arial"/>
          <w:b/>
          <w:sz w:val="20"/>
          <w:szCs w:val="20"/>
          <w:lang w:val="es-ES_tradnl"/>
        </w:rPr>
      </w:pPr>
      <w:r w:rsidRPr="00D83CBD">
        <w:rPr>
          <w:rFonts w:ascii="Arial" w:hAnsi="Arial" w:cs="Arial"/>
          <w:b/>
          <w:sz w:val="20"/>
          <w:szCs w:val="20"/>
          <w:lang w:val="es-ES_tradnl"/>
        </w:rPr>
        <w:t>Unidad 1</w:t>
      </w:r>
    </w:p>
    <w:p w:rsidR="00BE0CE1" w:rsidRPr="00D83CBD" w:rsidRDefault="00BE0CE1" w:rsidP="00BE0CE1">
      <w:pPr>
        <w:suppressAutoHyphens/>
        <w:spacing w:after="0" w:line="276" w:lineRule="auto"/>
        <w:jc w:val="both"/>
        <w:rPr>
          <w:rFonts w:ascii="Arial" w:hAnsi="Arial" w:cs="Arial"/>
          <w:b/>
          <w:sz w:val="20"/>
          <w:szCs w:val="20"/>
          <w:lang w:val="en-US"/>
        </w:rPr>
      </w:pPr>
      <w:r w:rsidRPr="00D83CBD">
        <w:rPr>
          <w:rFonts w:ascii="Arial" w:hAnsi="Arial" w:cs="Arial"/>
          <w:b/>
          <w:sz w:val="20"/>
          <w:szCs w:val="20"/>
          <w:lang w:val="en-US"/>
        </w:rPr>
        <w:t>•</w:t>
      </w:r>
      <w:r w:rsidRPr="00D83CBD">
        <w:rPr>
          <w:rFonts w:ascii="Arial" w:hAnsi="Arial" w:cs="Arial"/>
          <w:b/>
          <w:sz w:val="20"/>
          <w:szCs w:val="20"/>
          <w:lang w:val="en-US"/>
        </w:rPr>
        <w:tab/>
        <w:t>Talking about past memories and experiences</w:t>
      </w:r>
    </w:p>
    <w:p w:rsidR="00BE0CE1" w:rsidRPr="00D83CBD" w:rsidRDefault="00BE0CE1" w:rsidP="00BE0CE1">
      <w:pPr>
        <w:suppressAutoHyphens/>
        <w:spacing w:after="0" w:line="276" w:lineRule="auto"/>
        <w:jc w:val="both"/>
        <w:rPr>
          <w:rFonts w:ascii="Arial" w:hAnsi="Arial" w:cs="Arial"/>
          <w:b/>
          <w:sz w:val="20"/>
          <w:szCs w:val="20"/>
          <w:lang w:val="en-US"/>
        </w:rPr>
      </w:pPr>
      <w:r w:rsidRPr="00D83CBD">
        <w:rPr>
          <w:rFonts w:ascii="Arial" w:hAnsi="Arial" w:cs="Arial"/>
          <w:b/>
          <w:sz w:val="20"/>
          <w:szCs w:val="20"/>
          <w:lang w:val="en-US"/>
        </w:rPr>
        <w:t>•</w:t>
      </w:r>
      <w:r w:rsidRPr="00D83CBD">
        <w:rPr>
          <w:rFonts w:ascii="Arial" w:hAnsi="Arial" w:cs="Arial"/>
          <w:b/>
          <w:sz w:val="20"/>
          <w:szCs w:val="20"/>
          <w:lang w:val="en-US"/>
        </w:rPr>
        <w:tab/>
        <w:t>Talking about the past</w:t>
      </w:r>
    </w:p>
    <w:p w:rsidR="00BE0CE1" w:rsidRPr="00D83CBD" w:rsidRDefault="00BE0CE1" w:rsidP="00BE0CE1">
      <w:pPr>
        <w:suppressAutoHyphens/>
        <w:spacing w:after="0" w:line="276" w:lineRule="auto"/>
        <w:ind w:left="708" w:hanging="708"/>
        <w:jc w:val="both"/>
        <w:rPr>
          <w:rFonts w:ascii="Arial" w:hAnsi="Arial" w:cs="Arial"/>
          <w:b/>
          <w:sz w:val="20"/>
          <w:szCs w:val="20"/>
          <w:lang w:val="en-US"/>
        </w:rPr>
      </w:pPr>
      <w:r w:rsidRPr="00D83CBD">
        <w:rPr>
          <w:rFonts w:ascii="Arial" w:hAnsi="Arial" w:cs="Arial"/>
          <w:b/>
          <w:sz w:val="20"/>
          <w:szCs w:val="20"/>
          <w:lang w:val="en-US"/>
        </w:rPr>
        <w:t>•</w:t>
      </w:r>
      <w:r w:rsidRPr="00D83CBD">
        <w:rPr>
          <w:rFonts w:ascii="Arial" w:hAnsi="Arial" w:cs="Arial"/>
          <w:b/>
          <w:sz w:val="20"/>
          <w:szCs w:val="20"/>
          <w:lang w:val="en-US"/>
        </w:rPr>
        <w:tab/>
        <w:t>Narrating stories using the simple past tense of regular and irregular verbs in affirmative, negative and interrogative statements and the expressions last…, some/many days/years ago, yesterday. Telling a story suddenly….after a while….so….then ….after that and it happened that…. Ending the story so, eventually…in the end…and finally ….</w:t>
      </w:r>
    </w:p>
    <w:p w:rsidR="00BE0CE1" w:rsidRPr="00D83CBD" w:rsidRDefault="00BE0CE1" w:rsidP="00BE0CE1">
      <w:pPr>
        <w:suppressAutoHyphens/>
        <w:spacing w:after="0" w:line="276" w:lineRule="auto"/>
        <w:jc w:val="both"/>
        <w:rPr>
          <w:rFonts w:ascii="Arial" w:hAnsi="Arial" w:cs="Arial"/>
          <w:b/>
          <w:sz w:val="20"/>
          <w:szCs w:val="20"/>
          <w:lang w:val="en-US"/>
        </w:rPr>
      </w:pPr>
      <w:proofErr w:type="spellStart"/>
      <w:r w:rsidRPr="00D83CBD">
        <w:rPr>
          <w:rFonts w:ascii="Arial" w:hAnsi="Arial" w:cs="Arial"/>
          <w:b/>
          <w:sz w:val="20"/>
          <w:szCs w:val="20"/>
          <w:lang w:val="en-US"/>
        </w:rPr>
        <w:t>Unidad</w:t>
      </w:r>
      <w:proofErr w:type="spellEnd"/>
      <w:r w:rsidRPr="00D83CBD">
        <w:rPr>
          <w:rFonts w:ascii="Arial" w:hAnsi="Arial" w:cs="Arial"/>
          <w:b/>
          <w:sz w:val="20"/>
          <w:szCs w:val="20"/>
          <w:lang w:val="en-US"/>
        </w:rPr>
        <w:t xml:space="preserve"> 2</w:t>
      </w:r>
    </w:p>
    <w:p w:rsidR="00BE0CE1" w:rsidRPr="00D83CBD" w:rsidRDefault="00BE0CE1" w:rsidP="00BE0CE1">
      <w:pPr>
        <w:suppressAutoHyphens/>
        <w:spacing w:after="0" w:line="276" w:lineRule="auto"/>
        <w:jc w:val="both"/>
        <w:rPr>
          <w:rFonts w:ascii="Arial" w:hAnsi="Arial" w:cs="Arial"/>
          <w:sz w:val="20"/>
          <w:szCs w:val="20"/>
          <w:lang w:val="en-US"/>
        </w:rPr>
      </w:pPr>
    </w:p>
    <w:p w:rsidR="00BE0CE1" w:rsidRPr="00D83CBD" w:rsidRDefault="00BE0CE1" w:rsidP="00BE0CE1">
      <w:pPr>
        <w:suppressAutoHyphens/>
        <w:spacing w:after="0" w:line="276" w:lineRule="auto"/>
        <w:jc w:val="both"/>
        <w:rPr>
          <w:rFonts w:ascii="Arial" w:hAnsi="Arial" w:cs="Arial"/>
          <w:b/>
          <w:sz w:val="20"/>
          <w:szCs w:val="20"/>
          <w:lang w:val="en-US"/>
        </w:rPr>
      </w:pPr>
      <w:r w:rsidRPr="00D83CBD">
        <w:rPr>
          <w:rFonts w:ascii="Arial" w:hAnsi="Arial" w:cs="Arial"/>
          <w:sz w:val="20"/>
          <w:szCs w:val="20"/>
          <w:lang w:val="en-US"/>
        </w:rPr>
        <w:t>Talking about what people have done over a period of time using the Present Perfect Tense  using the expressions recently, yet, for, the use of ever / never accordingly, since, several times by means of affirmative, negative and interrogative statements</w:t>
      </w:r>
    </w:p>
    <w:p w:rsidR="00BE0CE1" w:rsidRPr="00D83CBD" w:rsidRDefault="00BE0CE1" w:rsidP="00BE0CE1">
      <w:pPr>
        <w:suppressAutoHyphens/>
        <w:spacing w:after="0" w:line="276" w:lineRule="auto"/>
        <w:jc w:val="both"/>
        <w:rPr>
          <w:rFonts w:ascii="Arial" w:hAnsi="Arial" w:cs="Arial"/>
          <w:sz w:val="20"/>
          <w:szCs w:val="20"/>
          <w:lang w:val="en-US"/>
        </w:rPr>
      </w:pPr>
      <w:r w:rsidRPr="00D83CBD">
        <w:rPr>
          <w:rFonts w:ascii="Arial" w:hAnsi="Arial" w:cs="Arial"/>
          <w:sz w:val="20"/>
          <w:szCs w:val="20"/>
          <w:lang w:val="en-US"/>
        </w:rPr>
        <w:t>The Present Perfect Tense</w:t>
      </w:r>
    </w:p>
    <w:p w:rsidR="00BE0CE1" w:rsidRPr="00D83CBD" w:rsidRDefault="00BE0CE1" w:rsidP="00BE0CE1">
      <w:pPr>
        <w:suppressAutoHyphens/>
        <w:spacing w:after="0" w:line="276" w:lineRule="auto"/>
        <w:jc w:val="both"/>
        <w:rPr>
          <w:rFonts w:ascii="Arial" w:hAnsi="Arial" w:cs="Arial"/>
          <w:sz w:val="20"/>
          <w:szCs w:val="20"/>
          <w:lang w:val="en-US"/>
        </w:rPr>
      </w:pPr>
    </w:p>
    <w:p w:rsidR="00BE0CE1" w:rsidRPr="00D83CBD" w:rsidRDefault="00BE0CE1" w:rsidP="00BE0CE1">
      <w:pPr>
        <w:suppressAutoHyphens/>
        <w:spacing w:after="0" w:line="276" w:lineRule="auto"/>
        <w:jc w:val="both"/>
        <w:rPr>
          <w:rFonts w:ascii="Arial" w:hAnsi="Arial" w:cs="Arial"/>
          <w:b/>
          <w:sz w:val="20"/>
          <w:szCs w:val="20"/>
          <w:lang w:val="en-US"/>
        </w:rPr>
      </w:pPr>
      <w:proofErr w:type="spellStart"/>
      <w:r w:rsidRPr="00D83CBD">
        <w:rPr>
          <w:rFonts w:ascii="Arial" w:hAnsi="Arial" w:cs="Arial"/>
          <w:b/>
          <w:sz w:val="20"/>
          <w:szCs w:val="20"/>
          <w:lang w:val="en-US"/>
        </w:rPr>
        <w:t>Unidad</w:t>
      </w:r>
      <w:proofErr w:type="spellEnd"/>
      <w:r w:rsidRPr="00D83CBD">
        <w:rPr>
          <w:rFonts w:ascii="Arial" w:hAnsi="Arial" w:cs="Arial"/>
          <w:b/>
          <w:sz w:val="20"/>
          <w:szCs w:val="20"/>
          <w:lang w:val="en-US"/>
        </w:rPr>
        <w:t xml:space="preserve"> 3</w:t>
      </w:r>
    </w:p>
    <w:p w:rsidR="00BE0CE1" w:rsidRPr="00D83CBD" w:rsidRDefault="00BE0CE1" w:rsidP="00D92EC1">
      <w:pPr>
        <w:pStyle w:val="Prrafodelista"/>
        <w:numPr>
          <w:ilvl w:val="0"/>
          <w:numId w:val="88"/>
        </w:numPr>
        <w:spacing w:after="0" w:line="259" w:lineRule="auto"/>
        <w:rPr>
          <w:rFonts w:ascii="Arial" w:hAnsi="Arial" w:cs="Arial"/>
          <w:sz w:val="20"/>
          <w:szCs w:val="20"/>
          <w:lang w:val="en-US"/>
        </w:rPr>
      </w:pPr>
      <w:r w:rsidRPr="00D83CBD">
        <w:rPr>
          <w:rFonts w:ascii="Arial" w:hAnsi="Arial" w:cs="Arial"/>
          <w:sz w:val="20"/>
          <w:szCs w:val="20"/>
          <w:lang w:val="en-US"/>
        </w:rPr>
        <w:lastRenderedPageBreak/>
        <w:t xml:space="preserve">Giving instructions </w:t>
      </w:r>
    </w:p>
    <w:p w:rsidR="00BE0CE1" w:rsidRPr="00D83CBD" w:rsidRDefault="00BE0CE1" w:rsidP="00D92EC1">
      <w:pPr>
        <w:pStyle w:val="Prrafodelista"/>
        <w:numPr>
          <w:ilvl w:val="0"/>
          <w:numId w:val="88"/>
        </w:numPr>
        <w:spacing w:after="0" w:line="259" w:lineRule="auto"/>
        <w:rPr>
          <w:rFonts w:ascii="Arial" w:hAnsi="Arial" w:cs="Arial"/>
          <w:sz w:val="20"/>
          <w:szCs w:val="20"/>
          <w:lang w:val="en-US"/>
        </w:rPr>
      </w:pPr>
      <w:proofErr w:type="gramStart"/>
      <w:r w:rsidRPr="00D83CBD">
        <w:rPr>
          <w:rFonts w:ascii="Arial" w:hAnsi="Arial" w:cs="Arial"/>
          <w:sz w:val="20"/>
          <w:szCs w:val="20"/>
          <w:lang w:val="en-US"/>
        </w:rPr>
        <w:t>Use of how much/how many the use of countable and uncountable nouns and the use of any, a lot, a lot of, a few, a little.</w:t>
      </w:r>
      <w:proofErr w:type="gramEnd"/>
      <w:r w:rsidRPr="00D83CBD">
        <w:rPr>
          <w:rFonts w:ascii="Arial" w:hAnsi="Arial" w:cs="Arial"/>
          <w:sz w:val="20"/>
          <w:szCs w:val="20"/>
          <w:lang w:val="en-US"/>
        </w:rPr>
        <w:t xml:space="preserve"> some, many, much</w:t>
      </w:r>
    </w:p>
    <w:p w:rsidR="00BE0CE1" w:rsidRPr="00D83CBD" w:rsidRDefault="00BE0CE1" w:rsidP="00D92EC1">
      <w:pPr>
        <w:pStyle w:val="Prrafodelista"/>
        <w:numPr>
          <w:ilvl w:val="0"/>
          <w:numId w:val="88"/>
        </w:numPr>
        <w:spacing w:after="0" w:line="259" w:lineRule="auto"/>
        <w:jc w:val="both"/>
        <w:rPr>
          <w:rFonts w:ascii="Arial" w:hAnsi="Arial" w:cs="Arial"/>
          <w:sz w:val="20"/>
          <w:szCs w:val="20"/>
          <w:lang w:val="en-US"/>
        </w:rPr>
      </w:pPr>
      <w:r w:rsidRPr="00D83CBD">
        <w:rPr>
          <w:rFonts w:ascii="Arial" w:hAnsi="Arial" w:cs="Arial"/>
          <w:sz w:val="20"/>
          <w:szCs w:val="20"/>
          <w:lang w:val="en-US"/>
        </w:rPr>
        <w:t>Talking about cooking recipes</w:t>
      </w:r>
    </w:p>
    <w:p w:rsidR="00BE0CE1" w:rsidRPr="00D83CBD" w:rsidRDefault="00BE0CE1" w:rsidP="00D92EC1">
      <w:pPr>
        <w:pStyle w:val="Prrafodelista"/>
        <w:numPr>
          <w:ilvl w:val="0"/>
          <w:numId w:val="88"/>
        </w:numPr>
        <w:suppressAutoHyphens/>
        <w:spacing w:after="0" w:line="276" w:lineRule="auto"/>
        <w:jc w:val="both"/>
        <w:rPr>
          <w:rFonts w:ascii="Arial" w:hAnsi="Arial" w:cs="Arial"/>
          <w:b/>
          <w:sz w:val="20"/>
          <w:szCs w:val="20"/>
          <w:lang w:val="en-US"/>
        </w:rPr>
      </w:pPr>
      <w:r w:rsidRPr="00D83CBD">
        <w:rPr>
          <w:rFonts w:ascii="Arial" w:hAnsi="Arial" w:cs="Arial"/>
          <w:sz w:val="20"/>
          <w:szCs w:val="20"/>
          <w:lang w:val="en-US"/>
        </w:rPr>
        <w:t>Kitchen tools and utensils</w:t>
      </w:r>
    </w:p>
    <w:p w:rsidR="00BE0CE1" w:rsidRPr="00D83CBD" w:rsidRDefault="00BE0CE1" w:rsidP="00D92EC1">
      <w:pPr>
        <w:pStyle w:val="Prrafodelista"/>
        <w:numPr>
          <w:ilvl w:val="0"/>
          <w:numId w:val="88"/>
        </w:numPr>
        <w:jc w:val="both"/>
        <w:rPr>
          <w:rFonts w:ascii="Arial" w:hAnsi="Arial" w:cs="Arial"/>
          <w:sz w:val="20"/>
          <w:szCs w:val="20"/>
          <w:lang w:val="en-US"/>
        </w:rPr>
      </w:pPr>
      <w:r w:rsidRPr="00D83CBD">
        <w:rPr>
          <w:rFonts w:ascii="Arial" w:hAnsi="Arial" w:cs="Arial"/>
          <w:sz w:val="20"/>
          <w:szCs w:val="20"/>
          <w:lang w:val="en-US"/>
        </w:rPr>
        <w:t xml:space="preserve">Giving instructions </w:t>
      </w:r>
    </w:p>
    <w:p w:rsidR="00BE0CE1" w:rsidRPr="00D83CBD" w:rsidRDefault="00BE0CE1" w:rsidP="00D92EC1">
      <w:pPr>
        <w:pStyle w:val="Prrafodelista"/>
        <w:numPr>
          <w:ilvl w:val="0"/>
          <w:numId w:val="88"/>
        </w:numPr>
        <w:jc w:val="both"/>
        <w:rPr>
          <w:rFonts w:ascii="Arial" w:hAnsi="Arial" w:cs="Arial"/>
          <w:sz w:val="20"/>
          <w:szCs w:val="20"/>
          <w:lang w:val="en-US"/>
        </w:rPr>
      </w:pPr>
      <w:r w:rsidRPr="00D83CBD">
        <w:rPr>
          <w:rFonts w:ascii="Arial" w:hAnsi="Arial" w:cs="Arial"/>
          <w:sz w:val="20"/>
          <w:szCs w:val="20"/>
          <w:lang w:val="en-US"/>
        </w:rPr>
        <w:t>Use of how much/how many</w:t>
      </w:r>
    </w:p>
    <w:p w:rsidR="00BE0CE1" w:rsidRPr="00D83CBD" w:rsidRDefault="00BE0CE1" w:rsidP="00D92EC1">
      <w:pPr>
        <w:pStyle w:val="Prrafodelista"/>
        <w:numPr>
          <w:ilvl w:val="0"/>
          <w:numId w:val="88"/>
        </w:numPr>
        <w:jc w:val="both"/>
        <w:rPr>
          <w:rFonts w:ascii="Arial" w:hAnsi="Arial" w:cs="Arial"/>
          <w:sz w:val="20"/>
          <w:szCs w:val="20"/>
          <w:lang w:val="en-US"/>
        </w:rPr>
      </w:pPr>
      <w:r w:rsidRPr="00D83CBD">
        <w:rPr>
          <w:rFonts w:ascii="Arial" w:hAnsi="Arial" w:cs="Arial"/>
          <w:sz w:val="20"/>
          <w:szCs w:val="20"/>
          <w:lang w:val="en-US"/>
        </w:rPr>
        <w:t>Countable and Uncountable nouns</w:t>
      </w:r>
    </w:p>
    <w:p w:rsidR="00BE0CE1" w:rsidRPr="00D83CBD" w:rsidRDefault="00BE0CE1" w:rsidP="00BE0CE1">
      <w:pPr>
        <w:jc w:val="both"/>
        <w:rPr>
          <w:rFonts w:ascii="Arial" w:hAnsi="Arial" w:cs="Arial"/>
          <w:b/>
          <w:sz w:val="20"/>
          <w:szCs w:val="20"/>
          <w:lang w:val="en-US"/>
        </w:rPr>
      </w:pPr>
      <w:proofErr w:type="spellStart"/>
      <w:r w:rsidRPr="00D83CBD">
        <w:rPr>
          <w:rFonts w:ascii="Arial" w:hAnsi="Arial" w:cs="Arial"/>
          <w:b/>
          <w:sz w:val="20"/>
          <w:szCs w:val="20"/>
          <w:lang w:val="en-US"/>
        </w:rPr>
        <w:t>Unidad</w:t>
      </w:r>
      <w:proofErr w:type="spellEnd"/>
      <w:r w:rsidRPr="00D83CBD">
        <w:rPr>
          <w:rFonts w:ascii="Arial" w:hAnsi="Arial" w:cs="Arial"/>
          <w:b/>
          <w:sz w:val="20"/>
          <w:szCs w:val="20"/>
          <w:lang w:val="en-US"/>
        </w:rPr>
        <w:t xml:space="preserve"> 4</w:t>
      </w:r>
    </w:p>
    <w:p w:rsidR="00BE0CE1" w:rsidRPr="00D83CBD" w:rsidRDefault="00BE0CE1" w:rsidP="00D92EC1">
      <w:pPr>
        <w:pStyle w:val="Prrafodelista"/>
        <w:numPr>
          <w:ilvl w:val="0"/>
          <w:numId w:val="89"/>
        </w:numPr>
        <w:spacing w:after="0" w:line="259" w:lineRule="auto"/>
        <w:rPr>
          <w:rFonts w:ascii="Arial" w:hAnsi="Arial" w:cs="Arial"/>
          <w:sz w:val="20"/>
          <w:szCs w:val="20"/>
          <w:lang w:val="en-US"/>
        </w:rPr>
      </w:pPr>
      <w:r w:rsidRPr="00D83CBD">
        <w:rPr>
          <w:rFonts w:ascii="Arial" w:hAnsi="Arial" w:cs="Arial"/>
          <w:sz w:val="20"/>
          <w:szCs w:val="20"/>
          <w:lang w:val="en-US"/>
        </w:rPr>
        <w:t>Speaking about plans and intentions</w:t>
      </w:r>
    </w:p>
    <w:p w:rsidR="00BE0CE1" w:rsidRPr="00D83CBD" w:rsidRDefault="00BE0CE1" w:rsidP="00D92EC1">
      <w:pPr>
        <w:pStyle w:val="Prrafodelista"/>
        <w:numPr>
          <w:ilvl w:val="0"/>
          <w:numId w:val="89"/>
        </w:numPr>
        <w:spacing w:after="0" w:line="259" w:lineRule="auto"/>
        <w:jc w:val="both"/>
        <w:rPr>
          <w:rFonts w:ascii="Arial" w:hAnsi="Arial" w:cs="Arial"/>
          <w:sz w:val="20"/>
          <w:szCs w:val="20"/>
          <w:lang w:val="en-US"/>
        </w:rPr>
      </w:pPr>
      <w:r w:rsidRPr="00D83CBD">
        <w:rPr>
          <w:rFonts w:ascii="Arial" w:hAnsi="Arial" w:cs="Arial"/>
          <w:sz w:val="20"/>
          <w:szCs w:val="20"/>
          <w:lang w:val="en-US"/>
        </w:rPr>
        <w:t>Describing jobs and professions</w:t>
      </w:r>
    </w:p>
    <w:p w:rsidR="00BE0CE1" w:rsidRPr="00D83CBD" w:rsidRDefault="00BE0CE1" w:rsidP="00D92EC1">
      <w:pPr>
        <w:pStyle w:val="Prrafodelista"/>
        <w:numPr>
          <w:ilvl w:val="0"/>
          <w:numId w:val="89"/>
        </w:numPr>
        <w:spacing w:after="0" w:line="259" w:lineRule="auto"/>
        <w:jc w:val="both"/>
        <w:rPr>
          <w:rFonts w:ascii="Arial" w:hAnsi="Arial" w:cs="Arial"/>
          <w:sz w:val="20"/>
          <w:szCs w:val="20"/>
          <w:lang w:val="en-US"/>
        </w:rPr>
      </w:pPr>
      <w:r w:rsidRPr="00D83CBD">
        <w:rPr>
          <w:rFonts w:ascii="Arial" w:hAnsi="Arial" w:cs="Arial"/>
          <w:sz w:val="20"/>
          <w:szCs w:val="20"/>
          <w:lang w:val="en-US"/>
        </w:rPr>
        <w:t>Describing one´s skills</w:t>
      </w:r>
    </w:p>
    <w:p w:rsidR="00BE0CE1" w:rsidRPr="00D83CBD" w:rsidRDefault="00BE0CE1" w:rsidP="00D92EC1">
      <w:pPr>
        <w:pStyle w:val="Prrafodelista"/>
        <w:numPr>
          <w:ilvl w:val="0"/>
          <w:numId w:val="89"/>
        </w:numPr>
        <w:spacing w:after="0" w:line="259" w:lineRule="auto"/>
        <w:jc w:val="both"/>
        <w:rPr>
          <w:rFonts w:ascii="Arial" w:hAnsi="Arial" w:cs="Arial"/>
          <w:sz w:val="20"/>
          <w:szCs w:val="20"/>
          <w:lang w:val="en-US"/>
        </w:rPr>
      </w:pPr>
      <w:r w:rsidRPr="00D83CBD">
        <w:rPr>
          <w:rFonts w:ascii="Arial" w:hAnsi="Arial" w:cs="Arial"/>
          <w:sz w:val="20"/>
          <w:szCs w:val="20"/>
          <w:lang w:val="en-US"/>
        </w:rPr>
        <w:t>Reporting information</w:t>
      </w:r>
    </w:p>
    <w:p w:rsidR="00BE0CE1" w:rsidRPr="00D83CBD" w:rsidRDefault="00BE0CE1" w:rsidP="00D92EC1">
      <w:pPr>
        <w:pStyle w:val="Prrafodelista"/>
        <w:numPr>
          <w:ilvl w:val="0"/>
          <w:numId w:val="89"/>
        </w:numPr>
        <w:jc w:val="both"/>
        <w:rPr>
          <w:rFonts w:ascii="Arial" w:hAnsi="Arial" w:cs="Arial"/>
          <w:sz w:val="20"/>
          <w:szCs w:val="20"/>
          <w:lang w:val="en-US"/>
        </w:rPr>
      </w:pPr>
      <w:proofErr w:type="gramStart"/>
      <w:r w:rsidRPr="00D83CBD">
        <w:rPr>
          <w:rFonts w:ascii="Arial" w:hAnsi="Arial" w:cs="Arial"/>
          <w:sz w:val="20"/>
          <w:szCs w:val="20"/>
          <w:lang w:val="en-US"/>
        </w:rPr>
        <w:t>The Present Continuous Tense to speak about the future and the subordinate or relative clauses.</w:t>
      </w:r>
      <w:proofErr w:type="gramEnd"/>
    </w:p>
    <w:p w:rsidR="00BE0CE1" w:rsidRPr="00D83CBD" w:rsidRDefault="00BE0CE1" w:rsidP="00BE0CE1">
      <w:pPr>
        <w:suppressAutoHyphens/>
        <w:spacing w:after="0" w:line="276" w:lineRule="auto"/>
        <w:jc w:val="both"/>
        <w:rPr>
          <w:rFonts w:ascii="Arial" w:hAnsi="Arial" w:cs="Arial"/>
          <w:b/>
          <w:sz w:val="20"/>
          <w:szCs w:val="20"/>
        </w:rPr>
      </w:pPr>
      <w:r w:rsidRPr="00D83CBD">
        <w:rPr>
          <w:rFonts w:ascii="Arial" w:hAnsi="Arial" w:cs="Arial"/>
          <w:b/>
          <w:sz w:val="20"/>
          <w:szCs w:val="20"/>
        </w:rPr>
        <w:t xml:space="preserve">Este  vocabulario  relacionado  con la  </w:t>
      </w:r>
      <w:proofErr w:type="spellStart"/>
      <w:r w:rsidRPr="00D83CBD">
        <w:rPr>
          <w:rFonts w:ascii="Arial" w:hAnsi="Arial" w:cs="Arial"/>
          <w:b/>
          <w:sz w:val="20"/>
          <w:szCs w:val="20"/>
        </w:rPr>
        <w:t>Covid</w:t>
      </w:r>
      <w:proofErr w:type="spellEnd"/>
      <w:r w:rsidRPr="00D83CBD">
        <w:rPr>
          <w:rFonts w:ascii="Arial" w:hAnsi="Arial" w:cs="Arial"/>
          <w:b/>
          <w:sz w:val="20"/>
          <w:szCs w:val="20"/>
        </w:rPr>
        <w:t xml:space="preserve">  19  debe  trabajarse  de  forma  incidental  siempre  que  sea  posible  : social </w:t>
      </w:r>
      <w:proofErr w:type="spellStart"/>
      <w:r w:rsidRPr="00D83CBD">
        <w:rPr>
          <w:rFonts w:ascii="Arial" w:hAnsi="Arial" w:cs="Arial"/>
          <w:b/>
          <w:sz w:val="20"/>
          <w:szCs w:val="20"/>
        </w:rPr>
        <w:t>distancing</w:t>
      </w:r>
      <w:proofErr w:type="spellEnd"/>
      <w:r w:rsidRPr="00D83CBD">
        <w:rPr>
          <w:rFonts w:ascii="Arial" w:hAnsi="Arial" w:cs="Arial"/>
          <w:b/>
          <w:sz w:val="20"/>
          <w:szCs w:val="20"/>
        </w:rPr>
        <w:t xml:space="preserve">  -  </w:t>
      </w:r>
      <w:proofErr w:type="spellStart"/>
      <w:r w:rsidRPr="00D83CBD">
        <w:rPr>
          <w:rFonts w:ascii="Arial" w:hAnsi="Arial" w:cs="Arial"/>
          <w:b/>
          <w:sz w:val="20"/>
          <w:szCs w:val="20"/>
        </w:rPr>
        <w:t>mask</w:t>
      </w:r>
      <w:proofErr w:type="spellEnd"/>
      <w:r w:rsidRPr="00D83CBD">
        <w:rPr>
          <w:rFonts w:ascii="Arial" w:hAnsi="Arial" w:cs="Arial"/>
          <w:b/>
          <w:sz w:val="20"/>
          <w:szCs w:val="20"/>
        </w:rPr>
        <w:t xml:space="preserve"> –coronavirus   -</w:t>
      </w:r>
      <w:proofErr w:type="spellStart"/>
      <w:r w:rsidRPr="00D83CBD">
        <w:rPr>
          <w:rFonts w:ascii="Arial" w:hAnsi="Arial" w:cs="Arial"/>
          <w:b/>
          <w:sz w:val="20"/>
          <w:szCs w:val="20"/>
        </w:rPr>
        <w:t>mass</w:t>
      </w:r>
      <w:proofErr w:type="spellEnd"/>
      <w:r w:rsidRPr="00D83CBD">
        <w:rPr>
          <w:rFonts w:ascii="Arial" w:hAnsi="Arial" w:cs="Arial"/>
          <w:b/>
          <w:sz w:val="20"/>
          <w:szCs w:val="20"/>
        </w:rPr>
        <w:t xml:space="preserve"> </w:t>
      </w:r>
      <w:proofErr w:type="spellStart"/>
      <w:r w:rsidRPr="00D83CBD">
        <w:rPr>
          <w:rFonts w:ascii="Arial" w:hAnsi="Arial" w:cs="Arial"/>
          <w:b/>
          <w:sz w:val="20"/>
          <w:szCs w:val="20"/>
        </w:rPr>
        <w:t>gatherings</w:t>
      </w:r>
      <w:proofErr w:type="spellEnd"/>
      <w:r w:rsidRPr="00D83CBD">
        <w:rPr>
          <w:rFonts w:ascii="Arial" w:hAnsi="Arial" w:cs="Arial"/>
          <w:b/>
          <w:sz w:val="20"/>
          <w:szCs w:val="20"/>
        </w:rPr>
        <w:t xml:space="preserve">   -   </w:t>
      </w:r>
      <w:proofErr w:type="spellStart"/>
      <w:r w:rsidRPr="00D83CBD">
        <w:rPr>
          <w:rFonts w:ascii="Arial" w:hAnsi="Arial" w:cs="Arial"/>
          <w:b/>
          <w:sz w:val="20"/>
          <w:szCs w:val="20"/>
        </w:rPr>
        <w:t>contact-tracing</w:t>
      </w:r>
      <w:proofErr w:type="spellEnd"/>
      <w:r w:rsidRPr="00D83CBD">
        <w:rPr>
          <w:rFonts w:ascii="Arial" w:hAnsi="Arial" w:cs="Arial"/>
          <w:b/>
          <w:sz w:val="20"/>
          <w:szCs w:val="20"/>
        </w:rPr>
        <w:t xml:space="preserve">   - </w:t>
      </w:r>
      <w:r w:rsidRPr="00D83CBD">
        <w:rPr>
          <w:rFonts w:ascii="Arial" w:hAnsi="Arial" w:cs="Arial"/>
          <w:b/>
          <w:sz w:val="20"/>
          <w:szCs w:val="20"/>
        </w:rPr>
        <w:tab/>
      </w:r>
    </w:p>
    <w:p w:rsidR="00BE0CE1" w:rsidRPr="00D83CBD" w:rsidRDefault="00BE0CE1" w:rsidP="00BE0CE1">
      <w:pPr>
        <w:suppressAutoHyphens/>
        <w:spacing w:after="0" w:line="276" w:lineRule="auto"/>
        <w:jc w:val="both"/>
        <w:rPr>
          <w:rFonts w:ascii="Arial" w:hAnsi="Arial" w:cs="Arial"/>
          <w:b/>
          <w:sz w:val="20"/>
          <w:szCs w:val="20"/>
          <w:lang w:val="en-US"/>
        </w:rPr>
      </w:pPr>
      <w:r w:rsidRPr="00D83CBD">
        <w:rPr>
          <w:rFonts w:ascii="Arial" w:hAnsi="Arial" w:cs="Arial"/>
          <w:b/>
          <w:sz w:val="20"/>
          <w:szCs w:val="20"/>
          <w:lang w:val="en-US"/>
        </w:rPr>
        <w:t xml:space="preserve">- </w:t>
      </w:r>
      <w:proofErr w:type="gramStart"/>
      <w:r w:rsidRPr="00D83CBD">
        <w:rPr>
          <w:rFonts w:ascii="Arial" w:hAnsi="Arial" w:cs="Arial"/>
          <w:b/>
          <w:sz w:val="20"/>
          <w:szCs w:val="20"/>
          <w:lang w:val="en-US"/>
        </w:rPr>
        <w:t>confirmed</w:t>
      </w:r>
      <w:proofErr w:type="gramEnd"/>
      <w:r w:rsidRPr="00D83CBD">
        <w:rPr>
          <w:rFonts w:ascii="Arial" w:hAnsi="Arial" w:cs="Arial"/>
          <w:b/>
          <w:sz w:val="20"/>
          <w:szCs w:val="20"/>
          <w:lang w:val="en-US"/>
        </w:rPr>
        <w:t xml:space="preserve"> cases-  fatalities   - epicenter   - pandemic   - lockdown - testing kit  -   asymptomatic  -  vaccine  -  restrictions</w:t>
      </w:r>
    </w:p>
    <w:p w:rsidR="00BE0CE1" w:rsidRPr="00D83CBD" w:rsidRDefault="00BE0CE1" w:rsidP="00BE0CE1">
      <w:pPr>
        <w:suppressAutoHyphens/>
        <w:spacing w:after="0" w:line="276" w:lineRule="auto"/>
        <w:jc w:val="both"/>
        <w:rPr>
          <w:rFonts w:ascii="Arial" w:hAnsi="Arial" w:cs="Arial"/>
          <w:b/>
          <w:sz w:val="20"/>
          <w:szCs w:val="20"/>
          <w:lang w:val="en-US"/>
        </w:rPr>
      </w:pPr>
    </w:p>
    <w:p w:rsidR="00BE0CE1" w:rsidRPr="00D83CBD" w:rsidRDefault="00BE0CE1" w:rsidP="00BE0CE1">
      <w:pPr>
        <w:spacing w:after="0" w:line="240" w:lineRule="auto"/>
        <w:rPr>
          <w:rFonts w:ascii="Arial" w:eastAsia="Times New Roman" w:hAnsi="Arial" w:cs="Arial"/>
          <w:b/>
          <w:sz w:val="20"/>
          <w:szCs w:val="20"/>
          <w:lang w:val="en-US"/>
        </w:rPr>
      </w:pPr>
      <w:r w:rsidRPr="00D83CBD">
        <w:rPr>
          <w:rFonts w:ascii="Arial" w:eastAsia="Times New Roman" w:hAnsi="Arial" w:cs="Arial"/>
          <w:b/>
          <w:sz w:val="20"/>
          <w:szCs w:val="20"/>
          <w:lang w:val="en-US"/>
        </w:rPr>
        <w:t xml:space="preserve">EVALUATION </w:t>
      </w:r>
    </w:p>
    <w:p w:rsidR="00BE0CE1" w:rsidRPr="00D83CBD" w:rsidRDefault="00BE0CE1" w:rsidP="00D92EC1">
      <w:pPr>
        <w:pStyle w:val="Prrafodelista"/>
        <w:numPr>
          <w:ilvl w:val="0"/>
          <w:numId w:val="94"/>
        </w:numPr>
        <w:spacing w:after="0" w:line="240" w:lineRule="auto"/>
        <w:rPr>
          <w:rFonts w:ascii="Arial" w:hAnsi="Arial" w:cs="Arial"/>
          <w:sz w:val="20"/>
          <w:szCs w:val="20"/>
        </w:rPr>
      </w:pPr>
      <w:r w:rsidRPr="00D83CBD">
        <w:rPr>
          <w:rFonts w:ascii="Arial" w:eastAsia="Times New Roman" w:hAnsi="Arial" w:cs="Arial"/>
          <w:sz w:val="20"/>
          <w:szCs w:val="20"/>
        </w:rPr>
        <w:t>Evalu</w:t>
      </w:r>
      <w:r w:rsidRPr="00D83CBD">
        <w:rPr>
          <w:rFonts w:ascii="Arial" w:hAnsi="Arial" w:cs="Arial"/>
          <w:sz w:val="20"/>
          <w:szCs w:val="20"/>
        </w:rPr>
        <w:t xml:space="preserve">ación  sistemática por habilidades  y de gramática por unidades </w:t>
      </w:r>
    </w:p>
    <w:p w:rsidR="00BE0CE1" w:rsidRPr="00D83CBD" w:rsidRDefault="00BE0CE1" w:rsidP="00D92EC1">
      <w:pPr>
        <w:pStyle w:val="Prrafodelista"/>
        <w:numPr>
          <w:ilvl w:val="0"/>
          <w:numId w:val="94"/>
        </w:numPr>
        <w:spacing w:after="0" w:line="240" w:lineRule="auto"/>
        <w:rPr>
          <w:rFonts w:ascii="Arial" w:hAnsi="Arial" w:cs="Arial"/>
          <w:sz w:val="20"/>
          <w:szCs w:val="20"/>
        </w:rPr>
      </w:pPr>
      <w:r w:rsidRPr="00D83CBD">
        <w:rPr>
          <w:rFonts w:ascii="Arial" w:hAnsi="Arial" w:cs="Arial"/>
          <w:sz w:val="20"/>
          <w:szCs w:val="20"/>
        </w:rPr>
        <w:t xml:space="preserve">Trabajo práctico como evaluación parcial </w:t>
      </w:r>
    </w:p>
    <w:p w:rsidR="00BE0CE1" w:rsidRPr="00D83CBD" w:rsidRDefault="00BE0CE1" w:rsidP="00D92EC1">
      <w:pPr>
        <w:pStyle w:val="Prrafodelista"/>
        <w:numPr>
          <w:ilvl w:val="0"/>
          <w:numId w:val="94"/>
        </w:numPr>
        <w:spacing w:after="0" w:line="240" w:lineRule="auto"/>
        <w:rPr>
          <w:rFonts w:ascii="Arial" w:hAnsi="Arial" w:cs="Arial"/>
          <w:sz w:val="20"/>
          <w:szCs w:val="20"/>
        </w:rPr>
      </w:pPr>
      <w:r w:rsidRPr="00D83CBD">
        <w:rPr>
          <w:rFonts w:ascii="Arial" w:hAnsi="Arial" w:cs="Arial"/>
          <w:sz w:val="20"/>
          <w:szCs w:val="20"/>
        </w:rPr>
        <w:t xml:space="preserve">Trabajo teórico práctico como evaluación final </w:t>
      </w:r>
    </w:p>
    <w:p w:rsidR="00BE0CE1" w:rsidRPr="00D83CBD" w:rsidRDefault="00BE0CE1" w:rsidP="00BE0CE1">
      <w:pPr>
        <w:rPr>
          <w:rFonts w:ascii="Arial" w:hAnsi="Arial" w:cs="Arial"/>
          <w:sz w:val="20"/>
          <w:szCs w:val="20"/>
        </w:rPr>
      </w:pPr>
    </w:p>
    <w:p w:rsidR="00BE0CE1" w:rsidRPr="00D83CBD" w:rsidRDefault="00BE0CE1" w:rsidP="00BE0CE1">
      <w:pPr>
        <w:suppressAutoHyphens/>
        <w:spacing w:after="0" w:line="276" w:lineRule="auto"/>
        <w:jc w:val="both"/>
        <w:rPr>
          <w:rFonts w:ascii="Arial" w:hAnsi="Arial" w:cs="Arial"/>
          <w:b/>
          <w:sz w:val="20"/>
          <w:szCs w:val="20"/>
        </w:rPr>
      </w:pPr>
    </w:p>
    <w:p w:rsidR="00BE0CE1" w:rsidRPr="00D83CBD" w:rsidRDefault="00BE0CE1" w:rsidP="00BE0CE1">
      <w:pPr>
        <w:suppressAutoHyphens/>
        <w:spacing w:after="0" w:line="276" w:lineRule="auto"/>
        <w:jc w:val="both"/>
        <w:rPr>
          <w:rFonts w:ascii="Arial" w:hAnsi="Arial" w:cs="Arial"/>
          <w:b/>
          <w:sz w:val="20"/>
          <w:szCs w:val="20"/>
        </w:rPr>
      </w:pPr>
    </w:p>
    <w:p w:rsidR="00BE0CE1" w:rsidRPr="00D83CBD" w:rsidRDefault="00BE0CE1" w:rsidP="00BE0CE1">
      <w:pPr>
        <w:suppressAutoHyphens/>
        <w:spacing w:after="0" w:line="276" w:lineRule="auto"/>
        <w:jc w:val="both"/>
        <w:rPr>
          <w:rFonts w:ascii="Arial" w:hAnsi="Arial" w:cs="Arial"/>
          <w:b/>
          <w:sz w:val="20"/>
          <w:szCs w:val="20"/>
        </w:rPr>
      </w:pPr>
    </w:p>
    <w:p w:rsidR="00BE0CE1" w:rsidRPr="00D83CBD" w:rsidRDefault="00BE0CE1" w:rsidP="00BE0CE1">
      <w:pPr>
        <w:suppressAutoHyphens/>
        <w:spacing w:after="0" w:line="276" w:lineRule="auto"/>
        <w:jc w:val="both"/>
        <w:rPr>
          <w:rFonts w:ascii="Arial" w:hAnsi="Arial" w:cs="Arial"/>
          <w:b/>
          <w:sz w:val="20"/>
          <w:szCs w:val="20"/>
          <w:lang w:val="es-ES_tradnl"/>
        </w:rPr>
      </w:pPr>
      <w:r w:rsidRPr="00D83CBD">
        <w:rPr>
          <w:rFonts w:ascii="Arial" w:hAnsi="Arial" w:cs="Arial"/>
          <w:b/>
          <w:sz w:val="20"/>
          <w:szCs w:val="20"/>
          <w:lang w:val="es-ES_tradnl"/>
        </w:rPr>
        <w:t>Duodécimo grado</w:t>
      </w:r>
    </w:p>
    <w:p w:rsidR="00BE0CE1" w:rsidRPr="00D83CBD" w:rsidRDefault="00BE0CE1" w:rsidP="00BE0CE1">
      <w:pPr>
        <w:suppressAutoHyphens/>
        <w:spacing w:after="0" w:line="276" w:lineRule="auto"/>
        <w:jc w:val="both"/>
        <w:rPr>
          <w:rFonts w:ascii="Arial" w:hAnsi="Arial" w:cs="Arial"/>
          <w:b/>
          <w:sz w:val="20"/>
          <w:szCs w:val="20"/>
          <w:lang w:val="es-ES_tradnl"/>
        </w:rPr>
      </w:pPr>
      <w:r w:rsidRPr="00D83CBD">
        <w:rPr>
          <w:rFonts w:ascii="Arial" w:hAnsi="Arial" w:cs="Arial"/>
          <w:b/>
          <w:sz w:val="20"/>
          <w:szCs w:val="20"/>
          <w:lang w:val="es-ES_tradnl"/>
        </w:rPr>
        <w:t>Objetivos generales de la asignatura en el grado:</w:t>
      </w:r>
    </w:p>
    <w:p w:rsidR="00BE0CE1" w:rsidRPr="00D83CBD" w:rsidRDefault="00BE0CE1" w:rsidP="00BE0CE1">
      <w:pPr>
        <w:jc w:val="both"/>
        <w:rPr>
          <w:rFonts w:ascii="Arial" w:hAnsi="Arial" w:cs="Arial"/>
          <w:sz w:val="20"/>
          <w:szCs w:val="20"/>
        </w:rPr>
      </w:pPr>
      <w:r w:rsidRPr="00D83CBD">
        <w:rPr>
          <w:rFonts w:ascii="Arial" w:hAnsi="Arial" w:cs="Arial"/>
          <w:sz w:val="20"/>
          <w:szCs w:val="20"/>
          <w:lang w:val="es-ES_tradnl"/>
        </w:rPr>
        <w:t>Expresarse oralmente de forma educada, respetuosa, honesta, responsable y comprometida, utilizando las funciones comunicativas correspondientes al grado y las formas lingüísticas mediante las cuales se expresan, con la corrección lingüística adecuada que no interfiera la comprensión del mensaje y con una mayor riqueza en el vocabulario</w:t>
      </w:r>
    </w:p>
    <w:p w:rsidR="00BE0CE1" w:rsidRPr="00D83CBD" w:rsidRDefault="00BE0CE1" w:rsidP="00D92EC1">
      <w:pPr>
        <w:pStyle w:val="Prrafodelista"/>
        <w:numPr>
          <w:ilvl w:val="0"/>
          <w:numId w:val="57"/>
        </w:numPr>
        <w:spacing w:after="0" w:line="276" w:lineRule="auto"/>
        <w:jc w:val="both"/>
        <w:rPr>
          <w:rFonts w:ascii="Arial" w:hAnsi="Arial" w:cs="Arial"/>
          <w:b/>
          <w:sz w:val="20"/>
          <w:szCs w:val="20"/>
          <w:lang w:val="es-ES_tradnl"/>
        </w:rPr>
      </w:pPr>
      <w:r w:rsidRPr="00D83CBD">
        <w:rPr>
          <w:rFonts w:ascii="Arial" w:hAnsi="Arial" w:cs="Arial"/>
          <w:sz w:val="20"/>
          <w:szCs w:val="20"/>
          <w:lang w:val="es-ES_tradnl"/>
        </w:rPr>
        <w:t xml:space="preserve">Ofrecer y recibir información en la interacción con otros </w:t>
      </w:r>
      <w:proofErr w:type="gramStart"/>
      <w:r w:rsidRPr="00D83CBD">
        <w:rPr>
          <w:rFonts w:ascii="Arial" w:hAnsi="Arial" w:cs="Arial"/>
          <w:sz w:val="20"/>
          <w:szCs w:val="20"/>
          <w:lang w:val="es-ES_tradnl"/>
        </w:rPr>
        <w:t>para  dar</w:t>
      </w:r>
      <w:proofErr w:type="gramEnd"/>
      <w:r w:rsidRPr="00D83CBD">
        <w:rPr>
          <w:rFonts w:ascii="Arial" w:hAnsi="Arial" w:cs="Arial"/>
          <w:sz w:val="20"/>
          <w:szCs w:val="20"/>
          <w:lang w:val="es-ES_tradnl"/>
        </w:rPr>
        <w:t xml:space="preserve"> consejos,  sugerencias y comentar acerca de estilos de vida saludables y </w:t>
      </w:r>
      <w:r w:rsidRPr="00D83CBD">
        <w:rPr>
          <w:rFonts w:ascii="Arial" w:eastAsia="Calibri" w:hAnsi="Arial" w:cs="Arial"/>
          <w:sz w:val="20"/>
          <w:szCs w:val="20"/>
        </w:rPr>
        <w:t>la utilización de productos naturales en la prevención y tratamiento de enfermedades</w:t>
      </w:r>
      <w:r w:rsidRPr="00D83CBD">
        <w:rPr>
          <w:rFonts w:ascii="Arial" w:hAnsi="Arial" w:cs="Arial"/>
          <w:sz w:val="20"/>
          <w:szCs w:val="20"/>
          <w:lang w:val="es-ES_tradnl"/>
        </w:rPr>
        <w:t xml:space="preserve">, </w:t>
      </w:r>
      <w:r w:rsidRPr="00D83CBD">
        <w:rPr>
          <w:rFonts w:ascii="Arial" w:eastAsia="Calibri" w:hAnsi="Arial" w:cs="Arial"/>
          <w:sz w:val="20"/>
          <w:szCs w:val="20"/>
        </w:rPr>
        <w:t>una sexualidad responsable con equidad de género, rechazo a las adicciones, hábitos correctos de alimentación, la prevención de accidentes, la práctica sistemática de ejercicios físicos y deportivos, la conservación de la naturaleza, sus proyectos de vida.</w:t>
      </w:r>
    </w:p>
    <w:p w:rsidR="00BE0CE1" w:rsidRPr="00D83CBD" w:rsidRDefault="00BE0CE1" w:rsidP="00D92EC1">
      <w:pPr>
        <w:numPr>
          <w:ilvl w:val="0"/>
          <w:numId w:val="57"/>
        </w:numPr>
        <w:autoSpaceDE w:val="0"/>
        <w:autoSpaceDN w:val="0"/>
        <w:adjustRightInd w:val="0"/>
        <w:spacing w:after="0" w:line="276"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 xml:space="preserve">Comprender </w:t>
      </w:r>
      <w:r w:rsidRPr="00D83CBD">
        <w:rPr>
          <w:rFonts w:ascii="Arial" w:hAnsi="Arial" w:cs="Arial"/>
          <w:sz w:val="20"/>
          <w:szCs w:val="20"/>
          <w:lang w:val="es-ES_tradnl"/>
        </w:rPr>
        <w:t xml:space="preserve">la información más importante comunicada con claridad y </w:t>
      </w:r>
      <w:proofErr w:type="gramStart"/>
      <w:r w:rsidRPr="00D83CBD">
        <w:rPr>
          <w:rFonts w:ascii="Arial" w:hAnsi="Arial" w:cs="Arial"/>
          <w:sz w:val="20"/>
          <w:szCs w:val="20"/>
          <w:lang w:val="es-ES_tradnl"/>
        </w:rPr>
        <w:t>despacio  en</w:t>
      </w:r>
      <w:proofErr w:type="gramEnd"/>
      <w:r w:rsidRPr="00D83CBD">
        <w:rPr>
          <w:rFonts w:ascii="Arial" w:hAnsi="Arial" w:cs="Arial"/>
          <w:sz w:val="20"/>
          <w:szCs w:val="20"/>
          <w:lang w:val="es-ES_tradnl"/>
        </w:rPr>
        <w:t xml:space="preserve">  textos orales simples y cortos, </w:t>
      </w:r>
      <w:r w:rsidRPr="00D83CBD">
        <w:rPr>
          <w:rFonts w:ascii="Arial" w:eastAsia="Times New Roman" w:hAnsi="Arial" w:cs="Arial"/>
          <w:sz w:val="20"/>
          <w:szCs w:val="20"/>
          <w:lang w:val="es-ES_tradnl" w:eastAsia="es-ES" w:bidi="he-IL"/>
        </w:rPr>
        <w:t>acorde con las necesidades, intereses y nivel lingüístico-comunicativo alcanzado por los estudiantes y sobre temas que contribuyan a la formación integral, cultural, científica, ciudadana  y responsable.</w:t>
      </w:r>
    </w:p>
    <w:p w:rsidR="00BE0CE1" w:rsidRPr="00D83CBD" w:rsidRDefault="00BE0CE1" w:rsidP="00D92EC1">
      <w:pPr>
        <w:numPr>
          <w:ilvl w:val="0"/>
          <w:numId w:val="57"/>
        </w:numPr>
        <w:suppressAutoHyphens/>
        <w:spacing w:after="0" w:line="276" w:lineRule="auto"/>
        <w:jc w:val="both"/>
        <w:rPr>
          <w:rFonts w:ascii="Arial" w:hAnsi="Arial" w:cs="Arial"/>
          <w:sz w:val="20"/>
          <w:szCs w:val="20"/>
          <w:lang w:val="es-ES_tradnl"/>
        </w:rPr>
      </w:pPr>
      <w:r w:rsidRPr="00D83CBD">
        <w:rPr>
          <w:rFonts w:ascii="Arial" w:hAnsi="Arial" w:cs="Arial"/>
          <w:sz w:val="20"/>
          <w:szCs w:val="20"/>
          <w:lang w:val="es-ES_tradnl"/>
        </w:rPr>
        <w:t>Expresarse de forma escrita con una corrección lingüística que no interfiera la comprensión del mensaje mediante</w:t>
      </w:r>
    </w:p>
    <w:p w:rsidR="00BE0CE1" w:rsidRPr="00D83CBD" w:rsidRDefault="00BE0CE1" w:rsidP="00D92EC1">
      <w:pPr>
        <w:pStyle w:val="Prrafodelista"/>
        <w:numPr>
          <w:ilvl w:val="0"/>
          <w:numId w:val="56"/>
        </w:numPr>
        <w:suppressAutoHyphens/>
        <w:spacing w:after="0" w:line="240" w:lineRule="auto"/>
        <w:jc w:val="both"/>
        <w:rPr>
          <w:rFonts w:ascii="Arial" w:hAnsi="Arial" w:cs="Arial"/>
          <w:b/>
          <w:sz w:val="20"/>
          <w:szCs w:val="20"/>
          <w:lang w:val="es-ES_tradnl"/>
        </w:rPr>
      </w:pPr>
      <w:r w:rsidRPr="00D83CBD">
        <w:rPr>
          <w:rFonts w:ascii="Arial" w:hAnsi="Arial" w:cs="Arial"/>
          <w:sz w:val="20"/>
          <w:szCs w:val="20"/>
          <w:lang w:val="es-ES_tradnl"/>
        </w:rPr>
        <w:t>Cartas</w:t>
      </w:r>
    </w:p>
    <w:p w:rsidR="00BE0CE1" w:rsidRPr="00D83CBD" w:rsidRDefault="00BE0CE1" w:rsidP="00D92EC1">
      <w:pPr>
        <w:pStyle w:val="Prrafodelista"/>
        <w:numPr>
          <w:ilvl w:val="0"/>
          <w:numId w:val="56"/>
        </w:numPr>
        <w:suppressAutoHyphens/>
        <w:spacing w:after="0" w:line="240" w:lineRule="auto"/>
        <w:jc w:val="both"/>
        <w:rPr>
          <w:rFonts w:ascii="Arial" w:hAnsi="Arial" w:cs="Arial"/>
          <w:b/>
          <w:sz w:val="20"/>
          <w:szCs w:val="20"/>
          <w:lang w:val="es-ES_tradnl"/>
        </w:rPr>
      </w:pPr>
      <w:r w:rsidRPr="00D83CBD">
        <w:rPr>
          <w:rFonts w:ascii="Arial" w:hAnsi="Arial" w:cs="Arial"/>
          <w:sz w:val="20"/>
          <w:szCs w:val="20"/>
          <w:lang w:val="es-ES_tradnl"/>
        </w:rPr>
        <w:t>Notas</w:t>
      </w:r>
    </w:p>
    <w:p w:rsidR="00BE0CE1" w:rsidRPr="00D83CBD" w:rsidRDefault="00BE0CE1" w:rsidP="00D92EC1">
      <w:pPr>
        <w:pStyle w:val="Prrafodelista"/>
        <w:numPr>
          <w:ilvl w:val="0"/>
          <w:numId w:val="56"/>
        </w:numPr>
        <w:suppressAutoHyphens/>
        <w:spacing w:after="0" w:line="240" w:lineRule="auto"/>
        <w:jc w:val="both"/>
        <w:rPr>
          <w:rFonts w:ascii="Arial" w:hAnsi="Arial" w:cs="Arial"/>
          <w:b/>
          <w:sz w:val="20"/>
          <w:szCs w:val="20"/>
          <w:lang w:val="es-ES_tradnl"/>
        </w:rPr>
      </w:pPr>
      <w:r w:rsidRPr="00D83CBD">
        <w:rPr>
          <w:rFonts w:ascii="Arial" w:hAnsi="Arial" w:cs="Arial"/>
          <w:sz w:val="20"/>
          <w:szCs w:val="20"/>
          <w:lang w:val="es-ES_tradnl"/>
        </w:rPr>
        <w:t>Composiciones descriptivas</w:t>
      </w:r>
    </w:p>
    <w:p w:rsidR="00BE0CE1" w:rsidRPr="00D83CBD" w:rsidRDefault="00BE0CE1" w:rsidP="00D92EC1">
      <w:pPr>
        <w:pStyle w:val="Prrafodelista"/>
        <w:numPr>
          <w:ilvl w:val="0"/>
          <w:numId w:val="56"/>
        </w:numPr>
        <w:suppressAutoHyphens/>
        <w:spacing w:after="0" w:line="240" w:lineRule="auto"/>
        <w:jc w:val="both"/>
        <w:rPr>
          <w:rFonts w:ascii="Arial" w:hAnsi="Arial" w:cs="Arial"/>
          <w:b/>
          <w:sz w:val="20"/>
          <w:szCs w:val="20"/>
          <w:lang w:val="es-ES_tradnl"/>
        </w:rPr>
      </w:pPr>
      <w:r w:rsidRPr="00D83CBD">
        <w:rPr>
          <w:rFonts w:ascii="Arial" w:hAnsi="Arial" w:cs="Arial"/>
          <w:sz w:val="20"/>
          <w:szCs w:val="20"/>
          <w:lang w:val="es-ES_tradnl"/>
        </w:rPr>
        <w:t>Composiciones argumentativas</w:t>
      </w:r>
    </w:p>
    <w:p w:rsidR="00BE0CE1" w:rsidRPr="00D83CBD" w:rsidRDefault="00BE0CE1" w:rsidP="00D92EC1">
      <w:pPr>
        <w:numPr>
          <w:ilvl w:val="0"/>
          <w:numId w:val="57"/>
        </w:numPr>
        <w:suppressAutoHyphens/>
        <w:spacing w:after="0" w:line="276" w:lineRule="auto"/>
        <w:jc w:val="both"/>
        <w:rPr>
          <w:rFonts w:ascii="Arial" w:hAnsi="Arial" w:cs="Arial"/>
          <w:sz w:val="20"/>
          <w:szCs w:val="20"/>
          <w:lang w:val="es-ES_tradnl"/>
        </w:rPr>
      </w:pPr>
      <w:r w:rsidRPr="00D83CBD">
        <w:rPr>
          <w:rFonts w:ascii="Arial" w:hAnsi="Arial" w:cs="Arial"/>
          <w:sz w:val="20"/>
          <w:szCs w:val="20"/>
          <w:lang w:val="es-ES_tradnl"/>
        </w:rPr>
        <w:t xml:space="preserve">Resumir información obtenida de textos orales y escritos. </w:t>
      </w:r>
    </w:p>
    <w:p w:rsidR="00BE0CE1" w:rsidRPr="00D83CBD" w:rsidRDefault="00BE0CE1" w:rsidP="00D92EC1">
      <w:pPr>
        <w:numPr>
          <w:ilvl w:val="0"/>
          <w:numId w:val="57"/>
        </w:numPr>
        <w:suppressAutoHyphens/>
        <w:spacing w:after="0" w:line="276" w:lineRule="auto"/>
        <w:jc w:val="both"/>
        <w:rPr>
          <w:rFonts w:ascii="Arial" w:hAnsi="Arial" w:cs="Arial"/>
          <w:sz w:val="20"/>
          <w:szCs w:val="20"/>
          <w:lang w:val="es-ES_tradnl"/>
        </w:rPr>
      </w:pPr>
      <w:r w:rsidRPr="00D83CBD">
        <w:rPr>
          <w:rFonts w:ascii="Arial" w:hAnsi="Arial" w:cs="Arial"/>
          <w:sz w:val="20"/>
          <w:szCs w:val="20"/>
          <w:lang w:val="es-ES_tradnl"/>
        </w:rPr>
        <w:t>Consolidar el desarrollo de habilidades y hábitos de trabajo con el diccionario bilingüe impreso y/o digital.</w:t>
      </w:r>
    </w:p>
    <w:p w:rsidR="00BE0CE1" w:rsidRPr="00D83CBD" w:rsidRDefault="00BE0CE1" w:rsidP="00D92EC1">
      <w:pPr>
        <w:numPr>
          <w:ilvl w:val="0"/>
          <w:numId w:val="57"/>
        </w:numPr>
        <w:suppressAutoHyphens/>
        <w:spacing w:after="0" w:line="276" w:lineRule="auto"/>
        <w:jc w:val="both"/>
        <w:rPr>
          <w:rFonts w:ascii="Arial" w:hAnsi="Arial" w:cs="Arial"/>
          <w:sz w:val="20"/>
          <w:szCs w:val="20"/>
          <w:lang w:val="es-ES_tradnl"/>
        </w:rPr>
      </w:pPr>
      <w:r w:rsidRPr="00D83CBD">
        <w:rPr>
          <w:rFonts w:ascii="Arial" w:hAnsi="Arial" w:cs="Arial"/>
          <w:sz w:val="20"/>
          <w:szCs w:val="20"/>
          <w:lang w:val="es-ES_tradnl"/>
        </w:rPr>
        <w:t>Consolidar los hábitos de trabajo independiente, despertando el interés por el uso de la computación y la investigación como vías para elevar la preparación individual y colectiva.</w:t>
      </w:r>
    </w:p>
    <w:p w:rsidR="00BE0CE1" w:rsidRPr="00D83CBD" w:rsidRDefault="00BE0CE1" w:rsidP="00D92EC1">
      <w:pPr>
        <w:numPr>
          <w:ilvl w:val="0"/>
          <w:numId w:val="57"/>
        </w:numPr>
        <w:suppressAutoHyphens/>
        <w:spacing w:after="0" w:line="276" w:lineRule="auto"/>
        <w:jc w:val="both"/>
        <w:rPr>
          <w:rFonts w:ascii="Arial" w:hAnsi="Arial" w:cs="Arial"/>
          <w:sz w:val="20"/>
          <w:szCs w:val="20"/>
          <w:lang w:val="es-ES_tradnl"/>
        </w:rPr>
      </w:pPr>
      <w:r w:rsidRPr="00D83CBD">
        <w:rPr>
          <w:rFonts w:ascii="Arial" w:hAnsi="Arial" w:cs="Arial"/>
          <w:sz w:val="20"/>
          <w:szCs w:val="20"/>
          <w:lang w:val="es-ES_tradnl"/>
        </w:rPr>
        <w:t>Realizar proyectos y trabajos independientes que favorezcan la utilización de la lengua inglesa de forma comunicativa y su interrelación con otras materias del currículo escolar.</w:t>
      </w:r>
    </w:p>
    <w:p w:rsidR="00BE0CE1" w:rsidRPr="00D83CBD" w:rsidRDefault="00BE0CE1" w:rsidP="00D92EC1">
      <w:pPr>
        <w:numPr>
          <w:ilvl w:val="0"/>
          <w:numId w:val="57"/>
        </w:numPr>
        <w:suppressAutoHyphens/>
        <w:spacing w:after="0" w:line="276" w:lineRule="auto"/>
        <w:jc w:val="both"/>
        <w:rPr>
          <w:rFonts w:ascii="Arial" w:hAnsi="Arial" w:cs="Arial"/>
          <w:sz w:val="20"/>
          <w:szCs w:val="20"/>
          <w:lang w:val="es-ES_tradnl"/>
        </w:rPr>
      </w:pPr>
      <w:r w:rsidRPr="00D83CBD">
        <w:rPr>
          <w:rFonts w:ascii="Arial" w:hAnsi="Arial" w:cs="Arial"/>
          <w:sz w:val="20"/>
          <w:szCs w:val="20"/>
          <w:lang w:val="es-ES_tradnl"/>
        </w:rPr>
        <w:lastRenderedPageBreak/>
        <w:t>Reforzar el conocimiento de la lengua materna como resultado del desarrollo de las habilidades que se ejercitan en la lengua extranjera.</w:t>
      </w:r>
    </w:p>
    <w:p w:rsidR="00BE0CE1" w:rsidRPr="00D83CBD" w:rsidRDefault="00BE0CE1" w:rsidP="00D92EC1">
      <w:pPr>
        <w:numPr>
          <w:ilvl w:val="0"/>
          <w:numId w:val="57"/>
        </w:numPr>
        <w:suppressAutoHyphens/>
        <w:spacing w:after="0" w:line="276" w:lineRule="auto"/>
        <w:jc w:val="both"/>
        <w:rPr>
          <w:rFonts w:ascii="Arial" w:hAnsi="Arial" w:cs="Arial"/>
          <w:sz w:val="20"/>
          <w:szCs w:val="20"/>
          <w:lang w:val="es-ES_tradnl"/>
        </w:rPr>
      </w:pPr>
      <w:r w:rsidRPr="00D83CBD">
        <w:rPr>
          <w:rFonts w:ascii="Arial" w:hAnsi="Arial" w:cs="Arial"/>
          <w:sz w:val="20"/>
          <w:szCs w:val="20"/>
          <w:lang w:val="es-ES_tradnl"/>
        </w:rPr>
        <w:t xml:space="preserve">Fortalecer sus convicciones y sentimientos de acuerdo a la formación integral del individuo en la sociedad socialista, fundamentalmente mediante el análisis </w:t>
      </w:r>
      <w:proofErr w:type="gramStart"/>
      <w:r w:rsidRPr="00D83CBD">
        <w:rPr>
          <w:rFonts w:ascii="Arial" w:hAnsi="Arial" w:cs="Arial"/>
          <w:sz w:val="20"/>
          <w:szCs w:val="20"/>
          <w:lang w:val="es-ES_tradnl"/>
        </w:rPr>
        <w:t>y  la</w:t>
      </w:r>
      <w:proofErr w:type="gramEnd"/>
      <w:r w:rsidRPr="00D83CBD">
        <w:rPr>
          <w:rFonts w:ascii="Arial" w:hAnsi="Arial" w:cs="Arial"/>
          <w:sz w:val="20"/>
          <w:szCs w:val="20"/>
          <w:lang w:val="es-ES_tradnl"/>
        </w:rPr>
        <w:t xml:space="preserve"> discusión de las temáticas presentadas.</w:t>
      </w:r>
    </w:p>
    <w:p w:rsidR="00BE0CE1" w:rsidRPr="00D83CBD" w:rsidRDefault="00BE0CE1" w:rsidP="00BE0CE1">
      <w:pPr>
        <w:suppressAutoHyphens/>
        <w:spacing w:after="0" w:line="276" w:lineRule="auto"/>
        <w:jc w:val="both"/>
        <w:rPr>
          <w:rFonts w:ascii="Arial" w:hAnsi="Arial" w:cs="Arial"/>
          <w:b/>
          <w:sz w:val="20"/>
          <w:szCs w:val="20"/>
          <w:lang w:val="es-ES_tradnl"/>
        </w:rPr>
      </w:pPr>
    </w:p>
    <w:p w:rsidR="00BE0CE1" w:rsidRPr="00D83CBD" w:rsidRDefault="00BE0CE1" w:rsidP="00BE0CE1">
      <w:pPr>
        <w:spacing w:after="0" w:line="276" w:lineRule="auto"/>
        <w:jc w:val="both"/>
        <w:rPr>
          <w:rFonts w:ascii="Arial" w:eastAsia="Times New Roman" w:hAnsi="Arial" w:cs="Arial"/>
          <w:b/>
          <w:sz w:val="20"/>
          <w:szCs w:val="20"/>
          <w:lang w:val="es-ES_tradnl" w:eastAsia="es-ES" w:bidi="he-IL"/>
        </w:rPr>
      </w:pPr>
      <w:r w:rsidRPr="00D83CBD">
        <w:rPr>
          <w:rFonts w:ascii="Arial" w:eastAsia="Times New Roman" w:hAnsi="Arial" w:cs="Arial"/>
          <w:b/>
          <w:sz w:val="20"/>
          <w:szCs w:val="20"/>
          <w:lang w:val="es-ES_tradnl" w:eastAsia="es-ES" w:bidi="he-IL"/>
        </w:rPr>
        <w:t xml:space="preserve">Plan temático </w:t>
      </w:r>
    </w:p>
    <w:tbl>
      <w:tblPr>
        <w:tblStyle w:val="Tablaconcuadrcula"/>
        <w:tblW w:w="8209" w:type="dxa"/>
        <w:jc w:val="center"/>
        <w:tblLayout w:type="fixed"/>
        <w:tblLook w:val="04A0" w:firstRow="1" w:lastRow="0" w:firstColumn="1" w:lastColumn="0" w:noHBand="0" w:noVBand="1"/>
      </w:tblPr>
      <w:tblGrid>
        <w:gridCol w:w="4420"/>
        <w:gridCol w:w="3789"/>
      </w:tblGrid>
      <w:tr w:rsidR="00BE0CE1" w:rsidRPr="00D83CBD" w:rsidTr="000B57AC">
        <w:trPr>
          <w:jc w:val="center"/>
        </w:trPr>
        <w:tc>
          <w:tcPr>
            <w:tcW w:w="4420" w:type="dxa"/>
          </w:tcPr>
          <w:p w:rsidR="00BE0CE1" w:rsidRPr="00D83CBD" w:rsidRDefault="00BE0CE1" w:rsidP="000B57AC">
            <w:pPr>
              <w:jc w:val="both"/>
              <w:rPr>
                <w:rFonts w:ascii="Arial" w:hAnsi="Arial" w:cs="Arial"/>
                <w:b/>
                <w:sz w:val="20"/>
                <w:szCs w:val="20"/>
                <w:lang w:val="en-US"/>
              </w:rPr>
            </w:pPr>
            <w:r w:rsidRPr="00D83CBD">
              <w:rPr>
                <w:rFonts w:ascii="Arial" w:hAnsi="Arial" w:cs="Arial"/>
                <w:b/>
                <w:sz w:val="20"/>
                <w:szCs w:val="20"/>
                <w:lang w:val="en-US"/>
              </w:rPr>
              <w:t>Unit</w:t>
            </w:r>
          </w:p>
        </w:tc>
        <w:tc>
          <w:tcPr>
            <w:tcW w:w="3789" w:type="dxa"/>
          </w:tcPr>
          <w:p w:rsidR="00BE0CE1" w:rsidRPr="00D83CBD" w:rsidRDefault="00BE0CE1" w:rsidP="000B57AC">
            <w:pPr>
              <w:jc w:val="both"/>
              <w:rPr>
                <w:rFonts w:ascii="Arial" w:hAnsi="Arial" w:cs="Arial"/>
                <w:b/>
                <w:sz w:val="20"/>
                <w:szCs w:val="20"/>
                <w:lang w:val="en-US"/>
              </w:rPr>
            </w:pPr>
            <w:r w:rsidRPr="00D83CBD">
              <w:rPr>
                <w:rFonts w:ascii="Arial" w:hAnsi="Arial" w:cs="Arial"/>
                <w:b/>
                <w:sz w:val="20"/>
                <w:szCs w:val="20"/>
                <w:lang w:val="en-US"/>
              </w:rPr>
              <w:t xml:space="preserve">Horas </w:t>
            </w:r>
          </w:p>
        </w:tc>
      </w:tr>
      <w:tr w:rsidR="00BE0CE1" w:rsidRPr="00D83CBD" w:rsidTr="000B57AC">
        <w:trPr>
          <w:jc w:val="center"/>
        </w:trPr>
        <w:tc>
          <w:tcPr>
            <w:tcW w:w="4420" w:type="dxa"/>
          </w:tcPr>
          <w:p w:rsidR="00BE0CE1" w:rsidRPr="00D83CBD" w:rsidRDefault="00BE0CE1" w:rsidP="000B57AC">
            <w:pPr>
              <w:jc w:val="both"/>
              <w:rPr>
                <w:rFonts w:ascii="Arial" w:hAnsi="Arial" w:cs="Arial"/>
                <w:sz w:val="20"/>
                <w:szCs w:val="20"/>
                <w:lang w:val="en-US"/>
              </w:rPr>
            </w:pPr>
          </w:p>
          <w:p w:rsidR="00BE0CE1" w:rsidRPr="00D83CBD" w:rsidRDefault="00BE0CE1" w:rsidP="000B57AC">
            <w:pPr>
              <w:jc w:val="both"/>
              <w:rPr>
                <w:rFonts w:ascii="Arial" w:hAnsi="Arial" w:cs="Arial"/>
                <w:sz w:val="20"/>
                <w:szCs w:val="20"/>
                <w:lang w:val="en-US"/>
              </w:rPr>
            </w:pPr>
            <w:r w:rsidRPr="00D83CBD">
              <w:rPr>
                <w:rFonts w:ascii="Arial" w:hAnsi="Arial" w:cs="Arial"/>
                <w:sz w:val="20"/>
                <w:szCs w:val="20"/>
                <w:lang w:val="en-US"/>
              </w:rPr>
              <w:t>1. What would you like to eat?</w:t>
            </w:r>
          </w:p>
          <w:p w:rsidR="00BE0CE1" w:rsidRPr="00D83CBD" w:rsidRDefault="00BE0CE1" w:rsidP="000B57AC">
            <w:pPr>
              <w:jc w:val="both"/>
              <w:rPr>
                <w:rFonts w:ascii="Arial" w:hAnsi="Arial" w:cs="Arial"/>
                <w:sz w:val="20"/>
                <w:szCs w:val="20"/>
                <w:lang w:val="en-US"/>
              </w:rPr>
            </w:pPr>
          </w:p>
        </w:tc>
        <w:tc>
          <w:tcPr>
            <w:tcW w:w="3789" w:type="dxa"/>
          </w:tcPr>
          <w:p w:rsidR="00BE0CE1" w:rsidRPr="00D83CBD" w:rsidRDefault="00BE0CE1" w:rsidP="000B57AC">
            <w:pPr>
              <w:ind w:left="-250"/>
              <w:jc w:val="both"/>
              <w:rPr>
                <w:rFonts w:ascii="Arial" w:hAnsi="Arial" w:cs="Arial"/>
                <w:sz w:val="20"/>
                <w:szCs w:val="20"/>
                <w:lang w:val="en-US"/>
              </w:rPr>
            </w:pPr>
            <w:r w:rsidRPr="00D83CBD">
              <w:rPr>
                <w:rFonts w:ascii="Arial" w:hAnsi="Arial" w:cs="Arial"/>
                <w:sz w:val="20"/>
                <w:szCs w:val="20"/>
                <w:lang w:val="en-US"/>
              </w:rPr>
              <w:t xml:space="preserve">1 17 </w:t>
            </w:r>
            <w:proofErr w:type="spellStart"/>
            <w:r w:rsidRPr="00D83CBD">
              <w:rPr>
                <w:rFonts w:ascii="Arial" w:hAnsi="Arial" w:cs="Arial"/>
                <w:sz w:val="20"/>
                <w:szCs w:val="20"/>
                <w:lang w:val="en-US"/>
              </w:rPr>
              <w:t>hrs</w:t>
            </w:r>
            <w:proofErr w:type="spellEnd"/>
          </w:p>
        </w:tc>
      </w:tr>
      <w:tr w:rsidR="00BE0CE1" w:rsidRPr="00D83CBD" w:rsidTr="000B57AC">
        <w:trPr>
          <w:jc w:val="center"/>
        </w:trPr>
        <w:tc>
          <w:tcPr>
            <w:tcW w:w="4420" w:type="dxa"/>
          </w:tcPr>
          <w:p w:rsidR="00BE0CE1" w:rsidRPr="00D83CBD" w:rsidRDefault="00BE0CE1" w:rsidP="000B57AC">
            <w:pPr>
              <w:jc w:val="both"/>
              <w:rPr>
                <w:rFonts w:ascii="Arial" w:hAnsi="Arial" w:cs="Arial"/>
                <w:sz w:val="20"/>
                <w:szCs w:val="20"/>
                <w:lang w:val="en-US"/>
              </w:rPr>
            </w:pPr>
          </w:p>
          <w:p w:rsidR="00BE0CE1" w:rsidRPr="00D83CBD" w:rsidRDefault="00BE0CE1" w:rsidP="000B57AC">
            <w:pPr>
              <w:jc w:val="both"/>
              <w:rPr>
                <w:rFonts w:ascii="Arial" w:hAnsi="Arial" w:cs="Arial"/>
                <w:sz w:val="20"/>
                <w:szCs w:val="20"/>
                <w:lang w:val="en-US"/>
              </w:rPr>
            </w:pPr>
            <w:r w:rsidRPr="00D83CBD">
              <w:rPr>
                <w:rFonts w:ascii="Arial" w:hAnsi="Arial" w:cs="Arial"/>
                <w:sz w:val="20"/>
                <w:szCs w:val="20"/>
                <w:lang w:val="en-US"/>
              </w:rPr>
              <w:t>2. Presenting information</w:t>
            </w:r>
          </w:p>
          <w:p w:rsidR="00BE0CE1" w:rsidRPr="00D83CBD" w:rsidRDefault="00BE0CE1" w:rsidP="000B57AC">
            <w:pPr>
              <w:jc w:val="both"/>
              <w:rPr>
                <w:rFonts w:ascii="Arial" w:hAnsi="Arial" w:cs="Arial"/>
                <w:sz w:val="20"/>
                <w:szCs w:val="20"/>
                <w:lang w:val="en-US"/>
              </w:rPr>
            </w:pPr>
          </w:p>
        </w:tc>
        <w:tc>
          <w:tcPr>
            <w:tcW w:w="3789" w:type="dxa"/>
          </w:tcPr>
          <w:p w:rsidR="00BE0CE1" w:rsidRPr="00D83CBD" w:rsidRDefault="00BE0CE1" w:rsidP="000B57AC">
            <w:pPr>
              <w:jc w:val="both"/>
              <w:rPr>
                <w:rFonts w:ascii="Arial" w:hAnsi="Arial" w:cs="Arial"/>
                <w:sz w:val="20"/>
                <w:szCs w:val="20"/>
                <w:lang w:val="en-US"/>
              </w:rPr>
            </w:pPr>
          </w:p>
          <w:p w:rsidR="00BE0CE1" w:rsidRPr="00D83CBD" w:rsidRDefault="00BE0CE1" w:rsidP="000B57AC">
            <w:pPr>
              <w:jc w:val="both"/>
              <w:rPr>
                <w:rFonts w:ascii="Arial" w:hAnsi="Arial" w:cs="Arial"/>
                <w:sz w:val="20"/>
                <w:szCs w:val="20"/>
                <w:lang w:val="en-US"/>
              </w:rPr>
            </w:pPr>
            <w:r w:rsidRPr="00D83CBD">
              <w:rPr>
                <w:rFonts w:ascii="Arial" w:hAnsi="Arial" w:cs="Arial"/>
                <w:sz w:val="20"/>
                <w:szCs w:val="20"/>
                <w:lang w:val="en-US"/>
              </w:rPr>
              <w:t xml:space="preserve">11 </w:t>
            </w:r>
            <w:proofErr w:type="spellStart"/>
            <w:r w:rsidRPr="00D83CBD">
              <w:rPr>
                <w:rFonts w:ascii="Arial" w:hAnsi="Arial" w:cs="Arial"/>
                <w:sz w:val="20"/>
                <w:szCs w:val="20"/>
                <w:lang w:val="en-US"/>
              </w:rPr>
              <w:t>hrs</w:t>
            </w:r>
            <w:proofErr w:type="spellEnd"/>
          </w:p>
          <w:p w:rsidR="00BE0CE1" w:rsidRPr="00D83CBD" w:rsidRDefault="00BE0CE1" w:rsidP="000B57AC">
            <w:pPr>
              <w:jc w:val="both"/>
              <w:rPr>
                <w:rFonts w:ascii="Arial" w:hAnsi="Arial" w:cs="Arial"/>
                <w:sz w:val="20"/>
                <w:szCs w:val="20"/>
                <w:lang w:val="en-US"/>
              </w:rPr>
            </w:pPr>
          </w:p>
        </w:tc>
      </w:tr>
      <w:tr w:rsidR="00BE0CE1" w:rsidRPr="00D83CBD" w:rsidTr="000B57AC">
        <w:trPr>
          <w:jc w:val="center"/>
        </w:trPr>
        <w:tc>
          <w:tcPr>
            <w:tcW w:w="4420" w:type="dxa"/>
          </w:tcPr>
          <w:p w:rsidR="00BE0CE1" w:rsidRPr="00D83CBD" w:rsidRDefault="00BE0CE1" w:rsidP="000B57AC">
            <w:pPr>
              <w:jc w:val="both"/>
              <w:rPr>
                <w:rFonts w:ascii="Arial" w:hAnsi="Arial" w:cs="Arial"/>
                <w:sz w:val="20"/>
                <w:szCs w:val="20"/>
                <w:lang w:val="en-US"/>
              </w:rPr>
            </w:pPr>
          </w:p>
          <w:p w:rsidR="00BE0CE1" w:rsidRPr="00D83CBD" w:rsidRDefault="00BE0CE1" w:rsidP="000B57AC">
            <w:pPr>
              <w:jc w:val="both"/>
              <w:rPr>
                <w:rFonts w:ascii="Arial" w:hAnsi="Arial" w:cs="Arial"/>
                <w:sz w:val="20"/>
                <w:szCs w:val="20"/>
                <w:lang w:val="en-US"/>
              </w:rPr>
            </w:pPr>
            <w:proofErr w:type="gramStart"/>
            <w:r w:rsidRPr="00D83CBD">
              <w:rPr>
                <w:rFonts w:ascii="Arial" w:hAnsi="Arial" w:cs="Arial"/>
                <w:sz w:val="20"/>
                <w:szCs w:val="20"/>
                <w:lang w:val="en-US"/>
              </w:rPr>
              <w:t>3. What if…?</w:t>
            </w:r>
            <w:proofErr w:type="gramEnd"/>
          </w:p>
          <w:p w:rsidR="00BE0CE1" w:rsidRPr="00D83CBD" w:rsidRDefault="00BE0CE1" w:rsidP="000B57AC">
            <w:pPr>
              <w:jc w:val="both"/>
              <w:rPr>
                <w:rFonts w:ascii="Arial" w:hAnsi="Arial" w:cs="Arial"/>
                <w:sz w:val="20"/>
                <w:szCs w:val="20"/>
                <w:lang w:val="en-US"/>
              </w:rPr>
            </w:pPr>
          </w:p>
        </w:tc>
        <w:tc>
          <w:tcPr>
            <w:tcW w:w="3789" w:type="dxa"/>
          </w:tcPr>
          <w:p w:rsidR="00BE0CE1" w:rsidRPr="00D83CBD" w:rsidRDefault="00BE0CE1" w:rsidP="000B57AC">
            <w:pPr>
              <w:jc w:val="both"/>
              <w:rPr>
                <w:rFonts w:ascii="Arial" w:hAnsi="Arial" w:cs="Arial"/>
                <w:sz w:val="20"/>
                <w:szCs w:val="20"/>
                <w:lang w:val="en-US"/>
              </w:rPr>
            </w:pPr>
            <w:r w:rsidRPr="00D83CBD">
              <w:rPr>
                <w:rFonts w:ascii="Arial" w:hAnsi="Arial" w:cs="Arial"/>
                <w:sz w:val="20"/>
                <w:szCs w:val="20"/>
                <w:lang w:val="en-US"/>
              </w:rPr>
              <w:t xml:space="preserve">14 </w:t>
            </w:r>
            <w:proofErr w:type="spellStart"/>
            <w:r w:rsidRPr="00D83CBD">
              <w:rPr>
                <w:rFonts w:ascii="Arial" w:hAnsi="Arial" w:cs="Arial"/>
                <w:sz w:val="20"/>
                <w:szCs w:val="20"/>
                <w:lang w:val="en-US"/>
              </w:rPr>
              <w:t>hrs</w:t>
            </w:r>
            <w:proofErr w:type="spellEnd"/>
          </w:p>
        </w:tc>
      </w:tr>
      <w:tr w:rsidR="00BE0CE1" w:rsidRPr="00D83CBD" w:rsidTr="000B57AC">
        <w:trPr>
          <w:jc w:val="center"/>
        </w:trPr>
        <w:tc>
          <w:tcPr>
            <w:tcW w:w="4420" w:type="dxa"/>
          </w:tcPr>
          <w:p w:rsidR="00BE0CE1" w:rsidRPr="00D83CBD" w:rsidRDefault="00BE0CE1" w:rsidP="000B57AC">
            <w:pPr>
              <w:jc w:val="both"/>
              <w:rPr>
                <w:rFonts w:ascii="Arial" w:hAnsi="Arial" w:cs="Arial"/>
                <w:sz w:val="20"/>
                <w:szCs w:val="20"/>
                <w:lang w:val="en-US"/>
              </w:rPr>
            </w:pPr>
          </w:p>
          <w:p w:rsidR="00BE0CE1" w:rsidRPr="00D83CBD" w:rsidRDefault="00BE0CE1" w:rsidP="000B57AC">
            <w:pPr>
              <w:jc w:val="both"/>
              <w:rPr>
                <w:rFonts w:ascii="Arial" w:hAnsi="Arial" w:cs="Arial"/>
                <w:sz w:val="20"/>
                <w:szCs w:val="20"/>
                <w:lang w:val="en-US"/>
              </w:rPr>
            </w:pPr>
            <w:r w:rsidRPr="00D83CBD">
              <w:rPr>
                <w:rFonts w:ascii="Arial" w:hAnsi="Arial" w:cs="Arial"/>
                <w:sz w:val="20"/>
                <w:szCs w:val="20"/>
                <w:lang w:val="en-US"/>
              </w:rPr>
              <w:t>4. What I have learned</w:t>
            </w:r>
          </w:p>
          <w:p w:rsidR="00BE0CE1" w:rsidRPr="00D83CBD" w:rsidRDefault="00BE0CE1" w:rsidP="000B57AC">
            <w:pPr>
              <w:jc w:val="both"/>
              <w:rPr>
                <w:rFonts w:ascii="Arial" w:hAnsi="Arial" w:cs="Arial"/>
                <w:b/>
                <w:color w:val="0070C0"/>
                <w:sz w:val="20"/>
                <w:szCs w:val="20"/>
                <w:lang w:val="en-US"/>
              </w:rPr>
            </w:pPr>
          </w:p>
        </w:tc>
        <w:tc>
          <w:tcPr>
            <w:tcW w:w="3789" w:type="dxa"/>
          </w:tcPr>
          <w:p w:rsidR="00BE0CE1" w:rsidRPr="00D83CBD" w:rsidRDefault="00BE0CE1" w:rsidP="000B57AC">
            <w:pPr>
              <w:jc w:val="both"/>
              <w:rPr>
                <w:rFonts w:ascii="Arial" w:hAnsi="Arial" w:cs="Arial"/>
                <w:sz w:val="20"/>
                <w:szCs w:val="20"/>
                <w:lang w:val="en-US"/>
              </w:rPr>
            </w:pPr>
            <w:r w:rsidRPr="00D83CBD">
              <w:rPr>
                <w:rFonts w:ascii="Arial" w:hAnsi="Arial" w:cs="Arial"/>
                <w:sz w:val="20"/>
                <w:szCs w:val="20"/>
                <w:lang w:val="en-US"/>
              </w:rPr>
              <w:t xml:space="preserve">6 </w:t>
            </w:r>
            <w:proofErr w:type="spellStart"/>
            <w:r w:rsidRPr="00D83CBD">
              <w:rPr>
                <w:rFonts w:ascii="Arial" w:hAnsi="Arial" w:cs="Arial"/>
                <w:sz w:val="20"/>
                <w:szCs w:val="20"/>
                <w:lang w:val="en-US"/>
              </w:rPr>
              <w:t>hrs</w:t>
            </w:r>
            <w:proofErr w:type="spellEnd"/>
          </w:p>
          <w:p w:rsidR="00BE0CE1" w:rsidRPr="00D83CBD" w:rsidRDefault="00BE0CE1" w:rsidP="000B57AC">
            <w:pPr>
              <w:jc w:val="both"/>
              <w:rPr>
                <w:rFonts w:ascii="Arial" w:hAnsi="Arial" w:cs="Arial"/>
                <w:b/>
                <w:color w:val="0070C0"/>
                <w:sz w:val="20"/>
                <w:szCs w:val="20"/>
                <w:lang w:val="en-US"/>
              </w:rPr>
            </w:pPr>
          </w:p>
        </w:tc>
      </w:tr>
      <w:tr w:rsidR="00BE0CE1" w:rsidRPr="00D83CBD" w:rsidTr="000B57AC">
        <w:trPr>
          <w:jc w:val="center"/>
        </w:trPr>
        <w:tc>
          <w:tcPr>
            <w:tcW w:w="4420" w:type="dxa"/>
          </w:tcPr>
          <w:p w:rsidR="00BE0CE1" w:rsidRPr="00D83CBD" w:rsidRDefault="00BE0CE1" w:rsidP="000B57AC">
            <w:pPr>
              <w:jc w:val="both"/>
              <w:rPr>
                <w:rFonts w:ascii="Arial" w:hAnsi="Arial" w:cs="Arial"/>
                <w:b/>
                <w:sz w:val="20"/>
                <w:szCs w:val="20"/>
                <w:lang w:val="en-US"/>
              </w:rPr>
            </w:pPr>
          </w:p>
        </w:tc>
        <w:tc>
          <w:tcPr>
            <w:tcW w:w="3789" w:type="dxa"/>
          </w:tcPr>
          <w:p w:rsidR="00BE0CE1" w:rsidRPr="00D83CBD" w:rsidRDefault="00BE0CE1" w:rsidP="000B57AC">
            <w:pPr>
              <w:jc w:val="both"/>
              <w:rPr>
                <w:rFonts w:ascii="Arial" w:hAnsi="Arial" w:cs="Arial"/>
                <w:b/>
                <w:color w:val="0070C0"/>
                <w:sz w:val="20"/>
                <w:szCs w:val="20"/>
                <w:lang w:val="en-US"/>
              </w:rPr>
            </w:pPr>
            <w:r w:rsidRPr="00D83CBD">
              <w:rPr>
                <w:rFonts w:ascii="Arial" w:hAnsi="Arial" w:cs="Arial"/>
                <w:b/>
                <w:sz w:val="20"/>
                <w:szCs w:val="20"/>
                <w:lang w:val="en-US"/>
              </w:rPr>
              <w:t>Total  48</w:t>
            </w:r>
          </w:p>
        </w:tc>
      </w:tr>
    </w:tbl>
    <w:p w:rsidR="00BE0CE1" w:rsidRPr="00D83CBD" w:rsidRDefault="00BE0CE1" w:rsidP="00BE0CE1">
      <w:pPr>
        <w:spacing w:after="0" w:line="276" w:lineRule="auto"/>
        <w:jc w:val="both"/>
        <w:rPr>
          <w:rFonts w:ascii="Arial" w:eastAsia="Times New Roman" w:hAnsi="Arial" w:cs="Arial"/>
          <w:b/>
          <w:sz w:val="20"/>
          <w:szCs w:val="20"/>
          <w:lang w:val="es-ES_tradnl" w:eastAsia="es-ES" w:bidi="he-IL"/>
        </w:rPr>
      </w:pPr>
    </w:p>
    <w:p w:rsidR="00BE0CE1" w:rsidRPr="00D83CBD" w:rsidRDefault="00BE0CE1" w:rsidP="00BE0CE1">
      <w:pPr>
        <w:spacing w:after="0" w:line="276" w:lineRule="auto"/>
        <w:jc w:val="both"/>
        <w:rPr>
          <w:rFonts w:ascii="Arial" w:eastAsia="Times New Roman" w:hAnsi="Arial" w:cs="Arial"/>
          <w:b/>
          <w:sz w:val="20"/>
          <w:szCs w:val="20"/>
          <w:lang w:val="es-ES_tradnl" w:eastAsia="es-ES" w:bidi="he-IL"/>
        </w:rPr>
      </w:pPr>
      <w:r w:rsidRPr="00D83CBD">
        <w:rPr>
          <w:rFonts w:ascii="Arial" w:eastAsia="Times New Roman" w:hAnsi="Arial" w:cs="Arial"/>
          <w:b/>
          <w:sz w:val="20"/>
          <w:szCs w:val="20"/>
          <w:lang w:val="es-ES_tradnl" w:eastAsia="es-ES" w:bidi="he-IL"/>
        </w:rPr>
        <w:t xml:space="preserve">Contenidos </w:t>
      </w:r>
    </w:p>
    <w:p w:rsidR="00BE0CE1" w:rsidRPr="00D83CBD" w:rsidRDefault="00BE0CE1" w:rsidP="00BE0CE1">
      <w:pPr>
        <w:spacing w:after="0" w:line="276" w:lineRule="auto"/>
        <w:jc w:val="both"/>
        <w:rPr>
          <w:rFonts w:ascii="Arial" w:eastAsia="Times New Roman" w:hAnsi="Arial" w:cs="Arial"/>
          <w:b/>
          <w:sz w:val="20"/>
          <w:szCs w:val="20"/>
          <w:lang w:val="es-ES_tradnl" w:eastAsia="es-ES" w:bidi="he-IL"/>
        </w:rPr>
      </w:pPr>
      <w:proofErr w:type="spellStart"/>
      <w:r w:rsidRPr="00D83CBD">
        <w:rPr>
          <w:rFonts w:ascii="Arial" w:eastAsia="Times New Roman" w:hAnsi="Arial" w:cs="Arial"/>
          <w:b/>
          <w:sz w:val="20"/>
          <w:szCs w:val="20"/>
          <w:lang w:val="es-ES_tradnl" w:eastAsia="es-ES" w:bidi="he-IL"/>
        </w:rPr>
        <w:t>Unit</w:t>
      </w:r>
      <w:proofErr w:type="spellEnd"/>
      <w:r w:rsidRPr="00D83CBD">
        <w:rPr>
          <w:rFonts w:ascii="Arial" w:eastAsia="Times New Roman" w:hAnsi="Arial" w:cs="Arial"/>
          <w:b/>
          <w:sz w:val="20"/>
          <w:szCs w:val="20"/>
          <w:lang w:val="es-ES_tradnl" w:eastAsia="es-ES" w:bidi="he-IL"/>
        </w:rPr>
        <w:t xml:space="preserve"> 1</w:t>
      </w:r>
    </w:p>
    <w:p w:rsidR="00BE0CE1" w:rsidRPr="00D83CBD" w:rsidRDefault="00BE0CE1" w:rsidP="00D92EC1">
      <w:pPr>
        <w:pStyle w:val="Prrafodelista"/>
        <w:numPr>
          <w:ilvl w:val="0"/>
          <w:numId w:val="91"/>
        </w:numPr>
        <w:spacing w:after="0" w:line="240" w:lineRule="auto"/>
        <w:rPr>
          <w:rFonts w:ascii="Arial" w:hAnsi="Arial" w:cs="Arial"/>
          <w:sz w:val="20"/>
          <w:szCs w:val="20"/>
          <w:lang w:val="en-US"/>
        </w:rPr>
      </w:pPr>
      <w:r w:rsidRPr="00D83CBD">
        <w:rPr>
          <w:rFonts w:ascii="Arial" w:hAnsi="Arial" w:cs="Arial"/>
          <w:sz w:val="20"/>
          <w:szCs w:val="20"/>
          <w:lang w:val="en-US"/>
        </w:rPr>
        <w:t>Giving instructions</w:t>
      </w:r>
    </w:p>
    <w:p w:rsidR="00BE0CE1" w:rsidRPr="00D83CBD" w:rsidRDefault="00BE0CE1" w:rsidP="00D92EC1">
      <w:pPr>
        <w:pStyle w:val="Prrafodelista"/>
        <w:numPr>
          <w:ilvl w:val="0"/>
          <w:numId w:val="91"/>
        </w:numPr>
        <w:spacing w:after="0" w:line="240" w:lineRule="auto"/>
        <w:rPr>
          <w:rFonts w:ascii="Arial" w:hAnsi="Arial" w:cs="Arial"/>
          <w:sz w:val="20"/>
          <w:szCs w:val="20"/>
          <w:lang w:val="en-US"/>
        </w:rPr>
      </w:pPr>
      <w:r w:rsidRPr="00D83CBD">
        <w:rPr>
          <w:rFonts w:ascii="Arial" w:hAnsi="Arial" w:cs="Arial"/>
          <w:sz w:val="20"/>
          <w:szCs w:val="20"/>
          <w:lang w:val="en-US"/>
        </w:rPr>
        <w:t>Agreeing and disagreeing</w:t>
      </w:r>
    </w:p>
    <w:p w:rsidR="00BE0CE1" w:rsidRPr="00D83CBD" w:rsidRDefault="00BE0CE1" w:rsidP="00D92EC1">
      <w:pPr>
        <w:pStyle w:val="Prrafodelista"/>
        <w:numPr>
          <w:ilvl w:val="0"/>
          <w:numId w:val="91"/>
        </w:numPr>
        <w:spacing w:after="0" w:line="240" w:lineRule="auto"/>
        <w:rPr>
          <w:rFonts w:ascii="Arial" w:hAnsi="Arial" w:cs="Arial"/>
          <w:sz w:val="20"/>
          <w:szCs w:val="20"/>
          <w:lang w:val="en-US"/>
        </w:rPr>
      </w:pPr>
      <w:r w:rsidRPr="00D83CBD">
        <w:rPr>
          <w:rFonts w:ascii="Arial" w:hAnsi="Arial" w:cs="Arial"/>
          <w:sz w:val="20"/>
          <w:szCs w:val="20"/>
          <w:lang w:val="en-US"/>
        </w:rPr>
        <w:t>Giving opinions</w:t>
      </w:r>
    </w:p>
    <w:p w:rsidR="00BE0CE1" w:rsidRPr="00D83CBD" w:rsidRDefault="00BE0CE1" w:rsidP="00D92EC1">
      <w:pPr>
        <w:pStyle w:val="Prrafodelista"/>
        <w:numPr>
          <w:ilvl w:val="0"/>
          <w:numId w:val="91"/>
        </w:numPr>
        <w:spacing w:after="0" w:line="240" w:lineRule="auto"/>
        <w:rPr>
          <w:rFonts w:ascii="Arial" w:hAnsi="Arial" w:cs="Arial"/>
          <w:sz w:val="20"/>
          <w:szCs w:val="20"/>
          <w:lang w:val="en-US"/>
        </w:rPr>
      </w:pPr>
      <w:r w:rsidRPr="00D83CBD">
        <w:rPr>
          <w:rFonts w:ascii="Arial" w:hAnsi="Arial" w:cs="Arial"/>
          <w:sz w:val="20"/>
          <w:szCs w:val="20"/>
          <w:lang w:val="en-US"/>
        </w:rPr>
        <w:t>Supporting an idea</w:t>
      </w:r>
    </w:p>
    <w:p w:rsidR="00BE0CE1" w:rsidRPr="00D83CBD" w:rsidRDefault="00BE0CE1" w:rsidP="00D92EC1">
      <w:pPr>
        <w:pStyle w:val="Prrafodelista"/>
        <w:numPr>
          <w:ilvl w:val="0"/>
          <w:numId w:val="91"/>
        </w:numPr>
        <w:spacing w:after="0" w:line="240" w:lineRule="auto"/>
        <w:rPr>
          <w:rFonts w:ascii="Arial" w:hAnsi="Arial" w:cs="Arial"/>
          <w:sz w:val="20"/>
          <w:szCs w:val="20"/>
          <w:lang w:val="en-US"/>
        </w:rPr>
      </w:pPr>
      <w:r w:rsidRPr="00D83CBD">
        <w:rPr>
          <w:rFonts w:ascii="Arial" w:hAnsi="Arial" w:cs="Arial"/>
          <w:sz w:val="20"/>
          <w:szCs w:val="20"/>
          <w:lang w:val="en-US"/>
        </w:rPr>
        <w:t>Opposing an idea</w:t>
      </w:r>
    </w:p>
    <w:p w:rsidR="00BE0CE1" w:rsidRPr="00D83CBD" w:rsidRDefault="00BE0CE1" w:rsidP="00D92EC1">
      <w:pPr>
        <w:pStyle w:val="Prrafodelista"/>
        <w:numPr>
          <w:ilvl w:val="0"/>
          <w:numId w:val="91"/>
        </w:numPr>
        <w:spacing w:after="0" w:line="240" w:lineRule="auto"/>
        <w:jc w:val="both"/>
        <w:rPr>
          <w:rFonts w:ascii="Arial" w:hAnsi="Arial" w:cs="Arial"/>
          <w:sz w:val="20"/>
          <w:szCs w:val="20"/>
          <w:lang w:val="en-US"/>
        </w:rPr>
      </w:pPr>
      <w:r w:rsidRPr="00D83CBD">
        <w:rPr>
          <w:rFonts w:ascii="Arial" w:hAnsi="Arial" w:cs="Arial"/>
          <w:sz w:val="20"/>
          <w:szCs w:val="20"/>
          <w:lang w:val="en-US"/>
        </w:rPr>
        <w:t>Understanding oral information</w:t>
      </w:r>
    </w:p>
    <w:p w:rsidR="00BE0CE1" w:rsidRPr="00D83CBD" w:rsidRDefault="00BE0CE1" w:rsidP="00D92EC1">
      <w:pPr>
        <w:pStyle w:val="Prrafodelista"/>
        <w:numPr>
          <w:ilvl w:val="0"/>
          <w:numId w:val="91"/>
        </w:numPr>
        <w:spacing w:after="0" w:line="240" w:lineRule="auto"/>
        <w:rPr>
          <w:rFonts w:ascii="Arial" w:hAnsi="Arial" w:cs="Arial"/>
          <w:sz w:val="20"/>
          <w:szCs w:val="20"/>
          <w:lang w:val="en-US"/>
        </w:rPr>
      </w:pPr>
      <w:r w:rsidRPr="00D83CBD">
        <w:rPr>
          <w:rFonts w:ascii="Arial" w:hAnsi="Arial" w:cs="Arial"/>
          <w:sz w:val="20"/>
          <w:szCs w:val="20"/>
          <w:lang w:val="en-US"/>
        </w:rPr>
        <w:t xml:space="preserve">Use of how much/how many, countable and uncountable nouns the use of any, a lot, </w:t>
      </w:r>
      <w:proofErr w:type="gramStart"/>
      <w:r w:rsidRPr="00D83CBD">
        <w:rPr>
          <w:rFonts w:ascii="Arial" w:hAnsi="Arial" w:cs="Arial"/>
          <w:sz w:val="20"/>
          <w:szCs w:val="20"/>
          <w:lang w:val="en-US"/>
        </w:rPr>
        <w:t>a lot</w:t>
      </w:r>
      <w:proofErr w:type="gramEnd"/>
      <w:r w:rsidRPr="00D83CBD">
        <w:rPr>
          <w:rFonts w:ascii="Arial" w:hAnsi="Arial" w:cs="Arial"/>
          <w:sz w:val="20"/>
          <w:szCs w:val="20"/>
          <w:lang w:val="en-US"/>
        </w:rPr>
        <w:t xml:space="preserve"> of, a few, a little. Some, many, much</w:t>
      </w:r>
    </w:p>
    <w:p w:rsidR="00BE0CE1" w:rsidRPr="00D83CBD" w:rsidRDefault="00BE0CE1" w:rsidP="00D92EC1">
      <w:pPr>
        <w:pStyle w:val="Prrafodelista"/>
        <w:numPr>
          <w:ilvl w:val="0"/>
          <w:numId w:val="91"/>
        </w:numPr>
        <w:spacing w:after="0" w:line="240" w:lineRule="auto"/>
        <w:jc w:val="both"/>
        <w:rPr>
          <w:rFonts w:ascii="Arial" w:hAnsi="Arial" w:cs="Arial"/>
          <w:sz w:val="20"/>
          <w:szCs w:val="20"/>
          <w:lang w:val="en-US"/>
        </w:rPr>
      </w:pPr>
      <w:r w:rsidRPr="00D83CBD">
        <w:rPr>
          <w:rFonts w:ascii="Arial" w:hAnsi="Arial" w:cs="Arial"/>
          <w:sz w:val="20"/>
          <w:szCs w:val="20"/>
          <w:lang w:val="en-US"/>
        </w:rPr>
        <w:t>Different simple tenses combined</w:t>
      </w:r>
    </w:p>
    <w:p w:rsidR="00BE0CE1" w:rsidRPr="00D83CBD" w:rsidRDefault="00BE0CE1" w:rsidP="00BE0CE1">
      <w:pPr>
        <w:pStyle w:val="Prrafodelista"/>
        <w:spacing w:after="0" w:line="240" w:lineRule="auto"/>
        <w:rPr>
          <w:rFonts w:ascii="Arial" w:hAnsi="Arial" w:cs="Arial"/>
          <w:sz w:val="20"/>
          <w:szCs w:val="20"/>
          <w:lang w:val="en-US"/>
        </w:rPr>
      </w:pPr>
    </w:p>
    <w:p w:rsidR="00BE0CE1" w:rsidRPr="00D83CBD" w:rsidRDefault="00BE0CE1" w:rsidP="00BE0CE1">
      <w:pPr>
        <w:pStyle w:val="Prrafodelista"/>
        <w:spacing w:after="0" w:line="240" w:lineRule="auto"/>
        <w:rPr>
          <w:rFonts w:ascii="Arial" w:hAnsi="Arial" w:cs="Arial"/>
          <w:b/>
          <w:sz w:val="20"/>
          <w:szCs w:val="20"/>
          <w:lang w:val="en-US"/>
        </w:rPr>
      </w:pPr>
      <w:r w:rsidRPr="00D83CBD">
        <w:rPr>
          <w:rFonts w:ascii="Arial" w:hAnsi="Arial" w:cs="Arial"/>
          <w:b/>
          <w:sz w:val="20"/>
          <w:szCs w:val="20"/>
          <w:lang w:val="en-US"/>
        </w:rPr>
        <w:t>Unit 2</w:t>
      </w:r>
    </w:p>
    <w:p w:rsidR="00BE0CE1" w:rsidRPr="00D83CBD" w:rsidRDefault="00BE0CE1" w:rsidP="00D92EC1">
      <w:pPr>
        <w:pStyle w:val="Prrafodelista"/>
        <w:numPr>
          <w:ilvl w:val="0"/>
          <w:numId w:val="93"/>
        </w:numPr>
        <w:spacing w:after="0" w:line="240" w:lineRule="auto"/>
        <w:rPr>
          <w:rFonts w:ascii="Arial" w:hAnsi="Arial" w:cs="Arial"/>
          <w:sz w:val="20"/>
          <w:szCs w:val="20"/>
          <w:lang w:val="en-US"/>
        </w:rPr>
      </w:pPr>
      <w:r w:rsidRPr="00D83CBD">
        <w:rPr>
          <w:rFonts w:ascii="Arial" w:hAnsi="Arial" w:cs="Arial"/>
          <w:sz w:val="20"/>
          <w:szCs w:val="20"/>
          <w:lang w:val="en-US"/>
        </w:rPr>
        <w:t>Describing places</w:t>
      </w:r>
    </w:p>
    <w:p w:rsidR="00BE0CE1" w:rsidRPr="00D83CBD" w:rsidRDefault="00BE0CE1" w:rsidP="00D92EC1">
      <w:pPr>
        <w:pStyle w:val="Prrafodelista"/>
        <w:numPr>
          <w:ilvl w:val="0"/>
          <w:numId w:val="93"/>
        </w:numPr>
        <w:spacing w:after="0" w:line="240" w:lineRule="auto"/>
        <w:rPr>
          <w:rFonts w:ascii="Arial" w:hAnsi="Arial" w:cs="Arial"/>
          <w:sz w:val="20"/>
          <w:szCs w:val="20"/>
          <w:lang w:val="en-US"/>
        </w:rPr>
      </w:pPr>
      <w:r w:rsidRPr="00D83CBD">
        <w:rPr>
          <w:rFonts w:ascii="Arial" w:hAnsi="Arial" w:cs="Arial"/>
          <w:sz w:val="20"/>
          <w:szCs w:val="20"/>
          <w:lang w:val="en-US"/>
        </w:rPr>
        <w:t>Asking for and giving information</w:t>
      </w:r>
    </w:p>
    <w:p w:rsidR="00BE0CE1" w:rsidRPr="00D83CBD" w:rsidRDefault="00BE0CE1" w:rsidP="00D92EC1">
      <w:pPr>
        <w:pStyle w:val="Prrafodelista"/>
        <w:numPr>
          <w:ilvl w:val="0"/>
          <w:numId w:val="93"/>
        </w:numPr>
        <w:spacing w:after="0" w:line="240" w:lineRule="auto"/>
        <w:rPr>
          <w:rFonts w:ascii="Arial" w:hAnsi="Arial" w:cs="Arial"/>
          <w:sz w:val="20"/>
          <w:szCs w:val="20"/>
          <w:lang w:val="en-US"/>
        </w:rPr>
      </w:pPr>
      <w:r w:rsidRPr="00D83CBD">
        <w:rPr>
          <w:rFonts w:ascii="Arial" w:hAnsi="Arial" w:cs="Arial"/>
          <w:sz w:val="20"/>
          <w:szCs w:val="20"/>
          <w:lang w:val="en-US"/>
        </w:rPr>
        <w:t>Inviting</w:t>
      </w:r>
    </w:p>
    <w:p w:rsidR="00BE0CE1" w:rsidRPr="00D83CBD" w:rsidRDefault="00BE0CE1" w:rsidP="00D92EC1">
      <w:pPr>
        <w:pStyle w:val="Prrafodelista"/>
        <w:numPr>
          <w:ilvl w:val="0"/>
          <w:numId w:val="93"/>
        </w:numPr>
        <w:spacing w:after="0" w:line="240" w:lineRule="auto"/>
        <w:jc w:val="both"/>
        <w:rPr>
          <w:rFonts w:ascii="Arial" w:hAnsi="Arial" w:cs="Arial"/>
          <w:sz w:val="20"/>
          <w:szCs w:val="20"/>
          <w:lang w:val="en-US"/>
        </w:rPr>
      </w:pPr>
      <w:r w:rsidRPr="00D83CBD">
        <w:rPr>
          <w:rFonts w:ascii="Arial" w:hAnsi="Arial" w:cs="Arial"/>
          <w:sz w:val="20"/>
          <w:szCs w:val="20"/>
          <w:lang w:val="en-US"/>
        </w:rPr>
        <w:t>Suggesting</w:t>
      </w:r>
    </w:p>
    <w:p w:rsidR="00BE0CE1" w:rsidRPr="00D83CBD" w:rsidRDefault="00BE0CE1" w:rsidP="00D92EC1">
      <w:pPr>
        <w:pStyle w:val="Prrafodelista"/>
        <w:numPr>
          <w:ilvl w:val="0"/>
          <w:numId w:val="93"/>
        </w:numPr>
        <w:spacing w:after="0" w:line="240" w:lineRule="auto"/>
        <w:jc w:val="both"/>
        <w:rPr>
          <w:rFonts w:ascii="Arial" w:hAnsi="Arial" w:cs="Arial"/>
          <w:sz w:val="20"/>
          <w:szCs w:val="20"/>
          <w:lang w:val="en-US"/>
        </w:rPr>
      </w:pPr>
      <w:r w:rsidRPr="00D83CBD">
        <w:rPr>
          <w:rFonts w:ascii="Arial" w:hAnsi="Arial" w:cs="Arial"/>
          <w:sz w:val="20"/>
          <w:szCs w:val="20"/>
          <w:lang w:val="en-US"/>
        </w:rPr>
        <w:t>Different simple tenses combined</w:t>
      </w:r>
    </w:p>
    <w:p w:rsidR="00BE0CE1" w:rsidRPr="00D83CBD" w:rsidRDefault="00BE0CE1" w:rsidP="00BE0CE1">
      <w:pPr>
        <w:pStyle w:val="Prrafodelista"/>
        <w:spacing w:after="0" w:line="240" w:lineRule="auto"/>
        <w:rPr>
          <w:rFonts w:ascii="Arial" w:hAnsi="Arial" w:cs="Arial"/>
          <w:b/>
          <w:sz w:val="20"/>
          <w:szCs w:val="20"/>
          <w:lang w:val="en-US"/>
        </w:rPr>
      </w:pPr>
    </w:p>
    <w:p w:rsidR="00BE0CE1" w:rsidRPr="00D83CBD" w:rsidRDefault="00BE0CE1" w:rsidP="00D92EC1">
      <w:pPr>
        <w:pStyle w:val="Prrafodelista"/>
        <w:numPr>
          <w:ilvl w:val="0"/>
          <w:numId w:val="90"/>
        </w:numPr>
        <w:spacing w:after="0" w:line="240" w:lineRule="auto"/>
        <w:rPr>
          <w:rFonts w:ascii="Arial" w:hAnsi="Arial" w:cs="Arial"/>
          <w:b/>
          <w:sz w:val="20"/>
          <w:szCs w:val="20"/>
          <w:lang w:val="en-US"/>
        </w:rPr>
      </w:pPr>
      <w:r w:rsidRPr="00D83CBD">
        <w:rPr>
          <w:rFonts w:ascii="Arial" w:hAnsi="Arial" w:cs="Arial"/>
          <w:b/>
          <w:sz w:val="20"/>
          <w:szCs w:val="20"/>
          <w:lang w:val="en-US"/>
        </w:rPr>
        <w:t>Unit 3</w:t>
      </w:r>
    </w:p>
    <w:p w:rsidR="00BE0CE1" w:rsidRPr="00D83CBD" w:rsidRDefault="00BE0CE1" w:rsidP="00D92EC1">
      <w:pPr>
        <w:pStyle w:val="Prrafodelista"/>
        <w:numPr>
          <w:ilvl w:val="0"/>
          <w:numId w:val="90"/>
        </w:numPr>
        <w:spacing w:after="0" w:line="240" w:lineRule="auto"/>
        <w:rPr>
          <w:rFonts w:ascii="Arial" w:hAnsi="Arial" w:cs="Arial"/>
          <w:b/>
          <w:sz w:val="20"/>
          <w:szCs w:val="20"/>
          <w:lang w:val="en-US"/>
        </w:rPr>
      </w:pPr>
      <w:r w:rsidRPr="00D83CBD">
        <w:rPr>
          <w:rFonts w:ascii="Arial" w:hAnsi="Arial" w:cs="Arial"/>
          <w:sz w:val="20"/>
          <w:szCs w:val="20"/>
          <w:lang w:val="en-US"/>
        </w:rPr>
        <w:t>Talking about possible and improbable situations and their result</w:t>
      </w:r>
    </w:p>
    <w:p w:rsidR="00BE0CE1" w:rsidRPr="00D83CBD" w:rsidRDefault="00BE0CE1" w:rsidP="00D92EC1">
      <w:pPr>
        <w:pStyle w:val="Prrafodelista"/>
        <w:numPr>
          <w:ilvl w:val="0"/>
          <w:numId w:val="90"/>
        </w:numPr>
        <w:spacing w:after="0" w:line="240" w:lineRule="auto"/>
        <w:rPr>
          <w:rFonts w:ascii="Arial" w:hAnsi="Arial" w:cs="Arial"/>
          <w:sz w:val="20"/>
          <w:szCs w:val="20"/>
          <w:lang w:val="en-US"/>
        </w:rPr>
      </w:pPr>
      <w:r w:rsidRPr="00D83CBD">
        <w:rPr>
          <w:rFonts w:ascii="Arial" w:hAnsi="Arial" w:cs="Arial"/>
          <w:sz w:val="20"/>
          <w:szCs w:val="20"/>
          <w:lang w:val="en-US"/>
        </w:rPr>
        <w:t>Conditional type zero, If simple present tense + simple present tense and the conditional type I If simple present tense + simple future</w:t>
      </w:r>
    </w:p>
    <w:p w:rsidR="00BE0CE1" w:rsidRPr="00D83CBD" w:rsidRDefault="00BE0CE1" w:rsidP="00BE0CE1">
      <w:pPr>
        <w:pStyle w:val="Prrafodelista"/>
        <w:spacing w:after="0" w:line="240" w:lineRule="auto"/>
        <w:rPr>
          <w:rFonts w:ascii="Arial" w:hAnsi="Arial" w:cs="Arial"/>
          <w:sz w:val="20"/>
          <w:szCs w:val="20"/>
          <w:lang w:val="en-US"/>
        </w:rPr>
      </w:pPr>
    </w:p>
    <w:p w:rsidR="00BE0CE1" w:rsidRPr="00D83CBD" w:rsidRDefault="00BE0CE1" w:rsidP="00BE0CE1">
      <w:pPr>
        <w:pStyle w:val="Prrafodelista"/>
        <w:spacing w:after="0" w:line="240" w:lineRule="auto"/>
        <w:rPr>
          <w:rFonts w:ascii="Arial" w:hAnsi="Arial" w:cs="Arial"/>
          <w:b/>
          <w:sz w:val="20"/>
          <w:szCs w:val="20"/>
          <w:lang w:val="en-US"/>
        </w:rPr>
      </w:pPr>
      <w:r w:rsidRPr="00D83CBD">
        <w:rPr>
          <w:rFonts w:ascii="Arial" w:hAnsi="Arial" w:cs="Arial"/>
          <w:b/>
          <w:sz w:val="20"/>
          <w:szCs w:val="20"/>
          <w:lang w:val="en-US"/>
        </w:rPr>
        <w:t>Unit 4</w:t>
      </w:r>
    </w:p>
    <w:p w:rsidR="00BE0CE1" w:rsidRPr="00D83CBD" w:rsidRDefault="00BE0CE1" w:rsidP="00D92EC1">
      <w:pPr>
        <w:pStyle w:val="Prrafodelista"/>
        <w:numPr>
          <w:ilvl w:val="0"/>
          <w:numId w:val="92"/>
        </w:numPr>
        <w:spacing w:after="0" w:line="240" w:lineRule="auto"/>
        <w:rPr>
          <w:rFonts w:ascii="Arial" w:hAnsi="Arial" w:cs="Arial"/>
          <w:sz w:val="20"/>
          <w:szCs w:val="20"/>
          <w:lang w:val="en-US"/>
        </w:rPr>
      </w:pPr>
      <w:r w:rsidRPr="00D83CBD">
        <w:rPr>
          <w:rFonts w:ascii="Arial" w:hAnsi="Arial" w:cs="Arial"/>
          <w:sz w:val="20"/>
          <w:szCs w:val="20"/>
          <w:lang w:val="en-US"/>
        </w:rPr>
        <w:t>Describing jobs and professions</w:t>
      </w:r>
    </w:p>
    <w:p w:rsidR="00BE0CE1" w:rsidRPr="00D83CBD" w:rsidRDefault="00BE0CE1" w:rsidP="00D92EC1">
      <w:pPr>
        <w:pStyle w:val="Prrafodelista"/>
        <w:numPr>
          <w:ilvl w:val="0"/>
          <w:numId w:val="92"/>
        </w:numPr>
        <w:spacing w:after="0" w:line="240" w:lineRule="auto"/>
        <w:rPr>
          <w:rFonts w:ascii="Arial" w:hAnsi="Arial" w:cs="Arial"/>
          <w:sz w:val="20"/>
          <w:szCs w:val="20"/>
          <w:lang w:val="en-US"/>
        </w:rPr>
      </w:pPr>
      <w:r w:rsidRPr="00D83CBD">
        <w:rPr>
          <w:rFonts w:ascii="Arial" w:hAnsi="Arial" w:cs="Arial"/>
          <w:sz w:val="20"/>
          <w:szCs w:val="20"/>
          <w:lang w:val="en-US"/>
        </w:rPr>
        <w:t>Describing one`s skills</w:t>
      </w:r>
    </w:p>
    <w:p w:rsidR="00BE0CE1" w:rsidRPr="00D83CBD" w:rsidRDefault="00BE0CE1" w:rsidP="00D92EC1">
      <w:pPr>
        <w:pStyle w:val="Prrafodelista"/>
        <w:numPr>
          <w:ilvl w:val="0"/>
          <w:numId w:val="92"/>
        </w:numPr>
        <w:spacing w:after="0" w:line="240" w:lineRule="auto"/>
        <w:rPr>
          <w:rFonts w:ascii="Arial" w:hAnsi="Arial" w:cs="Arial"/>
          <w:sz w:val="20"/>
          <w:szCs w:val="20"/>
          <w:lang w:val="en-US"/>
        </w:rPr>
      </w:pPr>
      <w:r w:rsidRPr="00D83CBD">
        <w:rPr>
          <w:rFonts w:ascii="Arial" w:hAnsi="Arial" w:cs="Arial"/>
          <w:sz w:val="20"/>
          <w:szCs w:val="20"/>
          <w:lang w:val="en-US"/>
        </w:rPr>
        <w:t>Reporting information</w:t>
      </w:r>
    </w:p>
    <w:p w:rsidR="00BE0CE1" w:rsidRPr="00D83CBD" w:rsidRDefault="00BE0CE1" w:rsidP="00D92EC1">
      <w:pPr>
        <w:pStyle w:val="Prrafodelista"/>
        <w:numPr>
          <w:ilvl w:val="0"/>
          <w:numId w:val="92"/>
        </w:numPr>
        <w:spacing w:after="0" w:line="240" w:lineRule="auto"/>
        <w:rPr>
          <w:rFonts w:ascii="Arial" w:hAnsi="Arial" w:cs="Arial"/>
          <w:sz w:val="20"/>
          <w:szCs w:val="20"/>
          <w:lang w:val="en-US"/>
        </w:rPr>
      </w:pPr>
      <w:r w:rsidRPr="00D83CBD">
        <w:rPr>
          <w:rFonts w:ascii="Arial" w:hAnsi="Arial" w:cs="Arial"/>
          <w:sz w:val="20"/>
          <w:szCs w:val="20"/>
          <w:lang w:val="en-US"/>
        </w:rPr>
        <w:t>Introducing oneself</w:t>
      </w:r>
    </w:p>
    <w:p w:rsidR="00BE0CE1" w:rsidRPr="00D83CBD" w:rsidRDefault="00BE0CE1" w:rsidP="00D92EC1">
      <w:pPr>
        <w:pStyle w:val="Prrafodelista"/>
        <w:numPr>
          <w:ilvl w:val="0"/>
          <w:numId w:val="92"/>
        </w:numPr>
        <w:spacing w:after="0" w:line="240" w:lineRule="auto"/>
        <w:rPr>
          <w:rFonts w:ascii="Arial" w:hAnsi="Arial" w:cs="Arial"/>
          <w:sz w:val="20"/>
          <w:szCs w:val="20"/>
          <w:lang w:val="en-US"/>
        </w:rPr>
      </w:pPr>
      <w:r w:rsidRPr="00D83CBD">
        <w:rPr>
          <w:rFonts w:ascii="Arial" w:hAnsi="Arial" w:cs="Arial"/>
          <w:sz w:val="20"/>
          <w:szCs w:val="20"/>
          <w:lang w:val="en-US"/>
        </w:rPr>
        <w:t>Making comments</w:t>
      </w:r>
    </w:p>
    <w:p w:rsidR="00BE0CE1" w:rsidRPr="00D83CBD" w:rsidRDefault="00BE0CE1" w:rsidP="00D92EC1">
      <w:pPr>
        <w:pStyle w:val="Prrafodelista"/>
        <w:numPr>
          <w:ilvl w:val="0"/>
          <w:numId w:val="92"/>
        </w:numPr>
        <w:spacing w:after="0" w:line="240" w:lineRule="auto"/>
        <w:jc w:val="both"/>
        <w:rPr>
          <w:rFonts w:ascii="Arial" w:hAnsi="Arial" w:cs="Arial"/>
          <w:sz w:val="20"/>
          <w:szCs w:val="20"/>
          <w:lang w:val="en-US"/>
        </w:rPr>
      </w:pPr>
      <w:r w:rsidRPr="00D83CBD">
        <w:rPr>
          <w:rFonts w:ascii="Arial" w:hAnsi="Arial" w:cs="Arial"/>
          <w:sz w:val="20"/>
          <w:szCs w:val="20"/>
          <w:lang w:val="en-US"/>
        </w:rPr>
        <w:t>Making oral presentation</w:t>
      </w:r>
    </w:p>
    <w:p w:rsidR="00BE0CE1" w:rsidRPr="00D83CBD" w:rsidRDefault="00BE0CE1" w:rsidP="00D92EC1">
      <w:pPr>
        <w:pStyle w:val="Prrafodelista"/>
        <w:numPr>
          <w:ilvl w:val="0"/>
          <w:numId w:val="92"/>
        </w:numPr>
        <w:spacing w:after="0" w:line="240" w:lineRule="auto"/>
        <w:rPr>
          <w:rFonts w:ascii="Arial" w:hAnsi="Arial" w:cs="Arial"/>
          <w:sz w:val="20"/>
          <w:szCs w:val="20"/>
          <w:lang w:val="en-US"/>
        </w:rPr>
      </w:pPr>
      <w:r w:rsidRPr="00D83CBD">
        <w:rPr>
          <w:rFonts w:ascii="Arial" w:hAnsi="Arial" w:cs="Arial"/>
          <w:sz w:val="20"/>
          <w:szCs w:val="20"/>
          <w:lang w:val="en-US"/>
        </w:rPr>
        <w:t>Subordinate or relative clauses</w:t>
      </w:r>
    </w:p>
    <w:p w:rsidR="00BE0CE1" w:rsidRPr="00D83CBD" w:rsidRDefault="00BE0CE1" w:rsidP="00D92EC1">
      <w:pPr>
        <w:pStyle w:val="Prrafodelista"/>
        <w:numPr>
          <w:ilvl w:val="0"/>
          <w:numId w:val="92"/>
        </w:numPr>
        <w:spacing w:after="0" w:line="240" w:lineRule="auto"/>
        <w:jc w:val="both"/>
        <w:rPr>
          <w:rFonts w:ascii="Arial" w:hAnsi="Arial" w:cs="Arial"/>
          <w:sz w:val="20"/>
          <w:szCs w:val="20"/>
          <w:lang w:val="en-US"/>
        </w:rPr>
      </w:pPr>
      <w:r w:rsidRPr="00D83CBD">
        <w:rPr>
          <w:rFonts w:ascii="Arial" w:hAnsi="Arial" w:cs="Arial"/>
          <w:sz w:val="20"/>
          <w:szCs w:val="20"/>
          <w:lang w:val="en-US"/>
        </w:rPr>
        <w:t>Different simple tenses combined</w:t>
      </w:r>
    </w:p>
    <w:p w:rsidR="00BE0CE1" w:rsidRPr="00D83CBD" w:rsidRDefault="00BE0CE1" w:rsidP="00BE0CE1">
      <w:pPr>
        <w:spacing w:after="0" w:line="276" w:lineRule="auto"/>
        <w:jc w:val="both"/>
        <w:rPr>
          <w:rFonts w:ascii="Arial" w:eastAsia="Times New Roman" w:hAnsi="Arial" w:cs="Arial"/>
          <w:b/>
          <w:sz w:val="20"/>
          <w:szCs w:val="20"/>
          <w:lang w:val="es-ES_tradnl" w:eastAsia="es-ES" w:bidi="he-IL"/>
        </w:rPr>
      </w:pPr>
    </w:p>
    <w:p w:rsidR="00BE0CE1" w:rsidRPr="00D83CBD" w:rsidRDefault="00BE0CE1" w:rsidP="00BE0CE1">
      <w:pPr>
        <w:suppressAutoHyphens/>
        <w:spacing w:after="0" w:line="276" w:lineRule="auto"/>
        <w:jc w:val="both"/>
        <w:rPr>
          <w:rFonts w:ascii="Arial" w:hAnsi="Arial" w:cs="Arial"/>
          <w:sz w:val="20"/>
          <w:szCs w:val="20"/>
        </w:rPr>
      </w:pPr>
      <w:r w:rsidRPr="00D83CBD">
        <w:rPr>
          <w:rFonts w:ascii="Arial" w:eastAsia="Times New Roman" w:hAnsi="Arial" w:cs="Arial"/>
          <w:sz w:val="20"/>
          <w:szCs w:val="20"/>
          <w:lang w:eastAsia="es-ES" w:bidi="he-IL"/>
        </w:rPr>
        <w:t>•</w:t>
      </w:r>
      <w:r w:rsidRPr="00D83CBD">
        <w:rPr>
          <w:rFonts w:ascii="Arial" w:hAnsi="Arial" w:cs="Arial"/>
          <w:sz w:val="20"/>
          <w:szCs w:val="20"/>
        </w:rPr>
        <w:t xml:space="preserve">Este  vocabulario  relacionado  con la  </w:t>
      </w:r>
      <w:proofErr w:type="spellStart"/>
      <w:r w:rsidRPr="00D83CBD">
        <w:rPr>
          <w:rFonts w:ascii="Arial" w:hAnsi="Arial" w:cs="Arial"/>
          <w:sz w:val="20"/>
          <w:szCs w:val="20"/>
        </w:rPr>
        <w:t>Covid</w:t>
      </w:r>
      <w:proofErr w:type="spellEnd"/>
      <w:r w:rsidRPr="00D83CBD">
        <w:rPr>
          <w:rFonts w:ascii="Arial" w:hAnsi="Arial" w:cs="Arial"/>
          <w:sz w:val="20"/>
          <w:szCs w:val="20"/>
        </w:rPr>
        <w:t xml:space="preserve">  19  debe  trabajarse  de  forma  incidental  siempre  que  sea  posible  : social </w:t>
      </w:r>
      <w:proofErr w:type="spellStart"/>
      <w:r w:rsidRPr="00D83CBD">
        <w:rPr>
          <w:rFonts w:ascii="Arial" w:hAnsi="Arial" w:cs="Arial"/>
          <w:sz w:val="20"/>
          <w:szCs w:val="20"/>
        </w:rPr>
        <w:t>distancing</w:t>
      </w:r>
      <w:proofErr w:type="spellEnd"/>
      <w:r w:rsidRPr="00D83CBD">
        <w:rPr>
          <w:rFonts w:ascii="Arial" w:hAnsi="Arial" w:cs="Arial"/>
          <w:sz w:val="20"/>
          <w:szCs w:val="20"/>
        </w:rPr>
        <w:t xml:space="preserve">  -  </w:t>
      </w:r>
      <w:proofErr w:type="spellStart"/>
      <w:r w:rsidRPr="00D83CBD">
        <w:rPr>
          <w:rFonts w:ascii="Arial" w:hAnsi="Arial" w:cs="Arial"/>
          <w:sz w:val="20"/>
          <w:szCs w:val="20"/>
        </w:rPr>
        <w:t>mask</w:t>
      </w:r>
      <w:proofErr w:type="spellEnd"/>
      <w:r w:rsidRPr="00D83CBD">
        <w:rPr>
          <w:rFonts w:ascii="Arial" w:hAnsi="Arial" w:cs="Arial"/>
          <w:sz w:val="20"/>
          <w:szCs w:val="20"/>
        </w:rPr>
        <w:t xml:space="preserve"> –coronavirus   -</w:t>
      </w:r>
      <w:proofErr w:type="spellStart"/>
      <w:r w:rsidRPr="00D83CBD">
        <w:rPr>
          <w:rFonts w:ascii="Arial" w:hAnsi="Arial" w:cs="Arial"/>
          <w:sz w:val="20"/>
          <w:szCs w:val="20"/>
        </w:rPr>
        <w:t>mass</w:t>
      </w:r>
      <w:proofErr w:type="spellEnd"/>
      <w:r w:rsidRPr="00D83CBD">
        <w:rPr>
          <w:rFonts w:ascii="Arial" w:hAnsi="Arial" w:cs="Arial"/>
          <w:sz w:val="20"/>
          <w:szCs w:val="20"/>
        </w:rPr>
        <w:t xml:space="preserve"> </w:t>
      </w:r>
      <w:proofErr w:type="spellStart"/>
      <w:r w:rsidRPr="00D83CBD">
        <w:rPr>
          <w:rFonts w:ascii="Arial" w:hAnsi="Arial" w:cs="Arial"/>
          <w:sz w:val="20"/>
          <w:szCs w:val="20"/>
        </w:rPr>
        <w:t>gatherings</w:t>
      </w:r>
      <w:proofErr w:type="spellEnd"/>
      <w:r w:rsidRPr="00D83CBD">
        <w:rPr>
          <w:rFonts w:ascii="Arial" w:hAnsi="Arial" w:cs="Arial"/>
          <w:sz w:val="20"/>
          <w:szCs w:val="20"/>
        </w:rPr>
        <w:t xml:space="preserve">   -   </w:t>
      </w:r>
      <w:proofErr w:type="spellStart"/>
      <w:r w:rsidRPr="00D83CBD">
        <w:rPr>
          <w:rFonts w:ascii="Arial" w:hAnsi="Arial" w:cs="Arial"/>
          <w:sz w:val="20"/>
          <w:szCs w:val="20"/>
        </w:rPr>
        <w:t>contact-tracin</w:t>
      </w:r>
      <w:proofErr w:type="spellEnd"/>
      <w:r w:rsidRPr="00D83CBD">
        <w:rPr>
          <w:rFonts w:ascii="Arial" w:hAnsi="Arial" w:cs="Arial"/>
          <w:sz w:val="20"/>
          <w:szCs w:val="20"/>
        </w:rPr>
        <w:tab/>
      </w:r>
    </w:p>
    <w:p w:rsidR="00BE0CE1" w:rsidRPr="00D83CBD" w:rsidRDefault="00BE0CE1" w:rsidP="00BE0CE1">
      <w:pPr>
        <w:suppressAutoHyphens/>
        <w:spacing w:after="0" w:line="276" w:lineRule="auto"/>
        <w:jc w:val="both"/>
        <w:rPr>
          <w:rFonts w:ascii="Arial" w:hAnsi="Arial" w:cs="Arial"/>
          <w:sz w:val="20"/>
          <w:szCs w:val="20"/>
          <w:lang w:val="en-US"/>
        </w:rPr>
      </w:pPr>
      <w:r w:rsidRPr="00D83CBD">
        <w:rPr>
          <w:rFonts w:ascii="Arial" w:hAnsi="Arial" w:cs="Arial"/>
          <w:sz w:val="20"/>
          <w:szCs w:val="20"/>
          <w:lang w:val="en-US"/>
        </w:rPr>
        <w:lastRenderedPageBreak/>
        <w:t xml:space="preserve">- </w:t>
      </w:r>
      <w:proofErr w:type="gramStart"/>
      <w:r w:rsidRPr="00D83CBD">
        <w:rPr>
          <w:rFonts w:ascii="Arial" w:hAnsi="Arial" w:cs="Arial"/>
          <w:sz w:val="20"/>
          <w:szCs w:val="20"/>
          <w:lang w:val="en-US"/>
        </w:rPr>
        <w:t>confirmed</w:t>
      </w:r>
      <w:proofErr w:type="gramEnd"/>
      <w:r w:rsidRPr="00D83CBD">
        <w:rPr>
          <w:rFonts w:ascii="Arial" w:hAnsi="Arial" w:cs="Arial"/>
          <w:sz w:val="20"/>
          <w:szCs w:val="20"/>
          <w:lang w:val="en-US"/>
        </w:rPr>
        <w:t xml:space="preserve"> cases-  fatalities   - epicenter   - pandemic   - lockdown - testing kit  -   asymptomatic  -  vaccine  -  restrictions</w:t>
      </w:r>
    </w:p>
    <w:p w:rsidR="00BE0CE1" w:rsidRPr="00D83CBD" w:rsidRDefault="00BE0CE1" w:rsidP="00BE0CE1">
      <w:pPr>
        <w:suppressAutoHyphens/>
        <w:spacing w:after="0" w:line="276" w:lineRule="auto"/>
        <w:jc w:val="both"/>
        <w:rPr>
          <w:rFonts w:ascii="Arial" w:hAnsi="Arial" w:cs="Arial"/>
          <w:sz w:val="20"/>
          <w:szCs w:val="20"/>
          <w:lang w:val="en-US"/>
        </w:rPr>
      </w:pPr>
    </w:p>
    <w:p w:rsidR="00BE0CE1" w:rsidRPr="00D83CBD" w:rsidRDefault="00BE0CE1" w:rsidP="00BE0CE1">
      <w:pPr>
        <w:spacing w:after="0" w:line="240" w:lineRule="auto"/>
        <w:rPr>
          <w:rFonts w:ascii="Arial" w:eastAsia="Times New Roman" w:hAnsi="Arial" w:cs="Arial"/>
          <w:b/>
          <w:sz w:val="20"/>
          <w:szCs w:val="20"/>
          <w:lang w:val="en-US"/>
        </w:rPr>
      </w:pPr>
      <w:r w:rsidRPr="00D83CBD">
        <w:rPr>
          <w:rFonts w:ascii="Arial" w:eastAsia="Times New Roman" w:hAnsi="Arial" w:cs="Arial"/>
          <w:b/>
          <w:sz w:val="20"/>
          <w:szCs w:val="20"/>
          <w:lang w:val="en-US"/>
        </w:rPr>
        <w:t xml:space="preserve">EVALUATION </w:t>
      </w:r>
    </w:p>
    <w:p w:rsidR="00BE0CE1" w:rsidRPr="00D83CBD" w:rsidRDefault="00BE0CE1" w:rsidP="00D92EC1">
      <w:pPr>
        <w:pStyle w:val="Prrafodelista"/>
        <w:numPr>
          <w:ilvl w:val="0"/>
          <w:numId w:val="94"/>
        </w:numPr>
        <w:spacing w:after="0" w:line="240" w:lineRule="auto"/>
        <w:ind w:left="360"/>
        <w:rPr>
          <w:rFonts w:ascii="Arial" w:hAnsi="Arial" w:cs="Arial"/>
          <w:sz w:val="20"/>
          <w:szCs w:val="20"/>
        </w:rPr>
      </w:pPr>
      <w:r w:rsidRPr="00D83CBD">
        <w:rPr>
          <w:rFonts w:ascii="Arial" w:eastAsia="Times New Roman" w:hAnsi="Arial" w:cs="Arial"/>
          <w:sz w:val="20"/>
          <w:szCs w:val="20"/>
        </w:rPr>
        <w:t>Evalu</w:t>
      </w:r>
      <w:r w:rsidRPr="00D83CBD">
        <w:rPr>
          <w:rFonts w:ascii="Arial" w:hAnsi="Arial" w:cs="Arial"/>
          <w:sz w:val="20"/>
          <w:szCs w:val="20"/>
        </w:rPr>
        <w:t xml:space="preserve">ación  sistemática por habilidades  y de gramática por unidades </w:t>
      </w:r>
    </w:p>
    <w:p w:rsidR="00BE0CE1" w:rsidRPr="00D83CBD" w:rsidRDefault="00BE0CE1" w:rsidP="00D92EC1">
      <w:pPr>
        <w:pStyle w:val="Prrafodelista"/>
        <w:numPr>
          <w:ilvl w:val="0"/>
          <w:numId w:val="94"/>
        </w:numPr>
        <w:spacing w:after="0" w:line="240" w:lineRule="auto"/>
        <w:ind w:left="360"/>
        <w:rPr>
          <w:rFonts w:ascii="Arial" w:hAnsi="Arial" w:cs="Arial"/>
          <w:sz w:val="20"/>
          <w:szCs w:val="20"/>
        </w:rPr>
      </w:pPr>
      <w:r w:rsidRPr="00D83CBD">
        <w:rPr>
          <w:rFonts w:ascii="Arial" w:hAnsi="Arial" w:cs="Arial"/>
          <w:sz w:val="20"/>
          <w:szCs w:val="20"/>
        </w:rPr>
        <w:t xml:space="preserve">Trabajo práctico como evaluación parcial </w:t>
      </w:r>
    </w:p>
    <w:p w:rsidR="00BE0CE1" w:rsidRPr="00D83CBD" w:rsidRDefault="00BE0CE1" w:rsidP="00D92EC1">
      <w:pPr>
        <w:pStyle w:val="Prrafodelista"/>
        <w:numPr>
          <w:ilvl w:val="0"/>
          <w:numId w:val="94"/>
        </w:numPr>
        <w:spacing w:after="0" w:line="240" w:lineRule="auto"/>
        <w:ind w:left="360"/>
        <w:rPr>
          <w:rFonts w:ascii="Arial" w:hAnsi="Arial" w:cs="Arial"/>
          <w:sz w:val="20"/>
          <w:szCs w:val="20"/>
        </w:rPr>
      </w:pPr>
      <w:r w:rsidRPr="00D83CBD">
        <w:rPr>
          <w:rFonts w:ascii="Arial" w:hAnsi="Arial" w:cs="Arial"/>
          <w:sz w:val="20"/>
          <w:szCs w:val="20"/>
        </w:rPr>
        <w:t xml:space="preserve">Trabajo teórico práctico como evaluación final </w:t>
      </w:r>
    </w:p>
    <w:p w:rsidR="00BE0CE1" w:rsidRPr="00D83CBD" w:rsidRDefault="00BE0CE1" w:rsidP="00BE0CE1">
      <w:pPr>
        <w:rPr>
          <w:rFonts w:ascii="Arial" w:hAnsi="Arial" w:cs="Arial"/>
          <w:sz w:val="20"/>
          <w:szCs w:val="20"/>
        </w:rPr>
      </w:pPr>
    </w:p>
    <w:p w:rsidR="002003B8" w:rsidRPr="00D83CBD" w:rsidRDefault="00046C9D" w:rsidP="00950750">
      <w:pPr>
        <w:spacing w:after="0" w:line="276" w:lineRule="auto"/>
        <w:jc w:val="both"/>
        <w:rPr>
          <w:rFonts w:ascii="Arial" w:eastAsia="Times New Roman" w:hAnsi="Arial" w:cs="Arial"/>
          <w:b/>
          <w:sz w:val="20"/>
          <w:szCs w:val="20"/>
          <w:lang w:val="es-ES_tradnl" w:eastAsia="es-ES" w:bidi="he-IL"/>
        </w:rPr>
      </w:pPr>
      <w:r w:rsidRPr="00D83CBD">
        <w:rPr>
          <w:rFonts w:ascii="Arial" w:eastAsia="Times New Roman" w:hAnsi="Arial" w:cs="Arial"/>
          <w:b/>
          <w:sz w:val="20"/>
          <w:szCs w:val="20"/>
          <w:lang w:val="es-ES_tradnl" w:eastAsia="es-ES" w:bidi="he-IL"/>
        </w:rPr>
        <w:t>Preparación Ciudadana para la Defensa</w:t>
      </w:r>
    </w:p>
    <w:p w:rsidR="00046C9D" w:rsidRPr="00D83CBD" w:rsidRDefault="00046C9D" w:rsidP="00950750">
      <w:pPr>
        <w:spacing w:after="0" w:line="276" w:lineRule="auto"/>
        <w:jc w:val="both"/>
        <w:rPr>
          <w:rFonts w:ascii="Arial" w:eastAsia="Times New Roman" w:hAnsi="Arial" w:cs="Arial"/>
          <w:b/>
          <w:sz w:val="20"/>
          <w:szCs w:val="20"/>
          <w:lang w:val="es-ES_tradnl" w:eastAsia="es-ES" w:bidi="he-IL"/>
        </w:rPr>
      </w:pPr>
      <w:r w:rsidRPr="00D83CBD">
        <w:rPr>
          <w:rFonts w:ascii="Arial" w:eastAsia="Times New Roman" w:hAnsi="Arial" w:cs="Arial"/>
          <w:b/>
          <w:sz w:val="20"/>
          <w:szCs w:val="20"/>
          <w:lang w:val="es-ES_tradnl" w:eastAsia="es-ES" w:bidi="he-IL"/>
        </w:rPr>
        <w:t>Objetivos generales de la disciplina en el nivel</w:t>
      </w:r>
    </w:p>
    <w:p w:rsidR="00C8096D" w:rsidRPr="00D83CBD" w:rsidRDefault="00C8096D" w:rsidP="00D92EC1">
      <w:pPr>
        <w:numPr>
          <w:ilvl w:val="0"/>
          <w:numId w:val="58"/>
        </w:numPr>
        <w:shd w:val="clear" w:color="auto" w:fill="FFFFFF"/>
        <w:tabs>
          <w:tab w:val="left" w:pos="142"/>
          <w:tab w:val="left" w:pos="284"/>
        </w:tabs>
        <w:spacing w:after="0" w:line="240" w:lineRule="auto"/>
        <w:contextualSpacing/>
        <w:jc w:val="both"/>
        <w:rPr>
          <w:rFonts w:ascii="Arial" w:eastAsia="Times New Roman" w:hAnsi="Arial" w:cs="Arial"/>
          <w:sz w:val="20"/>
          <w:szCs w:val="20"/>
          <w:lang w:eastAsia="es-ES" w:bidi="he-IL"/>
        </w:rPr>
      </w:pPr>
      <w:r w:rsidRPr="00D83CBD">
        <w:rPr>
          <w:rFonts w:ascii="Arial" w:eastAsia="Times New Roman" w:hAnsi="Arial" w:cs="Arial"/>
          <w:sz w:val="20"/>
          <w:szCs w:val="20"/>
          <w:lang w:bidi="he-IL"/>
        </w:rPr>
        <w:t>Demostrar actitudes patrióticas, revolucionarias y antimperialistas, expresadas en la</w:t>
      </w:r>
      <w:r w:rsidRPr="00D83CBD">
        <w:rPr>
          <w:rFonts w:ascii="Arial" w:eastAsia="Times New Roman" w:hAnsi="Arial" w:cs="Arial"/>
          <w:sz w:val="20"/>
          <w:szCs w:val="20"/>
          <w:lang w:val="es-CO" w:eastAsia="es-ES" w:bidi="he-IL"/>
        </w:rPr>
        <w:t xml:space="preserve"> defensa, la identidad y soberanía nacional,</w:t>
      </w:r>
      <w:r w:rsidRPr="00D83CBD">
        <w:rPr>
          <w:rFonts w:ascii="Arial" w:eastAsia="Times New Roman" w:hAnsi="Arial" w:cs="Arial"/>
          <w:sz w:val="20"/>
          <w:szCs w:val="20"/>
          <w:lang w:eastAsia="es-ES" w:bidi="he-IL"/>
        </w:rPr>
        <w:t xml:space="preserve"> al consolidar contenidos relacionados con las formas del trabajo patriótico acorde</w:t>
      </w:r>
      <w:r w:rsidRPr="00D83CBD">
        <w:rPr>
          <w:rFonts w:ascii="Arial" w:eastAsia="Times New Roman" w:hAnsi="Arial" w:cs="Arial"/>
          <w:sz w:val="20"/>
          <w:szCs w:val="20"/>
          <w:lang w:bidi="he-IL"/>
        </w:rPr>
        <w:t xml:space="preserve"> con los valores humanistas del socialismo.</w:t>
      </w:r>
    </w:p>
    <w:p w:rsidR="00C8096D" w:rsidRPr="00D83CBD" w:rsidRDefault="00C8096D" w:rsidP="00C8096D">
      <w:pPr>
        <w:shd w:val="clear" w:color="auto" w:fill="FFFFFF"/>
        <w:tabs>
          <w:tab w:val="left" w:pos="142"/>
          <w:tab w:val="left" w:pos="284"/>
        </w:tabs>
        <w:spacing w:after="0" w:line="240" w:lineRule="auto"/>
        <w:jc w:val="both"/>
        <w:rPr>
          <w:rFonts w:ascii="Arial" w:eastAsia="Times New Roman" w:hAnsi="Arial" w:cs="Arial"/>
          <w:sz w:val="20"/>
          <w:szCs w:val="20"/>
          <w:lang w:eastAsia="es-ES"/>
        </w:rPr>
      </w:pPr>
    </w:p>
    <w:p w:rsidR="00C8096D" w:rsidRPr="00D83CBD" w:rsidRDefault="00C8096D" w:rsidP="00D92EC1">
      <w:pPr>
        <w:numPr>
          <w:ilvl w:val="0"/>
          <w:numId w:val="58"/>
        </w:numPr>
        <w:shd w:val="clear" w:color="auto" w:fill="FFFFFF"/>
        <w:tabs>
          <w:tab w:val="left" w:pos="142"/>
          <w:tab w:val="left" w:pos="284"/>
        </w:tabs>
        <w:spacing w:after="0" w:line="240" w:lineRule="auto"/>
        <w:contextualSpacing/>
        <w:jc w:val="both"/>
        <w:rPr>
          <w:rFonts w:ascii="Arial" w:eastAsia="Times New Roman" w:hAnsi="Arial" w:cs="Arial"/>
          <w:sz w:val="20"/>
          <w:szCs w:val="20"/>
          <w:lang w:eastAsia="es-ES" w:bidi="he-IL"/>
        </w:rPr>
      </w:pPr>
      <w:r w:rsidRPr="00D83CBD">
        <w:rPr>
          <w:rFonts w:ascii="Arial" w:eastAsia="Times New Roman" w:hAnsi="Arial" w:cs="Arial"/>
          <w:sz w:val="20"/>
          <w:szCs w:val="20"/>
          <w:lang w:val="es-VE" w:bidi="he-IL"/>
        </w:rPr>
        <w:t xml:space="preserve">Demostrar </w:t>
      </w:r>
      <w:r w:rsidRPr="00D83CBD">
        <w:rPr>
          <w:rFonts w:ascii="Arial" w:eastAsia="Times New Roman" w:hAnsi="Arial" w:cs="Arial"/>
          <w:sz w:val="20"/>
          <w:szCs w:val="20"/>
          <w:lang w:bidi="he-IL"/>
        </w:rPr>
        <w:t>una cultura política y ciudadana,</w:t>
      </w:r>
      <w:r w:rsidRPr="00D83CBD">
        <w:rPr>
          <w:rFonts w:ascii="Arial" w:eastAsia="Times New Roman" w:hAnsi="Arial" w:cs="Arial"/>
          <w:sz w:val="20"/>
          <w:szCs w:val="20"/>
          <w:lang w:val="es-VE" w:bidi="he-IL"/>
        </w:rPr>
        <w:t xml:space="preserve"> de manera autorregulada, expresada en el cumplimiento</w:t>
      </w:r>
      <w:r w:rsidRPr="00D83CBD">
        <w:rPr>
          <w:rFonts w:ascii="Arial" w:eastAsia="Times New Roman" w:hAnsi="Arial" w:cs="Arial"/>
          <w:sz w:val="20"/>
          <w:szCs w:val="20"/>
          <w:lang w:eastAsia="es-ES" w:bidi="he-IL"/>
        </w:rPr>
        <w:t xml:space="preserve"> de las</w:t>
      </w:r>
      <w:r w:rsidRPr="00D83CBD">
        <w:rPr>
          <w:rFonts w:ascii="Arial" w:eastAsia="Times New Roman" w:hAnsi="Arial" w:cs="Arial"/>
          <w:sz w:val="20"/>
          <w:szCs w:val="20"/>
          <w:lang w:val="es-VE" w:eastAsia="es-ES" w:bidi="he-IL"/>
        </w:rPr>
        <w:t xml:space="preserve"> reglas de convivencia</w:t>
      </w:r>
      <w:r w:rsidRPr="00D83CBD">
        <w:rPr>
          <w:rFonts w:ascii="Arial" w:eastAsia="Times New Roman" w:hAnsi="Arial" w:cs="Arial"/>
          <w:sz w:val="20"/>
          <w:szCs w:val="20"/>
          <w:lang w:bidi="he-IL"/>
        </w:rPr>
        <w:t xml:space="preserve"> sociales, </w:t>
      </w:r>
      <w:r w:rsidRPr="00D83CBD">
        <w:rPr>
          <w:rFonts w:ascii="Arial" w:eastAsia="Times New Roman" w:hAnsi="Arial" w:cs="Arial"/>
          <w:sz w:val="20"/>
          <w:szCs w:val="20"/>
          <w:lang w:val="es-VE" w:bidi="he-IL"/>
        </w:rPr>
        <w:t>normas y metas establecidas en su contexto institucional,  familiar y social, al profundizar en los</w:t>
      </w:r>
      <w:r w:rsidRPr="00D83CBD">
        <w:rPr>
          <w:rFonts w:ascii="Arial" w:eastAsia="Times New Roman" w:hAnsi="Arial" w:cs="Arial"/>
          <w:sz w:val="20"/>
          <w:szCs w:val="20"/>
          <w:lang w:eastAsia="es-ES" w:bidi="he-IL"/>
        </w:rPr>
        <w:t xml:space="preserve"> contenidos de la Preparación Jurídica,</w:t>
      </w:r>
      <w:r w:rsidRPr="00D83CBD">
        <w:rPr>
          <w:rFonts w:ascii="Arial" w:eastAsia="Times New Roman" w:hAnsi="Arial" w:cs="Arial"/>
          <w:sz w:val="20"/>
          <w:szCs w:val="20"/>
          <w:lang w:val="es-VE" w:bidi="he-IL"/>
        </w:rPr>
        <w:t xml:space="preserve"> rechazando </w:t>
      </w:r>
      <w:r w:rsidRPr="00D83CBD">
        <w:rPr>
          <w:rFonts w:ascii="Arial" w:eastAsia="Times New Roman" w:hAnsi="Arial" w:cs="Arial"/>
          <w:sz w:val="20"/>
          <w:szCs w:val="20"/>
          <w:lang w:bidi="he-IL"/>
        </w:rPr>
        <w:t>toda forma de poder de discriminación, violencia y corrupción,</w:t>
      </w:r>
      <w:r w:rsidRPr="00D83CBD">
        <w:rPr>
          <w:rFonts w:ascii="Arial" w:eastAsia="Times New Roman" w:hAnsi="Arial" w:cs="Arial"/>
          <w:sz w:val="20"/>
          <w:szCs w:val="20"/>
          <w:lang w:val="es-VE" w:bidi="he-IL"/>
        </w:rPr>
        <w:t xml:space="preserve"> sobre la base del dominio de sus deberes y derechos constitucionales .</w:t>
      </w:r>
    </w:p>
    <w:p w:rsidR="00C8096D" w:rsidRPr="00D83CBD" w:rsidRDefault="00C8096D" w:rsidP="00C8096D">
      <w:pPr>
        <w:tabs>
          <w:tab w:val="left" w:pos="0"/>
          <w:tab w:val="left" w:pos="142"/>
          <w:tab w:val="left" w:pos="284"/>
        </w:tabs>
        <w:spacing w:after="0" w:line="240" w:lineRule="auto"/>
        <w:jc w:val="both"/>
        <w:rPr>
          <w:rFonts w:ascii="Arial" w:eastAsia="Times New Roman" w:hAnsi="Arial" w:cs="Arial"/>
          <w:sz w:val="20"/>
          <w:szCs w:val="20"/>
          <w:lang w:eastAsia="es-ES"/>
        </w:rPr>
      </w:pPr>
    </w:p>
    <w:p w:rsidR="00C8096D" w:rsidRPr="00D83CBD" w:rsidRDefault="00C8096D" w:rsidP="00D92EC1">
      <w:pPr>
        <w:numPr>
          <w:ilvl w:val="0"/>
          <w:numId w:val="58"/>
        </w:numPr>
        <w:tabs>
          <w:tab w:val="left" w:pos="0"/>
          <w:tab w:val="left" w:pos="142"/>
          <w:tab w:val="left" w:pos="284"/>
        </w:tabs>
        <w:spacing w:after="0" w:line="240" w:lineRule="auto"/>
        <w:contextualSpacing/>
        <w:jc w:val="both"/>
        <w:rPr>
          <w:rFonts w:ascii="Arial" w:eastAsia="Times New Roman" w:hAnsi="Arial" w:cs="Arial"/>
          <w:sz w:val="20"/>
          <w:szCs w:val="20"/>
          <w:lang w:eastAsia="es-ES" w:bidi="he-IL"/>
        </w:rPr>
      </w:pPr>
      <w:r w:rsidRPr="00D83CBD">
        <w:rPr>
          <w:rFonts w:ascii="Arial" w:eastAsia="Times New Roman" w:hAnsi="Arial" w:cs="Arial"/>
          <w:sz w:val="20"/>
          <w:szCs w:val="20"/>
          <w:lang w:bidi="he-IL"/>
        </w:rPr>
        <w:t xml:space="preserve">Demostrar una concepción dialéctico-materialista a partir de la </w:t>
      </w:r>
      <w:r w:rsidRPr="00D83CBD">
        <w:rPr>
          <w:rFonts w:ascii="Arial" w:eastAsia="Times New Roman" w:hAnsi="Arial" w:cs="Arial"/>
          <w:sz w:val="20"/>
          <w:szCs w:val="20"/>
          <w:lang w:eastAsia="es-ES" w:bidi="he-IL"/>
        </w:rPr>
        <w:t xml:space="preserve">ampliación y profundización de </w:t>
      </w:r>
      <w:r w:rsidRPr="00D83CBD">
        <w:rPr>
          <w:rFonts w:ascii="Arial" w:eastAsia="Times New Roman" w:hAnsi="Arial" w:cs="Arial"/>
          <w:iCs/>
          <w:sz w:val="20"/>
          <w:szCs w:val="20"/>
          <w:lang w:val="es-CO" w:eastAsia="es-ES" w:bidi="he-IL"/>
        </w:rPr>
        <w:t xml:space="preserve">los contenidos </w:t>
      </w:r>
      <w:r w:rsidRPr="00D83CBD">
        <w:rPr>
          <w:rFonts w:ascii="Arial" w:eastAsia="Times New Roman" w:hAnsi="Arial" w:cs="Arial"/>
          <w:sz w:val="20"/>
          <w:szCs w:val="20"/>
          <w:lang w:eastAsia="es-ES" w:bidi="he-IL"/>
        </w:rPr>
        <w:t xml:space="preserve"> sobre las </w:t>
      </w:r>
      <w:r w:rsidRPr="00D83CBD">
        <w:rPr>
          <w:rFonts w:ascii="Arial" w:eastAsia="Times New Roman" w:hAnsi="Arial" w:cs="Arial"/>
          <w:color w:val="000000"/>
          <w:sz w:val="20"/>
          <w:szCs w:val="20"/>
          <w:lang w:eastAsia="es-ES" w:bidi="he-IL"/>
        </w:rPr>
        <w:t>normas de conducta para actuar ante, durante y después de los hechos, fenómenos que ocurren en la naturaleza, vinculados a la vida cotidiana y a las profesiones,</w:t>
      </w:r>
      <w:r w:rsidRPr="00D83CBD">
        <w:rPr>
          <w:rFonts w:ascii="Arial" w:eastAsia="Times New Roman" w:hAnsi="Arial" w:cs="Arial"/>
          <w:sz w:val="20"/>
          <w:szCs w:val="20"/>
          <w:lang w:bidi="he-IL"/>
        </w:rPr>
        <w:t xml:space="preserve"> con una actuación transformadora, responsable y valorativa, estableciendo nexos interdisciplinarios y utilizando de manera creadora medios y métodos de estudio e investigación científica, en</w:t>
      </w:r>
      <w:r w:rsidRPr="00D83CBD">
        <w:rPr>
          <w:rFonts w:ascii="Arial" w:eastAsia="Times New Roman" w:hAnsi="Arial" w:cs="Arial"/>
          <w:sz w:val="20"/>
          <w:szCs w:val="20"/>
          <w:lang w:val="es-VE" w:bidi="he-IL"/>
        </w:rPr>
        <w:t xml:space="preserve"> especial</w:t>
      </w:r>
      <w:r w:rsidRPr="00D83CBD">
        <w:rPr>
          <w:rFonts w:ascii="Arial" w:eastAsia="Times New Roman" w:hAnsi="Arial" w:cs="Arial"/>
          <w:sz w:val="20"/>
          <w:szCs w:val="20"/>
          <w:lang w:bidi="he-IL"/>
        </w:rPr>
        <w:t xml:space="preserve"> las tecnologías de la información y las comunicaciones como medio de aprendizaje y herramientas de trabajo, en correspondencia</w:t>
      </w:r>
      <w:r w:rsidRPr="00D83CBD">
        <w:rPr>
          <w:rFonts w:ascii="Arial" w:eastAsia="Times New Roman" w:hAnsi="Arial" w:cs="Arial"/>
          <w:sz w:val="20"/>
          <w:szCs w:val="20"/>
          <w:lang w:val="es-VE" w:bidi="he-IL"/>
        </w:rPr>
        <w:t xml:space="preserve"> con su</w:t>
      </w:r>
      <w:r w:rsidRPr="00D83CBD">
        <w:rPr>
          <w:rFonts w:ascii="Arial" w:eastAsia="Times New Roman" w:hAnsi="Arial" w:cs="Arial"/>
          <w:sz w:val="20"/>
          <w:szCs w:val="20"/>
          <w:lang w:bidi="he-IL"/>
        </w:rPr>
        <w:t xml:space="preserve"> nivel de desarrollo y</w:t>
      </w:r>
      <w:r w:rsidRPr="00D83CBD">
        <w:rPr>
          <w:rFonts w:ascii="Arial" w:eastAsia="Times New Roman" w:hAnsi="Arial" w:cs="Arial"/>
          <w:sz w:val="20"/>
          <w:szCs w:val="20"/>
          <w:lang w:val="es-VE" w:bidi="he-IL"/>
        </w:rPr>
        <w:t xml:space="preserve"> particularidades individuales.</w:t>
      </w:r>
    </w:p>
    <w:p w:rsidR="00C8096D" w:rsidRPr="00D83CBD" w:rsidRDefault="00C8096D" w:rsidP="00C8096D">
      <w:pPr>
        <w:tabs>
          <w:tab w:val="left" w:pos="0"/>
        </w:tabs>
        <w:spacing w:after="0" w:line="240" w:lineRule="auto"/>
        <w:jc w:val="both"/>
        <w:rPr>
          <w:rFonts w:ascii="Arial" w:eastAsia="Times New Roman" w:hAnsi="Arial" w:cs="Arial"/>
          <w:sz w:val="20"/>
          <w:szCs w:val="20"/>
          <w:lang w:eastAsia="es-ES"/>
        </w:rPr>
      </w:pPr>
    </w:p>
    <w:p w:rsidR="00C8096D" w:rsidRPr="00D83CBD" w:rsidRDefault="00C8096D" w:rsidP="00D92EC1">
      <w:pPr>
        <w:numPr>
          <w:ilvl w:val="0"/>
          <w:numId w:val="58"/>
        </w:numPr>
        <w:tabs>
          <w:tab w:val="left" w:pos="0"/>
        </w:tabs>
        <w:spacing w:after="0" w:line="240" w:lineRule="auto"/>
        <w:contextualSpacing/>
        <w:jc w:val="both"/>
        <w:rPr>
          <w:rFonts w:ascii="Arial" w:eastAsia="Times New Roman" w:hAnsi="Arial" w:cs="Arial"/>
          <w:sz w:val="20"/>
          <w:szCs w:val="20"/>
          <w:lang w:eastAsia="es-ES" w:bidi="he-IL"/>
        </w:rPr>
      </w:pPr>
      <w:r w:rsidRPr="00D83CBD">
        <w:rPr>
          <w:rFonts w:ascii="Arial" w:eastAsia="Times New Roman" w:hAnsi="Arial" w:cs="Arial"/>
          <w:sz w:val="20"/>
          <w:szCs w:val="20"/>
          <w:lang w:bidi="he-IL"/>
        </w:rPr>
        <w:t>Demostrar un estilo de vida</w:t>
      </w:r>
      <w:r w:rsidRPr="00D83CBD">
        <w:rPr>
          <w:rFonts w:ascii="Arial" w:eastAsia="Times New Roman" w:hAnsi="Arial" w:cs="Arial"/>
          <w:sz w:val="20"/>
          <w:szCs w:val="20"/>
          <w:lang w:val="es-VE" w:bidi="he-IL"/>
        </w:rPr>
        <w:t xml:space="preserve"> saludable y </w:t>
      </w:r>
      <w:r w:rsidRPr="00D83CBD">
        <w:rPr>
          <w:rFonts w:ascii="Arial" w:eastAsia="Times New Roman" w:hAnsi="Arial" w:cs="Arial"/>
          <w:sz w:val="20"/>
          <w:szCs w:val="20"/>
          <w:lang w:bidi="he-IL"/>
        </w:rPr>
        <w:t>su influencia en el colectivo</w:t>
      </w:r>
      <w:r w:rsidRPr="00D83CBD">
        <w:rPr>
          <w:rFonts w:ascii="Arial" w:eastAsia="Times New Roman" w:hAnsi="Arial" w:cs="Arial"/>
          <w:sz w:val="20"/>
          <w:szCs w:val="20"/>
          <w:lang w:val="es-VE" w:bidi="he-IL"/>
        </w:rPr>
        <w:t xml:space="preserve"> a partir de la ampliación y profundización de contenidos relacionados con el cumplimiento de las</w:t>
      </w:r>
      <w:r w:rsidRPr="00D83CBD">
        <w:rPr>
          <w:rFonts w:ascii="Arial" w:eastAsia="Times New Roman" w:hAnsi="Arial" w:cs="Arial"/>
          <w:color w:val="000000"/>
          <w:sz w:val="20"/>
          <w:szCs w:val="20"/>
          <w:lang w:eastAsia="es-ES" w:bidi="he-IL"/>
        </w:rPr>
        <w:t xml:space="preserve"> medidas higiénicas epidemiológicas,</w:t>
      </w:r>
      <w:r w:rsidRPr="00D83CBD">
        <w:rPr>
          <w:rFonts w:ascii="Arial" w:eastAsia="Times New Roman" w:hAnsi="Arial" w:cs="Arial"/>
          <w:sz w:val="20"/>
          <w:szCs w:val="20"/>
          <w:lang w:bidi="he-IL"/>
        </w:rPr>
        <w:t xml:space="preserve"> la adopción de correctos hábitos alimenticios y la equidad de género desde las relaciones interpersonales.</w:t>
      </w:r>
    </w:p>
    <w:p w:rsidR="00C8096D" w:rsidRPr="00D83CBD" w:rsidRDefault="00C8096D" w:rsidP="00C8096D">
      <w:pPr>
        <w:tabs>
          <w:tab w:val="left" w:pos="0"/>
        </w:tabs>
        <w:spacing w:after="0" w:line="240" w:lineRule="auto"/>
        <w:jc w:val="both"/>
        <w:rPr>
          <w:rFonts w:ascii="Arial" w:eastAsia="Times New Roman" w:hAnsi="Arial" w:cs="Arial"/>
          <w:sz w:val="20"/>
          <w:szCs w:val="20"/>
          <w:lang w:eastAsia="es-ES"/>
        </w:rPr>
      </w:pPr>
    </w:p>
    <w:p w:rsidR="00C8096D" w:rsidRPr="00D83CBD" w:rsidRDefault="00C8096D" w:rsidP="00D92EC1">
      <w:pPr>
        <w:numPr>
          <w:ilvl w:val="0"/>
          <w:numId w:val="58"/>
        </w:numPr>
        <w:tabs>
          <w:tab w:val="left" w:pos="0"/>
        </w:tabs>
        <w:spacing w:after="0" w:line="240" w:lineRule="auto"/>
        <w:contextualSpacing/>
        <w:jc w:val="both"/>
        <w:rPr>
          <w:rFonts w:ascii="Arial" w:eastAsia="Times New Roman" w:hAnsi="Arial" w:cs="Arial"/>
          <w:sz w:val="20"/>
          <w:szCs w:val="20"/>
          <w:lang w:eastAsia="es-ES" w:bidi="he-IL"/>
        </w:rPr>
      </w:pPr>
      <w:r w:rsidRPr="00D83CBD">
        <w:rPr>
          <w:rFonts w:ascii="Arial" w:eastAsia="Times New Roman" w:hAnsi="Arial" w:cs="Arial"/>
          <w:sz w:val="20"/>
          <w:szCs w:val="20"/>
          <w:lang w:bidi="he-IL"/>
        </w:rPr>
        <w:t>Demostrar un comportamiento y proyección sociocultural en correspondencia con el ideal ético-estético de la sociedad socialista,</w:t>
      </w:r>
      <w:r w:rsidRPr="00D83CBD">
        <w:rPr>
          <w:rFonts w:ascii="Arial" w:eastAsia="Times New Roman" w:hAnsi="Arial" w:cs="Arial"/>
          <w:sz w:val="20"/>
          <w:szCs w:val="20"/>
          <w:lang w:eastAsia="es-ES" w:bidi="he-IL"/>
        </w:rPr>
        <w:t xml:space="preserve"> en la formación de valores patrióticos, éticos, morales y sociales en los jóvenes</w:t>
      </w:r>
      <w:r w:rsidRPr="00D83CBD">
        <w:rPr>
          <w:rFonts w:ascii="Arial" w:eastAsia="Times New Roman" w:hAnsi="Arial" w:cs="Arial"/>
          <w:sz w:val="20"/>
          <w:szCs w:val="20"/>
          <w:lang w:bidi="he-IL"/>
        </w:rPr>
        <w:t xml:space="preserve">, y las restantes esferas de la cultura local, nacional, caribeña, latinoamericana y universal </w:t>
      </w:r>
      <w:r w:rsidRPr="00D83CBD">
        <w:rPr>
          <w:rFonts w:ascii="Arial" w:eastAsia="Times New Roman" w:hAnsi="Arial" w:cs="Arial"/>
          <w:bCs/>
          <w:sz w:val="20"/>
          <w:szCs w:val="20"/>
          <w:lang w:eastAsia="es-ES" w:bidi="he-IL"/>
        </w:rPr>
        <w:t>como expresión del comportamiento social.</w:t>
      </w:r>
    </w:p>
    <w:p w:rsidR="00C8096D" w:rsidRPr="00D83CBD" w:rsidRDefault="00C8096D" w:rsidP="00C8096D">
      <w:pPr>
        <w:tabs>
          <w:tab w:val="left" w:pos="0"/>
        </w:tabs>
        <w:spacing w:after="0" w:line="240" w:lineRule="auto"/>
        <w:jc w:val="both"/>
        <w:rPr>
          <w:rFonts w:ascii="Arial" w:eastAsia="Times New Roman" w:hAnsi="Arial" w:cs="Arial"/>
          <w:sz w:val="20"/>
          <w:szCs w:val="20"/>
          <w:lang w:eastAsia="es-ES"/>
        </w:rPr>
      </w:pPr>
    </w:p>
    <w:p w:rsidR="00C8096D" w:rsidRPr="00D83CBD" w:rsidRDefault="00C8096D" w:rsidP="00D92EC1">
      <w:pPr>
        <w:numPr>
          <w:ilvl w:val="0"/>
          <w:numId w:val="58"/>
        </w:numPr>
        <w:tabs>
          <w:tab w:val="left" w:pos="0"/>
        </w:tabs>
        <w:spacing w:after="0" w:line="240" w:lineRule="auto"/>
        <w:contextualSpacing/>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Demostrar el dominio práctico del lenguaje técnico con creatividad e independencia, al</w:t>
      </w:r>
      <w:r w:rsidRPr="00D83CBD">
        <w:rPr>
          <w:rFonts w:ascii="Arial" w:eastAsia="Times New Roman" w:hAnsi="Arial" w:cs="Arial"/>
          <w:sz w:val="20"/>
          <w:szCs w:val="20"/>
          <w:lang w:val="es-VE" w:eastAsia="es-ES" w:bidi="he-IL"/>
        </w:rPr>
        <w:t xml:space="preserve"> mostrar especial interés por la lectura de diferentes tipos de textos de carácter</w:t>
      </w:r>
      <w:r w:rsidRPr="00D83CBD">
        <w:rPr>
          <w:rFonts w:ascii="Arial" w:eastAsia="Times New Roman" w:hAnsi="Arial" w:cs="Arial"/>
          <w:sz w:val="20"/>
          <w:szCs w:val="20"/>
          <w:lang w:eastAsia="es-ES" w:bidi="he-IL"/>
        </w:rPr>
        <w:t xml:space="preserve"> científico mediante la creación de textos coherentes.</w:t>
      </w:r>
    </w:p>
    <w:p w:rsidR="00C8096D" w:rsidRPr="00D83CBD" w:rsidRDefault="00C8096D" w:rsidP="00C8096D">
      <w:pPr>
        <w:tabs>
          <w:tab w:val="left" w:pos="0"/>
        </w:tabs>
        <w:spacing w:after="0" w:line="240" w:lineRule="auto"/>
        <w:jc w:val="both"/>
        <w:rPr>
          <w:rFonts w:ascii="Arial" w:eastAsia="Times New Roman" w:hAnsi="Arial" w:cs="Arial"/>
          <w:sz w:val="20"/>
          <w:szCs w:val="20"/>
          <w:lang w:eastAsia="es-ES"/>
        </w:rPr>
      </w:pPr>
    </w:p>
    <w:p w:rsidR="00C8096D" w:rsidRPr="00D83CBD" w:rsidRDefault="00C8096D" w:rsidP="00D92EC1">
      <w:pPr>
        <w:numPr>
          <w:ilvl w:val="0"/>
          <w:numId w:val="58"/>
        </w:numPr>
        <w:tabs>
          <w:tab w:val="left" w:pos="0"/>
        </w:tabs>
        <w:spacing w:after="0" w:line="240" w:lineRule="auto"/>
        <w:contextualSpacing/>
        <w:jc w:val="both"/>
        <w:rPr>
          <w:rFonts w:ascii="Arial" w:eastAsia="Times New Roman" w:hAnsi="Arial" w:cs="Arial"/>
          <w:sz w:val="20"/>
          <w:szCs w:val="20"/>
          <w:lang w:eastAsia="es-ES" w:bidi="he-IL"/>
        </w:rPr>
      </w:pPr>
      <w:r w:rsidRPr="00D83CBD">
        <w:rPr>
          <w:rFonts w:ascii="Arial" w:eastAsia="Times New Roman" w:hAnsi="Arial" w:cs="Arial"/>
          <w:sz w:val="20"/>
          <w:szCs w:val="20"/>
          <w:lang w:val="es-VE" w:bidi="he-IL"/>
        </w:rPr>
        <w:t xml:space="preserve">Demostrar una actitud responsable </w:t>
      </w:r>
      <w:r w:rsidRPr="00D83CBD">
        <w:rPr>
          <w:rFonts w:ascii="Arial" w:eastAsia="Times New Roman" w:hAnsi="Arial" w:cs="Arial"/>
          <w:color w:val="000000"/>
          <w:sz w:val="20"/>
          <w:szCs w:val="20"/>
          <w:lang w:bidi="he-IL"/>
        </w:rPr>
        <w:t xml:space="preserve">de manera integrada, </w:t>
      </w:r>
      <w:r w:rsidRPr="00D83CBD">
        <w:rPr>
          <w:rFonts w:ascii="Arial" w:eastAsia="Times New Roman" w:hAnsi="Arial" w:cs="Arial"/>
          <w:color w:val="000000"/>
          <w:sz w:val="20"/>
          <w:szCs w:val="20"/>
          <w:lang w:eastAsia="es-ES" w:bidi="he-IL"/>
        </w:rPr>
        <w:t xml:space="preserve">mediante el contenido </w:t>
      </w:r>
      <w:r w:rsidRPr="00D83CBD">
        <w:rPr>
          <w:rFonts w:ascii="Arial" w:eastAsia="Times New Roman" w:hAnsi="Arial" w:cs="Arial"/>
          <w:sz w:val="20"/>
          <w:szCs w:val="20"/>
          <w:lang w:eastAsia="es-ES" w:bidi="he-IL"/>
        </w:rPr>
        <w:t xml:space="preserve">de la responsabilidad material en el cuidado de la propiedad social y personal aplicable a los educandos </w:t>
      </w:r>
      <w:r w:rsidRPr="00D83CBD">
        <w:rPr>
          <w:rFonts w:ascii="Arial" w:eastAsia="Times New Roman" w:hAnsi="Arial" w:cs="Arial"/>
          <w:color w:val="000000"/>
          <w:sz w:val="20"/>
          <w:szCs w:val="20"/>
          <w:lang w:eastAsia="es-ES" w:bidi="he-IL"/>
        </w:rPr>
        <w:t xml:space="preserve">y las medidas a cumplir durante las situaciones de desastre </w:t>
      </w:r>
      <w:r w:rsidRPr="00D83CBD">
        <w:rPr>
          <w:rFonts w:ascii="Arial" w:eastAsia="Times New Roman" w:hAnsi="Arial" w:cs="Arial"/>
          <w:sz w:val="20"/>
          <w:szCs w:val="20"/>
          <w:lang w:eastAsia="es-ES" w:bidi="he-IL"/>
        </w:rPr>
        <w:t>en la conservación de</w:t>
      </w:r>
      <w:r w:rsidRPr="00D83CBD">
        <w:rPr>
          <w:rFonts w:ascii="Arial" w:eastAsia="Times New Roman" w:hAnsi="Arial" w:cs="Arial"/>
          <w:color w:val="000000"/>
          <w:sz w:val="20"/>
          <w:szCs w:val="20"/>
          <w:lang w:eastAsia="es-ES" w:bidi="he-IL"/>
        </w:rPr>
        <w:t xml:space="preserve"> la naturaleza, preservación de la vida y el entorno, </w:t>
      </w:r>
      <w:r w:rsidRPr="00D83CBD">
        <w:rPr>
          <w:rFonts w:ascii="Arial" w:eastAsia="Times New Roman" w:hAnsi="Arial" w:cs="Arial"/>
          <w:bCs/>
          <w:color w:val="000000"/>
          <w:sz w:val="20"/>
          <w:szCs w:val="20"/>
          <w:lang w:eastAsia="es-ES" w:bidi="he-IL"/>
        </w:rPr>
        <w:t>acorde con la política ambiental cubana</w:t>
      </w:r>
      <w:r w:rsidRPr="00D83CBD">
        <w:rPr>
          <w:rFonts w:ascii="Arial" w:eastAsia="Times New Roman" w:hAnsi="Arial" w:cs="Arial"/>
          <w:sz w:val="20"/>
          <w:szCs w:val="20"/>
          <w:lang w:bidi="he-IL"/>
        </w:rPr>
        <w:t xml:space="preserve"> en los ámbitos local, nacional y mundial.</w:t>
      </w:r>
    </w:p>
    <w:p w:rsidR="00C8096D" w:rsidRPr="00D83CBD" w:rsidRDefault="00C8096D" w:rsidP="00C8096D">
      <w:pPr>
        <w:spacing w:after="0" w:line="240" w:lineRule="auto"/>
        <w:ind w:left="720"/>
        <w:contextualSpacing/>
        <w:jc w:val="both"/>
        <w:rPr>
          <w:rFonts w:ascii="Arial" w:eastAsia="Times New Roman" w:hAnsi="Arial" w:cs="Arial"/>
          <w:sz w:val="20"/>
          <w:szCs w:val="20"/>
          <w:lang w:eastAsia="es-ES" w:bidi="he-IL"/>
        </w:rPr>
      </w:pPr>
    </w:p>
    <w:p w:rsidR="00C8096D" w:rsidRPr="00D83CBD" w:rsidRDefault="00C8096D" w:rsidP="00D92EC1">
      <w:pPr>
        <w:numPr>
          <w:ilvl w:val="0"/>
          <w:numId w:val="58"/>
        </w:numPr>
        <w:tabs>
          <w:tab w:val="left" w:pos="0"/>
        </w:tabs>
        <w:spacing w:after="0" w:line="240" w:lineRule="auto"/>
        <w:contextualSpacing/>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Demostrar mayor nivel de desarrollo de la independencia, autorregulación y colaboración, para la planificación, ejecución, control y evaluación crítica y autocrítica de las actividades que realiza en diferentes contextos en el aprendizaje y en la integración de los contenidos de la Defensa Civil en la solución de problemas de la vida cotidiana, y en la toma de decisiones relacionadas con su proyecto de vida.</w:t>
      </w:r>
    </w:p>
    <w:p w:rsidR="00C8096D" w:rsidRPr="00D83CBD" w:rsidRDefault="00C8096D" w:rsidP="00C8096D">
      <w:pPr>
        <w:spacing w:after="0" w:line="240" w:lineRule="auto"/>
        <w:ind w:left="720"/>
        <w:contextualSpacing/>
        <w:jc w:val="both"/>
        <w:rPr>
          <w:rFonts w:ascii="Arial" w:eastAsia="Times New Roman" w:hAnsi="Arial" w:cs="Arial"/>
          <w:sz w:val="20"/>
          <w:szCs w:val="20"/>
          <w:lang w:eastAsia="es-ES" w:bidi="he-IL"/>
        </w:rPr>
      </w:pPr>
    </w:p>
    <w:p w:rsidR="00C8096D" w:rsidRPr="00D83CBD" w:rsidRDefault="00C8096D" w:rsidP="00D92EC1">
      <w:pPr>
        <w:numPr>
          <w:ilvl w:val="0"/>
          <w:numId w:val="58"/>
        </w:numPr>
        <w:shd w:val="clear" w:color="auto" w:fill="FFFFFF"/>
        <w:spacing w:after="0" w:line="240" w:lineRule="auto"/>
        <w:jc w:val="both"/>
        <w:rPr>
          <w:rFonts w:ascii="Arial" w:eastAsia="Times New Roman" w:hAnsi="Arial" w:cs="Arial"/>
          <w:sz w:val="20"/>
          <w:szCs w:val="20"/>
          <w:lang w:eastAsia="es-ES"/>
        </w:rPr>
      </w:pPr>
      <w:proofErr w:type="gramStart"/>
      <w:r w:rsidRPr="00D83CBD">
        <w:rPr>
          <w:rFonts w:ascii="Arial" w:eastAsia="Times New Roman" w:hAnsi="Arial" w:cs="Arial"/>
          <w:sz w:val="20"/>
          <w:szCs w:val="20"/>
        </w:rPr>
        <w:t xml:space="preserve">Demostrar </w:t>
      </w:r>
      <w:r w:rsidRPr="00D83CBD">
        <w:rPr>
          <w:rFonts w:ascii="Arial" w:eastAsia="Times New Roman" w:hAnsi="Arial" w:cs="Arial"/>
          <w:sz w:val="20"/>
          <w:szCs w:val="20"/>
          <w:lang w:eastAsia="es-ES"/>
        </w:rPr>
        <w:t xml:space="preserve"> cualidades</w:t>
      </w:r>
      <w:proofErr w:type="gramEnd"/>
      <w:r w:rsidRPr="00D83CBD">
        <w:rPr>
          <w:rFonts w:ascii="Arial" w:eastAsia="Times New Roman" w:hAnsi="Arial" w:cs="Arial"/>
          <w:sz w:val="20"/>
          <w:szCs w:val="20"/>
          <w:lang w:eastAsia="es-ES"/>
        </w:rPr>
        <w:t xml:space="preserve"> morales de responsabilidad, laboriosidad, honestidad y solidaridad con la profundización de los contenidos  sobre la incorporación de los jóvenes al SMA y al Servicio Militar Voluntario Femenino, los beneficios que concede la Orden No. 18 del Ministro de las FAR para el ingreso a la educación superior</w:t>
      </w:r>
      <w:r w:rsidRPr="00D83CBD">
        <w:rPr>
          <w:rFonts w:ascii="Arial" w:eastAsia="Times New Roman" w:hAnsi="Arial" w:cs="Arial"/>
          <w:sz w:val="20"/>
          <w:szCs w:val="20"/>
        </w:rPr>
        <w:t>, de acuerdo con sus necesidades, intereses, potencialidades, capacidades personales y prioridades sociales</w:t>
      </w:r>
      <w:r w:rsidRPr="00D83CBD">
        <w:rPr>
          <w:rFonts w:ascii="Arial" w:eastAsia="Times New Roman" w:hAnsi="Arial" w:cs="Arial"/>
          <w:b/>
          <w:sz w:val="20"/>
          <w:szCs w:val="20"/>
        </w:rPr>
        <w:t>.</w:t>
      </w:r>
    </w:p>
    <w:p w:rsidR="00046C9D" w:rsidRPr="00D83CBD" w:rsidRDefault="00046C9D" w:rsidP="00950750">
      <w:pPr>
        <w:spacing w:after="0" w:line="276" w:lineRule="auto"/>
        <w:jc w:val="both"/>
        <w:rPr>
          <w:rFonts w:ascii="Arial" w:eastAsia="Times New Roman" w:hAnsi="Arial" w:cs="Arial"/>
          <w:b/>
          <w:sz w:val="20"/>
          <w:szCs w:val="20"/>
          <w:lang w:eastAsia="es-ES" w:bidi="he-IL"/>
        </w:rPr>
      </w:pPr>
    </w:p>
    <w:p w:rsidR="002003B8" w:rsidRPr="00D83CBD" w:rsidRDefault="002003B8" w:rsidP="00950750">
      <w:pPr>
        <w:spacing w:after="0" w:line="276" w:lineRule="auto"/>
        <w:jc w:val="both"/>
        <w:rPr>
          <w:rFonts w:ascii="Arial" w:eastAsia="Times New Roman" w:hAnsi="Arial" w:cs="Arial"/>
          <w:b/>
          <w:sz w:val="20"/>
          <w:szCs w:val="20"/>
          <w:lang w:val="es-ES_tradnl" w:eastAsia="es-ES" w:bidi="he-IL"/>
        </w:rPr>
      </w:pPr>
    </w:p>
    <w:p w:rsidR="002003B8" w:rsidRPr="00D83CBD" w:rsidRDefault="00C8096D" w:rsidP="00950750">
      <w:pPr>
        <w:spacing w:after="0" w:line="276" w:lineRule="auto"/>
        <w:jc w:val="both"/>
        <w:rPr>
          <w:rFonts w:ascii="Arial" w:eastAsia="Times New Roman" w:hAnsi="Arial" w:cs="Arial"/>
          <w:b/>
          <w:sz w:val="20"/>
          <w:szCs w:val="20"/>
          <w:lang w:val="es-ES_tradnl" w:eastAsia="es-ES" w:bidi="he-IL"/>
        </w:rPr>
      </w:pPr>
      <w:r w:rsidRPr="00D83CBD">
        <w:rPr>
          <w:rFonts w:ascii="Arial" w:eastAsia="Times New Roman" w:hAnsi="Arial" w:cs="Arial"/>
          <w:b/>
          <w:sz w:val="20"/>
          <w:szCs w:val="20"/>
          <w:lang w:val="es-ES_tradnl" w:eastAsia="es-ES" w:bidi="he-IL"/>
        </w:rPr>
        <w:t>Décimo grado</w:t>
      </w:r>
    </w:p>
    <w:p w:rsidR="00C8096D" w:rsidRPr="00D83CBD" w:rsidRDefault="00C8096D" w:rsidP="00950750">
      <w:pPr>
        <w:spacing w:after="0" w:line="276" w:lineRule="auto"/>
        <w:jc w:val="both"/>
        <w:rPr>
          <w:rFonts w:ascii="Arial" w:eastAsia="Times New Roman" w:hAnsi="Arial" w:cs="Arial"/>
          <w:b/>
          <w:sz w:val="20"/>
          <w:szCs w:val="20"/>
          <w:lang w:val="es-ES_tradnl" w:eastAsia="es-ES" w:bidi="he-IL"/>
        </w:rPr>
      </w:pPr>
      <w:r w:rsidRPr="00D83CBD">
        <w:rPr>
          <w:rFonts w:ascii="Arial" w:eastAsia="Times New Roman" w:hAnsi="Arial" w:cs="Arial"/>
          <w:b/>
          <w:sz w:val="20"/>
          <w:szCs w:val="20"/>
          <w:lang w:val="es-ES_tradnl" w:eastAsia="es-ES" w:bidi="he-IL"/>
        </w:rPr>
        <w:t>Objetivos generales de la asignatura en el grado</w:t>
      </w:r>
    </w:p>
    <w:p w:rsidR="00C8096D" w:rsidRPr="00D83CBD" w:rsidRDefault="00C8096D" w:rsidP="00D92EC1">
      <w:pPr>
        <w:numPr>
          <w:ilvl w:val="0"/>
          <w:numId w:val="59"/>
        </w:numPr>
        <w:shd w:val="clear" w:color="auto" w:fill="FFFFFF"/>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rPr>
        <w:t>Mostrar  actitudes patrióticas, revolucionarias y antimperialistas, expresadas en la</w:t>
      </w:r>
      <w:r w:rsidRPr="00D83CBD">
        <w:rPr>
          <w:rFonts w:ascii="Arial" w:eastAsia="Times New Roman" w:hAnsi="Arial" w:cs="Arial"/>
          <w:sz w:val="20"/>
          <w:szCs w:val="20"/>
          <w:lang w:val="es-CO" w:eastAsia="es-ES"/>
        </w:rPr>
        <w:t xml:space="preserve"> defensa, la identidad y soberanía  nacional,</w:t>
      </w:r>
      <w:r w:rsidRPr="00D83CBD">
        <w:rPr>
          <w:rFonts w:ascii="Arial" w:eastAsia="Times New Roman" w:hAnsi="Arial" w:cs="Arial"/>
          <w:sz w:val="20"/>
          <w:szCs w:val="20"/>
          <w:lang w:eastAsia="es-ES"/>
        </w:rPr>
        <w:t xml:space="preserve"> consolidar los contenidos relacionados</w:t>
      </w:r>
      <w:r w:rsidRPr="00D83CBD">
        <w:rPr>
          <w:rFonts w:ascii="Arial" w:eastAsia="Times New Roman" w:hAnsi="Arial" w:cs="Arial"/>
          <w:sz w:val="20"/>
          <w:szCs w:val="20"/>
        </w:rPr>
        <w:t xml:space="preserve"> con </w:t>
      </w:r>
      <w:r w:rsidRPr="00D83CBD">
        <w:rPr>
          <w:rFonts w:ascii="Arial" w:eastAsia="Times New Roman" w:hAnsi="Arial" w:cs="Arial"/>
          <w:sz w:val="20"/>
          <w:szCs w:val="20"/>
          <w:lang w:eastAsia="es-ES"/>
        </w:rPr>
        <w:t>la utilización correcta de los símbolos nacionales y locales,</w:t>
      </w:r>
      <w:r w:rsidRPr="00D83CBD">
        <w:rPr>
          <w:rFonts w:ascii="Arial" w:eastAsia="Times New Roman" w:hAnsi="Arial" w:cs="Arial"/>
          <w:sz w:val="20"/>
          <w:szCs w:val="20"/>
        </w:rPr>
        <w:t xml:space="preserve"> acorde con los valores humanistas del socialismo.</w:t>
      </w:r>
    </w:p>
    <w:p w:rsidR="00C8096D" w:rsidRPr="00D83CBD" w:rsidRDefault="00C8096D" w:rsidP="00C8096D">
      <w:pPr>
        <w:shd w:val="clear" w:color="auto" w:fill="FFFFFF"/>
        <w:spacing w:after="0" w:line="240" w:lineRule="auto"/>
        <w:ind w:left="644"/>
        <w:jc w:val="both"/>
        <w:rPr>
          <w:rFonts w:ascii="Arial" w:eastAsia="Times New Roman" w:hAnsi="Arial" w:cs="Arial"/>
          <w:sz w:val="20"/>
          <w:szCs w:val="20"/>
          <w:lang w:eastAsia="es-ES"/>
        </w:rPr>
      </w:pPr>
    </w:p>
    <w:p w:rsidR="00C8096D" w:rsidRPr="00D83CBD" w:rsidRDefault="00C8096D" w:rsidP="00D92EC1">
      <w:pPr>
        <w:numPr>
          <w:ilvl w:val="0"/>
          <w:numId w:val="59"/>
        </w:numPr>
        <w:shd w:val="clear" w:color="auto" w:fill="FFFFFF"/>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rPr>
        <w:lastRenderedPageBreak/>
        <w:t xml:space="preserve">Expresar una </w:t>
      </w:r>
      <w:proofErr w:type="gramStart"/>
      <w:r w:rsidRPr="00D83CBD">
        <w:rPr>
          <w:rFonts w:ascii="Arial" w:eastAsia="Times New Roman" w:hAnsi="Arial" w:cs="Arial"/>
          <w:sz w:val="20"/>
          <w:szCs w:val="20"/>
        </w:rPr>
        <w:t>cultura  política</w:t>
      </w:r>
      <w:proofErr w:type="gramEnd"/>
      <w:r w:rsidRPr="00D83CBD">
        <w:rPr>
          <w:rFonts w:ascii="Arial" w:eastAsia="Times New Roman" w:hAnsi="Arial" w:cs="Arial"/>
          <w:sz w:val="20"/>
          <w:szCs w:val="20"/>
        </w:rPr>
        <w:t xml:space="preserve"> y ciudadana,</w:t>
      </w:r>
      <w:r w:rsidRPr="00D83CBD">
        <w:rPr>
          <w:rFonts w:ascii="Arial" w:eastAsia="Times New Roman" w:hAnsi="Arial" w:cs="Arial"/>
          <w:sz w:val="20"/>
          <w:szCs w:val="20"/>
          <w:lang w:val="es-VE"/>
        </w:rPr>
        <w:t xml:space="preserve"> de manera autorregulada, expresada en el cumplimiento</w:t>
      </w:r>
      <w:r w:rsidRPr="00D83CBD">
        <w:rPr>
          <w:rFonts w:ascii="Arial" w:eastAsia="Times New Roman" w:hAnsi="Arial" w:cs="Arial"/>
          <w:sz w:val="20"/>
          <w:szCs w:val="20"/>
          <w:lang w:eastAsia="es-ES"/>
        </w:rPr>
        <w:t xml:space="preserve"> de  </w:t>
      </w:r>
      <w:r w:rsidRPr="00D83CBD">
        <w:rPr>
          <w:rFonts w:ascii="Arial" w:eastAsia="Times New Roman" w:hAnsi="Arial" w:cs="Arial"/>
          <w:sz w:val="20"/>
          <w:szCs w:val="20"/>
          <w:lang w:val="es-VE"/>
        </w:rPr>
        <w:t>las</w:t>
      </w:r>
      <w:r w:rsidRPr="00D83CBD">
        <w:rPr>
          <w:rFonts w:ascii="Arial" w:eastAsia="Times New Roman" w:hAnsi="Arial" w:cs="Arial"/>
          <w:sz w:val="20"/>
          <w:szCs w:val="20"/>
          <w:lang w:val="es-VE" w:eastAsia="es-ES"/>
        </w:rPr>
        <w:t xml:space="preserve">  reglas de  convivencia</w:t>
      </w:r>
      <w:r w:rsidRPr="00D83CBD">
        <w:rPr>
          <w:rFonts w:ascii="Arial" w:eastAsia="Times New Roman" w:hAnsi="Arial" w:cs="Arial"/>
          <w:sz w:val="20"/>
          <w:szCs w:val="20"/>
        </w:rPr>
        <w:t xml:space="preserve"> sociales, </w:t>
      </w:r>
      <w:r w:rsidRPr="00D83CBD">
        <w:rPr>
          <w:rFonts w:ascii="Arial" w:eastAsia="Times New Roman" w:hAnsi="Arial" w:cs="Arial"/>
          <w:sz w:val="20"/>
          <w:szCs w:val="20"/>
          <w:lang w:val="es-VE"/>
        </w:rPr>
        <w:t xml:space="preserve">normas y metas establecidas en  su contexto familiar institucional y social, al profundizar en  los  </w:t>
      </w:r>
      <w:r w:rsidRPr="00D83CBD">
        <w:rPr>
          <w:rFonts w:ascii="Arial" w:eastAsia="Times New Roman" w:hAnsi="Arial" w:cs="Arial"/>
          <w:sz w:val="20"/>
          <w:szCs w:val="20"/>
          <w:lang w:eastAsia="es-ES"/>
        </w:rPr>
        <w:t xml:space="preserve"> contenidos básicos de la Constitución de la República de Cuba, la Ley 75 de la Defensa Nacional como la base fundamental del </w:t>
      </w:r>
      <w:r w:rsidRPr="00D83CBD">
        <w:rPr>
          <w:rFonts w:ascii="Arial" w:eastAsia="Times New Roman" w:hAnsi="Arial" w:cs="Arial"/>
          <w:sz w:val="20"/>
          <w:szCs w:val="20"/>
          <w:lang w:val="es-VE"/>
        </w:rPr>
        <w:t>dominio de sus deberes, derechos constitucionales y otros compromisos jurídicos y ciudadanos.</w:t>
      </w:r>
    </w:p>
    <w:p w:rsidR="00C8096D" w:rsidRPr="00D83CBD" w:rsidRDefault="00C8096D" w:rsidP="00C8096D">
      <w:pPr>
        <w:spacing w:after="0" w:line="240" w:lineRule="auto"/>
        <w:ind w:left="708"/>
        <w:jc w:val="both"/>
        <w:rPr>
          <w:rFonts w:ascii="Arial" w:eastAsia="Times New Roman" w:hAnsi="Arial" w:cs="Arial"/>
          <w:sz w:val="20"/>
          <w:szCs w:val="20"/>
          <w:lang w:eastAsia="es-ES"/>
        </w:rPr>
      </w:pPr>
    </w:p>
    <w:p w:rsidR="00C8096D" w:rsidRPr="00D83CBD" w:rsidRDefault="00C8096D" w:rsidP="00D92EC1">
      <w:pPr>
        <w:numPr>
          <w:ilvl w:val="0"/>
          <w:numId w:val="59"/>
        </w:numPr>
        <w:shd w:val="clear" w:color="auto" w:fill="FFFFFF"/>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rPr>
        <w:t xml:space="preserve">Explicar el desarrollo del proceso revolucionario cubano, </w:t>
      </w:r>
      <w:r w:rsidRPr="00D83CBD">
        <w:rPr>
          <w:rFonts w:ascii="Arial" w:eastAsia="Times New Roman" w:hAnsi="Arial" w:cs="Arial"/>
          <w:sz w:val="20"/>
          <w:szCs w:val="20"/>
          <w:lang w:val="es-VE"/>
        </w:rPr>
        <w:t xml:space="preserve">con </w:t>
      </w:r>
      <w:proofErr w:type="gramStart"/>
      <w:r w:rsidRPr="00D83CBD">
        <w:rPr>
          <w:rFonts w:ascii="Arial" w:eastAsia="Times New Roman" w:hAnsi="Arial" w:cs="Arial"/>
          <w:sz w:val="20"/>
          <w:szCs w:val="20"/>
          <w:lang w:val="es-VE"/>
        </w:rPr>
        <w:t xml:space="preserve">una </w:t>
      </w:r>
      <w:r w:rsidRPr="00D83CBD">
        <w:rPr>
          <w:rFonts w:ascii="Arial" w:eastAsia="Times New Roman" w:hAnsi="Arial" w:cs="Arial"/>
          <w:sz w:val="20"/>
          <w:szCs w:val="20"/>
        </w:rPr>
        <w:t xml:space="preserve"> actuación</w:t>
      </w:r>
      <w:proofErr w:type="gramEnd"/>
      <w:r w:rsidRPr="00D83CBD">
        <w:rPr>
          <w:rFonts w:ascii="Arial" w:eastAsia="Times New Roman" w:hAnsi="Arial" w:cs="Arial"/>
          <w:sz w:val="20"/>
          <w:szCs w:val="20"/>
        </w:rPr>
        <w:t xml:space="preserve"> transformadora,  responsable  y  valorativa,  estableciendo  nexos interdisciplinarios y utilizando de manera creadora medios y  métodos de estudio e investigación científica en correspondencia</w:t>
      </w:r>
      <w:r w:rsidRPr="00D83CBD">
        <w:rPr>
          <w:rFonts w:ascii="Arial" w:eastAsia="Times New Roman" w:hAnsi="Arial" w:cs="Arial"/>
          <w:sz w:val="20"/>
          <w:szCs w:val="20"/>
          <w:lang w:val="es-VE"/>
        </w:rPr>
        <w:t xml:space="preserve"> con su</w:t>
      </w:r>
      <w:r w:rsidRPr="00D83CBD">
        <w:rPr>
          <w:rFonts w:ascii="Arial" w:eastAsia="Times New Roman" w:hAnsi="Arial" w:cs="Arial"/>
          <w:sz w:val="20"/>
          <w:szCs w:val="20"/>
        </w:rPr>
        <w:t xml:space="preserve"> nivel de desarrollo y</w:t>
      </w:r>
      <w:r w:rsidRPr="00D83CBD">
        <w:rPr>
          <w:rFonts w:ascii="Arial" w:eastAsia="Times New Roman" w:hAnsi="Arial" w:cs="Arial"/>
          <w:sz w:val="20"/>
          <w:szCs w:val="20"/>
          <w:lang w:val="es-VE"/>
        </w:rPr>
        <w:t xml:space="preserve">  particularidades individuales</w:t>
      </w:r>
      <w:r w:rsidRPr="00D83CBD">
        <w:rPr>
          <w:rFonts w:ascii="Arial" w:eastAsia="Times New Roman" w:hAnsi="Arial" w:cs="Arial"/>
          <w:sz w:val="20"/>
          <w:szCs w:val="20"/>
        </w:rPr>
        <w:t>.</w:t>
      </w:r>
    </w:p>
    <w:p w:rsidR="00C8096D" w:rsidRPr="00D83CBD" w:rsidRDefault="00C8096D" w:rsidP="00C8096D">
      <w:pPr>
        <w:spacing w:after="0" w:line="240" w:lineRule="auto"/>
        <w:ind w:left="708"/>
        <w:jc w:val="both"/>
        <w:rPr>
          <w:rFonts w:ascii="Arial" w:eastAsia="Times New Roman" w:hAnsi="Arial" w:cs="Arial"/>
          <w:sz w:val="20"/>
          <w:szCs w:val="20"/>
          <w:lang w:eastAsia="es-ES"/>
        </w:rPr>
      </w:pPr>
    </w:p>
    <w:p w:rsidR="00C8096D" w:rsidRPr="00D83CBD" w:rsidRDefault="00C8096D" w:rsidP="00D92EC1">
      <w:pPr>
        <w:numPr>
          <w:ilvl w:val="0"/>
          <w:numId w:val="59"/>
        </w:numPr>
        <w:shd w:val="clear" w:color="auto" w:fill="FFFFFF"/>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rPr>
        <w:t xml:space="preserve">Explicar la </w:t>
      </w:r>
      <w:proofErr w:type="gramStart"/>
      <w:r w:rsidRPr="00D83CBD">
        <w:rPr>
          <w:rFonts w:ascii="Arial" w:eastAsia="Times New Roman" w:hAnsi="Arial" w:cs="Arial"/>
          <w:sz w:val="20"/>
          <w:szCs w:val="20"/>
        </w:rPr>
        <w:t xml:space="preserve">importancia </w:t>
      </w:r>
      <w:r w:rsidRPr="00D83CBD">
        <w:rPr>
          <w:rFonts w:ascii="Arial" w:eastAsia="Times New Roman" w:hAnsi="Arial" w:cs="Arial"/>
          <w:sz w:val="20"/>
          <w:szCs w:val="20"/>
          <w:lang w:val="es-VE"/>
        </w:rPr>
        <w:t xml:space="preserve"> del</w:t>
      </w:r>
      <w:proofErr w:type="gramEnd"/>
      <w:r w:rsidRPr="00D83CBD">
        <w:rPr>
          <w:rFonts w:ascii="Arial" w:eastAsia="Times New Roman" w:hAnsi="Arial" w:cs="Arial"/>
          <w:sz w:val="20"/>
          <w:szCs w:val="20"/>
          <w:lang w:val="es-VE"/>
        </w:rPr>
        <w:t xml:space="preserve"> </w:t>
      </w:r>
      <w:r w:rsidRPr="00D83CBD">
        <w:rPr>
          <w:rFonts w:ascii="Arial" w:eastAsia="Times New Roman" w:hAnsi="Arial" w:cs="Arial"/>
          <w:sz w:val="20"/>
          <w:szCs w:val="20"/>
        </w:rPr>
        <w:t xml:space="preserve"> estudio del Código </w:t>
      </w:r>
      <w:proofErr w:type="spellStart"/>
      <w:r w:rsidRPr="00D83CBD">
        <w:rPr>
          <w:rFonts w:ascii="Arial" w:eastAsia="Times New Roman" w:hAnsi="Arial" w:cs="Arial"/>
          <w:sz w:val="20"/>
          <w:szCs w:val="20"/>
        </w:rPr>
        <w:t>Penalparael</w:t>
      </w:r>
      <w:proofErr w:type="spellEnd"/>
      <w:r w:rsidRPr="00D83CBD">
        <w:rPr>
          <w:rFonts w:ascii="Arial" w:eastAsia="Times New Roman" w:hAnsi="Arial" w:cs="Arial"/>
          <w:sz w:val="20"/>
          <w:szCs w:val="20"/>
        </w:rPr>
        <w:t xml:space="preserve"> </w:t>
      </w:r>
      <w:proofErr w:type="spellStart"/>
      <w:r w:rsidRPr="00D83CBD">
        <w:rPr>
          <w:rFonts w:ascii="Arial" w:eastAsia="Times New Roman" w:hAnsi="Arial" w:cs="Arial"/>
          <w:sz w:val="20"/>
          <w:szCs w:val="20"/>
        </w:rPr>
        <w:t>conocimientode</w:t>
      </w:r>
      <w:proofErr w:type="spellEnd"/>
      <w:r w:rsidRPr="00D83CBD">
        <w:rPr>
          <w:rFonts w:ascii="Arial" w:eastAsia="Times New Roman" w:hAnsi="Arial" w:cs="Arial"/>
          <w:sz w:val="20"/>
          <w:szCs w:val="20"/>
          <w:lang w:val="es-VE"/>
        </w:rPr>
        <w:t xml:space="preserve"> la </w:t>
      </w:r>
      <w:r w:rsidRPr="00D83CBD">
        <w:rPr>
          <w:rFonts w:ascii="Arial" w:eastAsia="Times New Roman" w:hAnsi="Arial" w:cs="Arial"/>
          <w:sz w:val="20"/>
          <w:szCs w:val="20"/>
        </w:rPr>
        <w:t xml:space="preserve"> equidad de género desde las  relaciones interpersonales basadas en el afecto y el respeto, especialmente con su pareja y la prevención de   accidentes y el rechazo a las adicciones.</w:t>
      </w:r>
    </w:p>
    <w:p w:rsidR="00C8096D" w:rsidRPr="00D83CBD" w:rsidRDefault="00C8096D" w:rsidP="00C8096D">
      <w:pPr>
        <w:spacing w:after="0" w:line="240" w:lineRule="auto"/>
        <w:ind w:left="708"/>
        <w:jc w:val="both"/>
        <w:rPr>
          <w:rFonts w:ascii="Arial" w:eastAsia="Times New Roman" w:hAnsi="Arial" w:cs="Arial"/>
          <w:sz w:val="20"/>
          <w:szCs w:val="20"/>
          <w:lang w:eastAsia="es-ES"/>
        </w:rPr>
      </w:pPr>
    </w:p>
    <w:p w:rsidR="00C8096D" w:rsidRPr="00D83CBD" w:rsidRDefault="00C8096D" w:rsidP="00D92EC1">
      <w:pPr>
        <w:numPr>
          <w:ilvl w:val="0"/>
          <w:numId w:val="59"/>
        </w:numPr>
        <w:shd w:val="clear" w:color="auto" w:fill="FFFFFF"/>
        <w:spacing w:after="0" w:line="240" w:lineRule="auto"/>
        <w:jc w:val="both"/>
        <w:rPr>
          <w:rFonts w:ascii="Arial" w:eastAsia="Times New Roman" w:hAnsi="Arial" w:cs="Arial"/>
          <w:sz w:val="20"/>
          <w:szCs w:val="20"/>
          <w:lang w:eastAsia="es-ES"/>
        </w:rPr>
      </w:pPr>
      <w:r w:rsidRPr="00D83CBD">
        <w:rPr>
          <w:rFonts w:ascii="Arial" w:eastAsia="Calibri" w:hAnsi="Arial" w:cs="Arial"/>
          <w:sz w:val="20"/>
          <w:szCs w:val="20"/>
        </w:rPr>
        <w:t xml:space="preserve">Manifestar un ideal ético-estético, </w:t>
      </w:r>
      <w:r w:rsidRPr="00D83CBD">
        <w:rPr>
          <w:rFonts w:ascii="Arial" w:eastAsia="Times New Roman" w:hAnsi="Arial" w:cs="Arial"/>
          <w:sz w:val="20"/>
          <w:szCs w:val="20"/>
          <w:lang w:eastAsia="es-ES"/>
        </w:rPr>
        <w:t xml:space="preserve">al </w:t>
      </w:r>
      <w:proofErr w:type="gramStart"/>
      <w:r w:rsidRPr="00D83CBD">
        <w:rPr>
          <w:rFonts w:ascii="Arial" w:eastAsia="Times New Roman" w:hAnsi="Arial" w:cs="Arial"/>
          <w:sz w:val="20"/>
          <w:szCs w:val="20"/>
          <w:lang w:eastAsia="es-ES"/>
        </w:rPr>
        <w:t>desarrollar  la</w:t>
      </w:r>
      <w:proofErr w:type="gramEnd"/>
      <w:r w:rsidRPr="00D83CBD">
        <w:rPr>
          <w:rFonts w:ascii="Arial" w:eastAsia="Times New Roman" w:hAnsi="Arial" w:cs="Arial"/>
          <w:sz w:val="20"/>
          <w:szCs w:val="20"/>
          <w:lang w:eastAsia="es-ES"/>
        </w:rPr>
        <w:t xml:space="preserve"> ceremonia de la Bandera de la Estrella Solitaria</w:t>
      </w:r>
      <w:r w:rsidRPr="00D83CBD">
        <w:rPr>
          <w:rFonts w:ascii="Arial" w:eastAsia="Calibri" w:hAnsi="Arial" w:cs="Arial"/>
          <w:sz w:val="20"/>
          <w:szCs w:val="20"/>
        </w:rPr>
        <w:t xml:space="preserve"> con una proyección sociocultural y artístico-literaria en correspondencia con </w:t>
      </w:r>
      <w:r w:rsidRPr="00D83CBD">
        <w:rPr>
          <w:rFonts w:ascii="Arial" w:eastAsia="Times New Roman" w:hAnsi="Arial" w:cs="Arial"/>
          <w:sz w:val="20"/>
          <w:szCs w:val="20"/>
        </w:rPr>
        <w:t>las restantes esferas de la cultura local, nacional, caribeña, latinoamericana y universal.</w:t>
      </w:r>
    </w:p>
    <w:p w:rsidR="00C8096D" w:rsidRPr="00D83CBD" w:rsidRDefault="00C8096D" w:rsidP="00C8096D">
      <w:pPr>
        <w:shd w:val="clear" w:color="auto" w:fill="FFFFFF"/>
        <w:spacing w:after="0" w:line="240" w:lineRule="auto"/>
        <w:ind w:left="644"/>
        <w:jc w:val="both"/>
        <w:rPr>
          <w:rFonts w:ascii="Arial" w:eastAsia="Times New Roman" w:hAnsi="Arial" w:cs="Arial"/>
          <w:sz w:val="20"/>
          <w:szCs w:val="20"/>
          <w:lang w:eastAsia="es-ES"/>
        </w:rPr>
      </w:pPr>
    </w:p>
    <w:p w:rsidR="00C8096D" w:rsidRPr="00D83CBD" w:rsidRDefault="00C8096D" w:rsidP="00D92EC1">
      <w:pPr>
        <w:numPr>
          <w:ilvl w:val="0"/>
          <w:numId w:val="59"/>
        </w:numPr>
        <w:shd w:val="clear" w:color="auto" w:fill="FFFFFF"/>
        <w:spacing w:after="0" w:line="240" w:lineRule="auto"/>
        <w:jc w:val="both"/>
        <w:rPr>
          <w:rFonts w:ascii="Arial" w:eastAsia="Times New Roman" w:hAnsi="Arial" w:cs="Arial"/>
          <w:sz w:val="20"/>
          <w:szCs w:val="20"/>
          <w:lang w:eastAsia="es-ES"/>
        </w:rPr>
      </w:pPr>
      <w:proofErr w:type="gramStart"/>
      <w:r w:rsidRPr="00D83CBD">
        <w:rPr>
          <w:rFonts w:ascii="Arial" w:eastAsia="Times New Roman" w:hAnsi="Arial" w:cs="Arial"/>
          <w:sz w:val="20"/>
          <w:szCs w:val="20"/>
        </w:rPr>
        <w:t xml:space="preserve">Demostrar </w:t>
      </w:r>
      <w:r w:rsidRPr="00D83CBD">
        <w:rPr>
          <w:rFonts w:ascii="Arial" w:eastAsia="Times New Roman" w:hAnsi="Arial" w:cs="Arial"/>
          <w:sz w:val="20"/>
          <w:szCs w:val="20"/>
          <w:lang w:eastAsia="es-ES"/>
        </w:rPr>
        <w:t xml:space="preserve"> cualidades</w:t>
      </w:r>
      <w:proofErr w:type="gramEnd"/>
      <w:r w:rsidRPr="00D83CBD">
        <w:rPr>
          <w:rFonts w:ascii="Arial" w:eastAsia="Times New Roman" w:hAnsi="Arial" w:cs="Arial"/>
          <w:sz w:val="20"/>
          <w:szCs w:val="20"/>
          <w:lang w:eastAsia="es-ES"/>
        </w:rPr>
        <w:t xml:space="preserve"> morales de responsabilidad, laboriosidad, honestidad y solidaridad con la profundización de los contenidos  sobre la incorporación de los jóvenes al SMA y al Servicio Militar Voluntario Femenino, los beneficios que concede la Orden No. 18 del Ministro de las FAR para el ingreso a la educación superior</w:t>
      </w:r>
      <w:r w:rsidRPr="00D83CBD">
        <w:rPr>
          <w:rFonts w:ascii="Arial" w:eastAsia="Times New Roman" w:hAnsi="Arial" w:cs="Arial"/>
          <w:sz w:val="20"/>
          <w:szCs w:val="20"/>
        </w:rPr>
        <w:t>, de acuerdo con sus necesidades, intereses, potencialidades, capacidades personales y prioridades sociales</w:t>
      </w:r>
      <w:r w:rsidRPr="00D83CBD">
        <w:rPr>
          <w:rFonts w:ascii="Arial" w:eastAsia="Times New Roman" w:hAnsi="Arial" w:cs="Arial"/>
          <w:b/>
          <w:sz w:val="20"/>
          <w:szCs w:val="20"/>
        </w:rPr>
        <w:t>.</w:t>
      </w:r>
    </w:p>
    <w:p w:rsidR="00C8096D" w:rsidRPr="00D83CBD" w:rsidRDefault="00C8096D" w:rsidP="00C8096D">
      <w:pPr>
        <w:spacing w:after="0" w:line="240" w:lineRule="auto"/>
        <w:ind w:left="708"/>
        <w:jc w:val="both"/>
        <w:rPr>
          <w:rFonts w:ascii="Arial" w:eastAsia="Times New Roman" w:hAnsi="Arial" w:cs="Arial"/>
          <w:sz w:val="20"/>
          <w:szCs w:val="20"/>
          <w:lang w:eastAsia="es-ES"/>
        </w:rPr>
      </w:pPr>
    </w:p>
    <w:p w:rsidR="00C8096D" w:rsidRPr="00D83CBD" w:rsidRDefault="00C8096D" w:rsidP="00D92EC1">
      <w:pPr>
        <w:numPr>
          <w:ilvl w:val="0"/>
          <w:numId w:val="59"/>
        </w:numPr>
        <w:shd w:val="clear" w:color="auto" w:fill="FFFFFF"/>
        <w:spacing w:after="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 xml:space="preserve">Demostrar el dominio práctico de la lengua materna </w:t>
      </w:r>
      <w:r w:rsidRPr="00D83CBD">
        <w:rPr>
          <w:rFonts w:ascii="Arial" w:eastAsia="Times New Roman" w:hAnsi="Arial" w:cs="Arial"/>
          <w:color w:val="000000"/>
          <w:sz w:val="20"/>
          <w:szCs w:val="20"/>
          <w:lang w:val="es-VE" w:eastAsia="es-ES"/>
        </w:rPr>
        <w:t xml:space="preserve">con </w:t>
      </w:r>
      <w:r w:rsidRPr="00D83CBD">
        <w:rPr>
          <w:rFonts w:ascii="Arial" w:eastAsia="Times New Roman" w:hAnsi="Arial" w:cs="Arial"/>
          <w:sz w:val="20"/>
          <w:szCs w:val="20"/>
          <w:lang w:val="es-VE" w:eastAsia="es-ES"/>
        </w:rPr>
        <w:t xml:space="preserve">el empleo de diversos lenguajes </w:t>
      </w:r>
      <w:proofErr w:type="gramStart"/>
      <w:r w:rsidRPr="00D83CBD">
        <w:rPr>
          <w:rFonts w:ascii="Arial" w:eastAsia="Times New Roman" w:hAnsi="Arial" w:cs="Arial"/>
          <w:color w:val="000000"/>
          <w:sz w:val="20"/>
          <w:szCs w:val="20"/>
          <w:lang w:val="es-VE" w:eastAsia="es-ES"/>
        </w:rPr>
        <w:t xml:space="preserve">al </w:t>
      </w:r>
      <w:r w:rsidRPr="00D83CBD">
        <w:rPr>
          <w:rFonts w:ascii="Arial" w:eastAsia="Times New Roman" w:hAnsi="Arial" w:cs="Arial"/>
          <w:sz w:val="20"/>
          <w:szCs w:val="20"/>
          <w:lang w:val="es-VE" w:eastAsia="es-ES"/>
        </w:rPr>
        <w:t xml:space="preserve"> mostrar</w:t>
      </w:r>
      <w:proofErr w:type="gramEnd"/>
      <w:r w:rsidRPr="00D83CBD">
        <w:rPr>
          <w:rFonts w:ascii="Arial" w:eastAsia="Times New Roman" w:hAnsi="Arial" w:cs="Arial"/>
          <w:sz w:val="20"/>
          <w:szCs w:val="20"/>
          <w:lang w:val="es-VE" w:eastAsia="es-ES"/>
        </w:rPr>
        <w:t xml:space="preserve"> especial interés por la lectura de diferentes tipos de textos de carácter</w:t>
      </w:r>
      <w:r w:rsidRPr="00D83CBD">
        <w:rPr>
          <w:rFonts w:ascii="Arial" w:eastAsia="Times New Roman" w:hAnsi="Arial" w:cs="Arial"/>
          <w:sz w:val="20"/>
          <w:szCs w:val="20"/>
          <w:lang w:eastAsia="es-ES"/>
        </w:rPr>
        <w:t xml:space="preserve"> científico y jurídico, mediante la creación de textos coherentes orales y escritos, en diferentes contextos de interacción socioculturales.</w:t>
      </w:r>
    </w:p>
    <w:p w:rsidR="00C8096D" w:rsidRPr="00D83CBD" w:rsidRDefault="00C8096D" w:rsidP="00C8096D">
      <w:pPr>
        <w:spacing w:after="0" w:line="240" w:lineRule="auto"/>
        <w:ind w:left="708"/>
        <w:jc w:val="both"/>
        <w:rPr>
          <w:rFonts w:ascii="Arial" w:eastAsia="Times New Roman" w:hAnsi="Arial" w:cs="Arial"/>
          <w:sz w:val="20"/>
          <w:szCs w:val="20"/>
          <w:lang w:eastAsia="es-ES"/>
        </w:rPr>
      </w:pPr>
    </w:p>
    <w:p w:rsidR="00C8096D" w:rsidRPr="00D83CBD" w:rsidRDefault="00C8096D" w:rsidP="00D92EC1">
      <w:pPr>
        <w:numPr>
          <w:ilvl w:val="0"/>
          <w:numId w:val="59"/>
        </w:numPr>
        <w:shd w:val="clear" w:color="auto" w:fill="FFFFFF"/>
        <w:spacing w:after="0" w:line="240" w:lineRule="auto"/>
        <w:jc w:val="both"/>
        <w:rPr>
          <w:rFonts w:ascii="Arial" w:eastAsia="Times New Roman" w:hAnsi="Arial" w:cs="Arial"/>
          <w:sz w:val="20"/>
          <w:szCs w:val="20"/>
          <w:lang w:eastAsia="es-ES"/>
        </w:rPr>
      </w:pPr>
      <w:r w:rsidRPr="00D83CBD">
        <w:rPr>
          <w:rFonts w:ascii="Arial" w:eastAsia="Calibri" w:hAnsi="Arial" w:cs="Arial"/>
          <w:sz w:val="20"/>
          <w:szCs w:val="20"/>
        </w:rPr>
        <w:t>Demostrar una  actitud responsable,</w:t>
      </w:r>
      <w:r w:rsidRPr="00D83CBD">
        <w:rPr>
          <w:rFonts w:ascii="Arial" w:eastAsia="Times New Roman" w:hAnsi="Arial" w:cs="Arial"/>
          <w:bCs/>
          <w:color w:val="000000"/>
          <w:sz w:val="20"/>
          <w:szCs w:val="20"/>
          <w:lang w:eastAsia="es-ES" w:bidi="he-IL"/>
        </w:rPr>
        <w:t xml:space="preserve"> acorde con la política ambiental cubana</w:t>
      </w:r>
      <w:r w:rsidRPr="00D83CBD">
        <w:rPr>
          <w:rFonts w:ascii="Arial" w:eastAsia="Calibri" w:hAnsi="Arial" w:cs="Arial"/>
          <w:sz w:val="20"/>
          <w:szCs w:val="20"/>
        </w:rPr>
        <w:t xml:space="preserve"> que garanticen la sostenibilidad de la vida en el planeta, y la comprensión de la acción del hombre en su transformación para alcanzar una educación jurídica y para el desarrollo sostenible al afianzar sentimientos de amor y respeto por la naturaleza desde los </w:t>
      </w:r>
      <w:r w:rsidRPr="00D83CBD">
        <w:rPr>
          <w:rFonts w:ascii="Arial" w:eastAsia="Times New Roman" w:hAnsi="Arial" w:cs="Arial"/>
          <w:sz w:val="20"/>
          <w:szCs w:val="20"/>
        </w:rPr>
        <w:t>ámbitos local, nacional y mundial.</w:t>
      </w:r>
    </w:p>
    <w:p w:rsidR="00C8096D" w:rsidRPr="00D83CBD" w:rsidRDefault="00C8096D" w:rsidP="00C8096D">
      <w:pPr>
        <w:shd w:val="clear" w:color="auto" w:fill="FFFFFF"/>
        <w:spacing w:after="0" w:line="240" w:lineRule="auto"/>
        <w:jc w:val="both"/>
        <w:rPr>
          <w:rFonts w:ascii="Arial" w:eastAsia="Times New Roman" w:hAnsi="Arial" w:cs="Arial"/>
          <w:sz w:val="20"/>
          <w:szCs w:val="20"/>
          <w:lang w:eastAsia="es-ES"/>
        </w:rPr>
      </w:pPr>
    </w:p>
    <w:p w:rsidR="00C8096D" w:rsidRPr="00D83CBD" w:rsidRDefault="00C8096D" w:rsidP="00D92EC1">
      <w:pPr>
        <w:numPr>
          <w:ilvl w:val="0"/>
          <w:numId w:val="59"/>
        </w:numPr>
        <w:shd w:val="clear" w:color="auto" w:fill="FFFFFF"/>
        <w:spacing w:after="0" w:line="240" w:lineRule="auto"/>
        <w:jc w:val="both"/>
        <w:rPr>
          <w:rFonts w:ascii="Arial" w:eastAsia="Times New Roman" w:hAnsi="Arial" w:cs="Arial"/>
          <w:sz w:val="20"/>
          <w:szCs w:val="20"/>
          <w:lang w:eastAsia="es-ES"/>
        </w:rPr>
      </w:pPr>
      <w:proofErr w:type="gramStart"/>
      <w:r w:rsidRPr="00D83CBD">
        <w:rPr>
          <w:rFonts w:ascii="Arial" w:eastAsia="Times New Roman" w:hAnsi="Arial" w:cs="Arial"/>
          <w:sz w:val="20"/>
          <w:szCs w:val="20"/>
          <w:lang w:eastAsia="es-ES"/>
        </w:rPr>
        <w:t>Demostrar  mayor</w:t>
      </w:r>
      <w:proofErr w:type="gramEnd"/>
      <w:r w:rsidRPr="00D83CBD">
        <w:rPr>
          <w:rFonts w:ascii="Arial" w:eastAsia="Times New Roman" w:hAnsi="Arial" w:cs="Arial"/>
          <w:sz w:val="20"/>
          <w:szCs w:val="20"/>
          <w:lang w:eastAsia="es-ES"/>
        </w:rPr>
        <w:t xml:space="preserve"> nivel de desarrollo de la independencia, autorregulación y  colaboración, para la  planificación, ejecución, control y evaluación  crítica y autocrítica  de las actividades que realiza en  diferentes contextos en el aprendizaje y  la integración de los contenidos de Preparación Jurídica y Preparación de Defensa Civil</w:t>
      </w:r>
      <w:r w:rsidRPr="00D83CBD">
        <w:rPr>
          <w:rFonts w:ascii="Arial" w:eastAsia="Times New Roman" w:hAnsi="Arial" w:cs="Arial"/>
          <w:color w:val="FF0000"/>
          <w:sz w:val="20"/>
          <w:szCs w:val="20"/>
          <w:lang w:eastAsia="es-ES"/>
        </w:rPr>
        <w:t xml:space="preserve"> </w:t>
      </w:r>
      <w:r w:rsidRPr="00D83CBD">
        <w:rPr>
          <w:rFonts w:ascii="Arial" w:eastAsia="Times New Roman" w:hAnsi="Arial" w:cs="Arial"/>
          <w:sz w:val="20"/>
          <w:szCs w:val="20"/>
          <w:lang w:eastAsia="es-ES"/>
        </w:rPr>
        <w:t>en la solución de problemas de la vida cotidiana, y en la toma de decisiones relacionadas con su proyecto de vida.</w:t>
      </w:r>
    </w:p>
    <w:p w:rsidR="00C8096D" w:rsidRPr="00D83CBD" w:rsidRDefault="00C8096D" w:rsidP="00950750">
      <w:pPr>
        <w:spacing w:after="0" w:line="276" w:lineRule="auto"/>
        <w:jc w:val="both"/>
        <w:rPr>
          <w:rFonts w:ascii="Arial" w:eastAsia="Times New Roman" w:hAnsi="Arial" w:cs="Arial"/>
          <w:b/>
          <w:sz w:val="20"/>
          <w:szCs w:val="20"/>
          <w:lang w:eastAsia="es-ES" w:bidi="he-IL"/>
        </w:rPr>
      </w:pPr>
    </w:p>
    <w:p w:rsidR="002003B8" w:rsidRPr="00D83CBD" w:rsidRDefault="00C8096D" w:rsidP="00950750">
      <w:pPr>
        <w:spacing w:after="0" w:line="276" w:lineRule="auto"/>
        <w:jc w:val="both"/>
        <w:rPr>
          <w:rFonts w:ascii="Arial" w:eastAsia="Times New Roman" w:hAnsi="Arial" w:cs="Arial"/>
          <w:b/>
          <w:sz w:val="20"/>
          <w:szCs w:val="20"/>
          <w:lang w:val="es-ES_tradnl" w:eastAsia="es-ES" w:bidi="he-IL"/>
        </w:rPr>
      </w:pPr>
      <w:r w:rsidRPr="00D83CBD">
        <w:rPr>
          <w:rFonts w:ascii="Arial" w:eastAsia="Times New Roman" w:hAnsi="Arial" w:cs="Arial"/>
          <w:b/>
          <w:sz w:val="20"/>
          <w:szCs w:val="20"/>
          <w:lang w:val="es-ES_tradnl" w:eastAsia="es-ES" w:bidi="he-IL"/>
        </w:rPr>
        <w:t>Contenidos:</w:t>
      </w:r>
    </w:p>
    <w:p w:rsidR="00C8096D" w:rsidRPr="00D83CBD" w:rsidRDefault="00C8096D" w:rsidP="00950750">
      <w:pPr>
        <w:spacing w:after="0" w:line="276" w:lineRule="auto"/>
        <w:jc w:val="both"/>
        <w:rPr>
          <w:rFonts w:ascii="Arial" w:eastAsia="Times New Roman" w:hAnsi="Arial" w:cs="Arial"/>
          <w:b/>
          <w:sz w:val="20"/>
          <w:szCs w:val="20"/>
          <w:lang w:val="es-ES_tradnl" w:eastAsia="es-ES" w:bidi="he-IL"/>
        </w:rPr>
      </w:pPr>
      <w:r w:rsidRPr="00D83CBD">
        <w:rPr>
          <w:rFonts w:ascii="Arial" w:eastAsia="Times New Roman" w:hAnsi="Arial" w:cs="Arial"/>
          <w:b/>
          <w:sz w:val="20"/>
          <w:szCs w:val="20"/>
          <w:lang w:val="es-ES_tradnl" w:eastAsia="es-ES" w:bidi="he-IL"/>
        </w:rPr>
        <w:t>Unidad 1:</w:t>
      </w:r>
    </w:p>
    <w:p w:rsidR="00C8096D" w:rsidRPr="00D83CBD" w:rsidRDefault="00C8096D" w:rsidP="00C8096D">
      <w:pPr>
        <w:spacing w:line="259" w:lineRule="auto"/>
        <w:contextualSpacing/>
        <w:jc w:val="both"/>
        <w:rPr>
          <w:rFonts w:ascii="Arial" w:eastAsia="Calibri" w:hAnsi="Arial" w:cs="Arial"/>
          <w:sz w:val="20"/>
          <w:szCs w:val="20"/>
        </w:rPr>
      </w:pPr>
      <w:r w:rsidRPr="00D83CBD">
        <w:rPr>
          <w:rFonts w:ascii="Arial" w:eastAsia="Calibri" w:hAnsi="Arial" w:cs="Arial"/>
          <w:sz w:val="20"/>
          <w:szCs w:val="20"/>
        </w:rPr>
        <w:t>Acercamiento al origen de la Nación cubana.</w:t>
      </w:r>
    </w:p>
    <w:p w:rsidR="00C8096D" w:rsidRPr="00D83CBD" w:rsidRDefault="00C8096D" w:rsidP="00C8096D">
      <w:pPr>
        <w:spacing w:line="259" w:lineRule="auto"/>
        <w:contextualSpacing/>
        <w:jc w:val="both"/>
        <w:rPr>
          <w:rFonts w:ascii="Arial" w:eastAsia="Calibri" w:hAnsi="Arial" w:cs="Arial"/>
          <w:sz w:val="20"/>
          <w:szCs w:val="20"/>
        </w:rPr>
      </w:pPr>
      <w:r w:rsidRPr="00D83CBD">
        <w:rPr>
          <w:rFonts w:ascii="Arial" w:eastAsia="Calibri" w:hAnsi="Arial" w:cs="Arial"/>
          <w:sz w:val="20"/>
          <w:szCs w:val="20"/>
        </w:rPr>
        <w:t>La Constitución de la República de Cuba.</w:t>
      </w:r>
    </w:p>
    <w:p w:rsidR="00C8096D" w:rsidRPr="00D83CBD" w:rsidRDefault="00C8096D" w:rsidP="00C8096D">
      <w:pPr>
        <w:spacing w:line="259" w:lineRule="auto"/>
        <w:contextualSpacing/>
        <w:jc w:val="both"/>
        <w:rPr>
          <w:rFonts w:ascii="Arial" w:eastAsia="Calibri" w:hAnsi="Arial" w:cs="Arial"/>
          <w:sz w:val="20"/>
          <w:szCs w:val="20"/>
        </w:rPr>
      </w:pPr>
      <w:r w:rsidRPr="00D83CBD">
        <w:rPr>
          <w:rFonts w:ascii="Arial" w:eastAsia="Calibri" w:hAnsi="Arial" w:cs="Arial"/>
          <w:sz w:val="20"/>
          <w:szCs w:val="20"/>
        </w:rPr>
        <w:t xml:space="preserve">La Constitución de la República de Cuba de 2019. Antecedentes y principales reformas. </w:t>
      </w:r>
    </w:p>
    <w:p w:rsidR="00C8096D" w:rsidRPr="00D83CBD" w:rsidRDefault="00C8096D" w:rsidP="00C8096D">
      <w:pPr>
        <w:spacing w:line="259" w:lineRule="auto"/>
        <w:contextualSpacing/>
        <w:jc w:val="both"/>
        <w:rPr>
          <w:rFonts w:ascii="Arial" w:eastAsia="Calibri" w:hAnsi="Arial" w:cs="Arial"/>
          <w:sz w:val="20"/>
          <w:szCs w:val="20"/>
        </w:rPr>
      </w:pPr>
      <w:r w:rsidRPr="00D83CBD">
        <w:rPr>
          <w:rFonts w:ascii="Arial" w:eastAsia="Calibri" w:hAnsi="Arial" w:cs="Arial"/>
          <w:sz w:val="20"/>
          <w:szCs w:val="20"/>
        </w:rPr>
        <w:t xml:space="preserve">Sistema electoral cubano. Principales garantías que ofrece a los ciudadanos naturales. </w:t>
      </w:r>
    </w:p>
    <w:p w:rsidR="00C8096D" w:rsidRPr="00D83CBD" w:rsidRDefault="00C8096D" w:rsidP="00C8096D">
      <w:pPr>
        <w:spacing w:line="259" w:lineRule="auto"/>
        <w:contextualSpacing/>
        <w:jc w:val="both"/>
        <w:rPr>
          <w:rFonts w:ascii="Arial" w:eastAsia="Calibri" w:hAnsi="Arial" w:cs="Arial"/>
          <w:sz w:val="20"/>
          <w:szCs w:val="20"/>
        </w:rPr>
      </w:pPr>
      <w:r w:rsidRPr="00D83CBD">
        <w:rPr>
          <w:rFonts w:ascii="Arial" w:eastAsia="Calibri" w:hAnsi="Arial" w:cs="Arial"/>
          <w:sz w:val="20"/>
          <w:szCs w:val="20"/>
        </w:rPr>
        <w:t xml:space="preserve">El derecho penal y sus principios. </w:t>
      </w:r>
    </w:p>
    <w:p w:rsidR="00C8096D" w:rsidRPr="00D83CBD" w:rsidRDefault="00C8096D" w:rsidP="00C8096D">
      <w:pPr>
        <w:spacing w:line="259" w:lineRule="auto"/>
        <w:contextualSpacing/>
        <w:jc w:val="both"/>
        <w:rPr>
          <w:rFonts w:ascii="Arial" w:eastAsia="Calibri" w:hAnsi="Arial" w:cs="Arial"/>
          <w:sz w:val="20"/>
          <w:szCs w:val="20"/>
        </w:rPr>
      </w:pPr>
      <w:r w:rsidRPr="00D83CBD">
        <w:rPr>
          <w:rFonts w:ascii="Arial" w:eastAsia="Calibri" w:hAnsi="Arial" w:cs="Arial"/>
          <w:sz w:val="20"/>
          <w:szCs w:val="20"/>
        </w:rPr>
        <w:t>El código penal. Características e importancia.</w:t>
      </w:r>
    </w:p>
    <w:p w:rsidR="00C8096D" w:rsidRPr="00D83CBD" w:rsidRDefault="00C8096D" w:rsidP="00C8096D">
      <w:pPr>
        <w:spacing w:line="259" w:lineRule="auto"/>
        <w:contextualSpacing/>
        <w:jc w:val="both"/>
        <w:rPr>
          <w:rFonts w:ascii="Arial" w:eastAsia="Calibri" w:hAnsi="Arial" w:cs="Arial"/>
          <w:sz w:val="20"/>
          <w:szCs w:val="20"/>
        </w:rPr>
      </w:pPr>
      <w:r w:rsidRPr="00D83CBD">
        <w:rPr>
          <w:rFonts w:ascii="Arial" w:eastAsia="Calibri" w:hAnsi="Arial" w:cs="Arial"/>
          <w:sz w:val="20"/>
          <w:szCs w:val="20"/>
        </w:rPr>
        <w:t>La ley de Defensa Nacional. Importancia.</w:t>
      </w:r>
    </w:p>
    <w:p w:rsidR="00C8096D" w:rsidRPr="00D83CBD" w:rsidRDefault="00C8096D" w:rsidP="00C8096D">
      <w:pPr>
        <w:spacing w:line="259" w:lineRule="auto"/>
        <w:contextualSpacing/>
        <w:jc w:val="both"/>
        <w:rPr>
          <w:rFonts w:ascii="Arial" w:eastAsia="Calibri" w:hAnsi="Arial" w:cs="Arial"/>
          <w:sz w:val="20"/>
          <w:szCs w:val="20"/>
        </w:rPr>
      </w:pPr>
      <w:r w:rsidRPr="00D83CBD">
        <w:rPr>
          <w:rFonts w:ascii="Arial" w:eastAsia="Calibri" w:hAnsi="Arial" w:cs="Arial"/>
          <w:sz w:val="20"/>
          <w:szCs w:val="20"/>
        </w:rPr>
        <w:t>La responsabilidad material en el cuidado de la propiedad social y personal aplicable a los educandos.</w:t>
      </w:r>
    </w:p>
    <w:p w:rsidR="00C8096D" w:rsidRPr="00D83CBD" w:rsidRDefault="00C8096D" w:rsidP="00C8096D">
      <w:pPr>
        <w:spacing w:line="259" w:lineRule="auto"/>
        <w:contextualSpacing/>
        <w:jc w:val="both"/>
        <w:rPr>
          <w:rFonts w:ascii="Arial" w:eastAsia="Calibri" w:hAnsi="Arial" w:cs="Arial"/>
          <w:sz w:val="20"/>
          <w:szCs w:val="20"/>
        </w:rPr>
      </w:pPr>
      <w:r w:rsidRPr="00D83CBD">
        <w:rPr>
          <w:rFonts w:ascii="Arial" w:eastAsia="Calibri" w:hAnsi="Arial" w:cs="Arial"/>
          <w:sz w:val="20"/>
          <w:szCs w:val="20"/>
        </w:rPr>
        <w:t>Las indisciplinas sociales y la lucha contra la corrupción, en agenda parlamentaria.</w:t>
      </w:r>
    </w:p>
    <w:p w:rsidR="00C8096D" w:rsidRPr="00D83CBD" w:rsidRDefault="00C8096D" w:rsidP="00C8096D">
      <w:pPr>
        <w:spacing w:line="259" w:lineRule="auto"/>
        <w:contextualSpacing/>
        <w:jc w:val="both"/>
        <w:rPr>
          <w:rFonts w:ascii="Arial" w:eastAsia="Calibri" w:hAnsi="Arial" w:cs="Arial"/>
          <w:sz w:val="20"/>
          <w:szCs w:val="20"/>
        </w:rPr>
      </w:pPr>
      <w:r w:rsidRPr="00D83CBD">
        <w:rPr>
          <w:rFonts w:ascii="Arial" w:eastAsia="Calibri" w:hAnsi="Arial" w:cs="Arial"/>
          <w:sz w:val="20"/>
          <w:szCs w:val="20"/>
        </w:rPr>
        <w:t>El servicio Militar Activo y El Servicio Militar Voluntario Femenino. Importancia. Beneficios que concede la Orden 18 del Ministro de las FAR.</w:t>
      </w:r>
    </w:p>
    <w:p w:rsidR="00C8096D" w:rsidRPr="00D83CBD" w:rsidRDefault="00C8096D" w:rsidP="00C8096D">
      <w:pPr>
        <w:spacing w:line="259" w:lineRule="auto"/>
        <w:contextualSpacing/>
        <w:jc w:val="both"/>
        <w:rPr>
          <w:rFonts w:ascii="Arial" w:eastAsia="Calibri" w:hAnsi="Arial" w:cs="Arial"/>
          <w:sz w:val="20"/>
          <w:szCs w:val="20"/>
        </w:rPr>
      </w:pPr>
      <w:r w:rsidRPr="00D83CBD">
        <w:rPr>
          <w:rFonts w:ascii="Arial" w:eastAsia="Calibri" w:hAnsi="Arial" w:cs="Arial"/>
          <w:sz w:val="20"/>
          <w:szCs w:val="20"/>
        </w:rPr>
        <w:t xml:space="preserve">La Ley 128/2019 de los Símbolos de la República de Cuba. </w:t>
      </w:r>
    </w:p>
    <w:p w:rsidR="00C8096D" w:rsidRPr="00D83CBD" w:rsidRDefault="00C8096D" w:rsidP="00C8096D">
      <w:pPr>
        <w:spacing w:line="259" w:lineRule="auto"/>
        <w:contextualSpacing/>
        <w:jc w:val="both"/>
        <w:rPr>
          <w:rFonts w:ascii="Arial" w:eastAsia="Calibri" w:hAnsi="Arial" w:cs="Arial"/>
          <w:sz w:val="20"/>
          <w:szCs w:val="20"/>
        </w:rPr>
      </w:pPr>
      <w:r w:rsidRPr="00D83CBD">
        <w:rPr>
          <w:rFonts w:ascii="Arial" w:eastAsia="Calibri" w:hAnsi="Arial" w:cs="Arial"/>
          <w:sz w:val="20"/>
          <w:szCs w:val="20"/>
        </w:rPr>
        <w:t>Resolución 71/2020: Reglamento para el uso de los Símbolos Nacionales en las instituciones del Sistema Nacional de Educación.</w:t>
      </w:r>
    </w:p>
    <w:p w:rsidR="00C8096D" w:rsidRPr="00D83CBD" w:rsidRDefault="00C8096D" w:rsidP="00C8096D">
      <w:pPr>
        <w:spacing w:line="259" w:lineRule="auto"/>
        <w:contextualSpacing/>
        <w:jc w:val="both"/>
        <w:rPr>
          <w:rFonts w:ascii="Arial" w:eastAsia="Calibri" w:hAnsi="Arial" w:cs="Arial"/>
          <w:sz w:val="20"/>
          <w:szCs w:val="20"/>
        </w:rPr>
      </w:pPr>
    </w:p>
    <w:p w:rsidR="00C8096D" w:rsidRPr="00D83CBD" w:rsidRDefault="00C8096D" w:rsidP="00C8096D">
      <w:pPr>
        <w:spacing w:line="259" w:lineRule="auto"/>
        <w:contextualSpacing/>
        <w:jc w:val="both"/>
        <w:rPr>
          <w:rFonts w:ascii="Arial" w:eastAsia="Calibri" w:hAnsi="Arial" w:cs="Arial"/>
          <w:b/>
          <w:sz w:val="20"/>
          <w:szCs w:val="20"/>
        </w:rPr>
      </w:pPr>
      <w:r w:rsidRPr="00D83CBD">
        <w:rPr>
          <w:rFonts w:ascii="Arial" w:eastAsia="Calibri" w:hAnsi="Arial" w:cs="Arial"/>
          <w:b/>
          <w:sz w:val="20"/>
          <w:szCs w:val="20"/>
        </w:rPr>
        <w:t>Unidad 2:</w:t>
      </w:r>
    </w:p>
    <w:p w:rsidR="00C8096D" w:rsidRPr="00D83CBD" w:rsidRDefault="00C8096D" w:rsidP="00C8096D">
      <w:pPr>
        <w:spacing w:line="259" w:lineRule="auto"/>
        <w:contextualSpacing/>
        <w:jc w:val="both"/>
        <w:rPr>
          <w:rFonts w:ascii="Arial" w:eastAsia="Calibri" w:hAnsi="Arial" w:cs="Arial"/>
          <w:sz w:val="20"/>
          <w:szCs w:val="20"/>
        </w:rPr>
      </w:pPr>
      <w:r w:rsidRPr="00D83CBD">
        <w:rPr>
          <w:rFonts w:ascii="Arial" w:eastAsia="Calibri" w:hAnsi="Arial" w:cs="Arial"/>
          <w:sz w:val="20"/>
          <w:szCs w:val="20"/>
        </w:rPr>
        <w:t>Las principales formas del trabajo patriótico. Resolución No. 156/2017.</w:t>
      </w:r>
    </w:p>
    <w:p w:rsidR="00C8096D" w:rsidRPr="00D83CBD" w:rsidRDefault="00C8096D" w:rsidP="00C8096D">
      <w:pPr>
        <w:spacing w:line="259" w:lineRule="auto"/>
        <w:contextualSpacing/>
        <w:jc w:val="both"/>
        <w:rPr>
          <w:rFonts w:ascii="Arial" w:eastAsia="Calibri" w:hAnsi="Arial" w:cs="Arial"/>
          <w:sz w:val="20"/>
          <w:szCs w:val="20"/>
        </w:rPr>
      </w:pPr>
      <w:r w:rsidRPr="00D83CBD">
        <w:rPr>
          <w:rFonts w:ascii="Arial" w:eastAsia="Calibri" w:hAnsi="Arial" w:cs="Arial"/>
          <w:sz w:val="20"/>
          <w:szCs w:val="20"/>
        </w:rPr>
        <w:t>El destacamento de ceremonias. Composición y organización.</w:t>
      </w:r>
    </w:p>
    <w:p w:rsidR="00C8096D" w:rsidRPr="00D83CBD" w:rsidRDefault="00C8096D" w:rsidP="00C8096D">
      <w:pPr>
        <w:spacing w:line="259" w:lineRule="auto"/>
        <w:contextualSpacing/>
        <w:jc w:val="both"/>
        <w:rPr>
          <w:rFonts w:ascii="Arial" w:eastAsia="Calibri" w:hAnsi="Arial" w:cs="Arial"/>
          <w:sz w:val="20"/>
          <w:szCs w:val="20"/>
        </w:rPr>
      </w:pPr>
      <w:r w:rsidRPr="00D83CBD">
        <w:rPr>
          <w:rFonts w:ascii="Arial" w:eastAsia="Calibri" w:hAnsi="Arial" w:cs="Arial"/>
          <w:sz w:val="20"/>
          <w:szCs w:val="20"/>
        </w:rPr>
        <w:t xml:space="preserve">Procedimientos y movimientos para la preparación de las fantasías. </w:t>
      </w:r>
    </w:p>
    <w:p w:rsidR="00C8096D" w:rsidRPr="00D83CBD" w:rsidRDefault="00C8096D" w:rsidP="00C8096D">
      <w:pPr>
        <w:spacing w:line="259" w:lineRule="auto"/>
        <w:contextualSpacing/>
        <w:jc w:val="both"/>
        <w:rPr>
          <w:rFonts w:ascii="Arial" w:eastAsia="Calibri" w:hAnsi="Arial" w:cs="Arial"/>
          <w:sz w:val="20"/>
          <w:szCs w:val="20"/>
        </w:rPr>
      </w:pPr>
    </w:p>
    <w:p w:rsidR="00C8096D" w:rsidRPr="00D83CBD" w:rsidRDefault="00C8096D" w:rsidP="00C8096D">
      <w:pPr>
        <w:spacing w:line="259" w:lineRule="auto"/>
        <w:contextualSpacing/>
        <w:jc w:val="both"/>
        <w:rPr>
          <w:rFonts w:ascii="Arial" w:eastAsia="Calibri" w:hAnsi="Arial" w:cs="Arial"/>
          <w:b/>
          <w:sz w:val="20"/>
          <w:szCs w:val="20"/>
        </w:rPr>
      </w:pPr>
      <w:r w:rsidRPr="00D83CBD">
        <w:rPr>
          <w:rFonts w:ascii="Arial" w:eastAsia="Calibri" w:hAnsi="Arial" w:cs="Arial"/>
          <w:b/>
          <w:sz w:val="20"/>
          <w:szCs w:val="20"/>
        </w:rPr>
        <w:t>Unidad 3:</w:t>
      </w:r>
    </w:p>
    <w:p w:rsidR="00C8096D" w:rsidRPr="00D83CBD" w:rsidRDefault="00C8096D" w:rsidP="00C8096D">
      <w:pPr>
        <w:spacing w:after="0" w:line="259" w:lineRule="auto"/>
        <w:jc w:val="both"/>
        <w:rPr>
          <w:rFonts w:ascii="Arial" w:eastAsia="Calibri" w:hAnsi="Arial" w:cs="Arial"/>
          <w:sz w:val="20"/>
          <w:szCs w:val="20"/>
        </w:rPr>
      </w:pPr>
      <w:r w:rsidRPr="00D83CBD">
        <w:rPr>
          <w:rFonts w:ascii="Arial" w:eastAsia="Calibri" w:hAnsi="Arial" w:cs="Arial"/>
          <w:sz w:val="20"/>
          <w:szCs w:val="20"/>
        </w:rPr>
        <w:lastRenderedPageBreak/>
        <w:t>Surgimiento y desarrollo de Defensa Civil en Cuba hasta la actualidad.</w:t>
      </w:r>
    </w:p>
    <w:p w:rsidR="00C8096D" w:rsidRPr="00D83CBD" w:rsidRDefault="00C8096D" w:rsidP="00C8096D">
      <w:pPr>
        <w:spacing w:after="0" w:line="259" w:lineRule="auto"/>
        <w:jc w:val="both"/>
        <w:rPr>
          <w:rFonts w:ascii="Arial" w:eastAsia="Calibri" w:hAnsi="Arial" w:cs="Arial"/>
          <w:sz w:val="20"/>
          <w:szCs w:val="20"/>
        </w:rPr>
      </w:pPr>
      <w:r w:rsidRPr="00D83CBD">
        <w:rPr>
          <w:rFonts w:ascii="Arial" w:eastAsia="Calibri" w:hAnsi="Arial" w:cs="Arial"/>
          <w:sz w:val="20"/>
          <w:szCs w:val="20"/>
        </w:rPr>
        <w:t>El sistema de Defensa Civil. La reducción de desastres.</w:t>
      </w:r>
    </w:p>
    <w:p w:rsidR="00C8096D" w:rsidRPr="00D83CBD" w:rsidRDefault="00C8096D" w:rsidP="00C8096D">
      <w:pPr>
        <w:spacing w:after="0" w:line="259" w:lineRule="auto"/>
        <w:jc w:val="both"/>
        <w:rPr>
          <w:rFonts w:ascii="Arial" w:eastAsia="Calibri" w:hAnsi="Arial" w:cs="Arial"/>
          <w:sz w:val="20"/>
          <w:szCs w:val="20"/>
        </w:rPr>
      </w:pPr>
      <w:r w:rsidRPr="00D83CBD">
        <w:rPr>
          <w:rFonts w:ascii="Arial" w:eastAsia="Calibri" w:hAnsi="Arial" w:cs="Arial"/>
          <w:sz w:val="20"/>
          <w:szCs w:val="20"/>
        </w:rPr>
        <w:t>La legislación cubana en materia de defensa civil y la reducción de desastres. Principales documentos rectores. Decreto Ley No.170</w:t>
      </w:r>
    </w:p>
    <w:p w:rsidR="00C8096D" w:rsidRPr="00D83CBD" w:rsidRDefault="00C8096D" w:rsidP="00C8096D">
      <w:pPr>
        <w:spacing w:after="0" w:line="259" w:lineRule="auto"/>
        <w:rPr>
          <w:rFonts w:ascii="Arial" w:eastAsia="Calibri" w:hAnsi="Arial" w:cs="Arial"/>
          <w:sz w:val="20"/>
          <w:szCs w:val="20"/>
        </w:rPr>
      </w:pPr>
      <w:r w:rsidRPr="00D83CBD">
        <w:rPr>
          <w:rFonts w:ascii="Arial" w:eastAsia="Calibri" w:hAnsi="Arial" w:cs="Arial"/>
          <w:sz w:val="20"/>
          <w:szCs w:val="20"/>
        </w:rPr>
        <w:t xml:space="preserve">Acciones ante las diferentes señales de aviso. </w:t>
      </w:r>
    </w:p>
    <w:p w:rsidR="00C8096D" w:rsidRPr="00D83CBD" w:rsidRDefault="00C8096D" w:rsidP="00C8096D">
      <w:pPr>
        <w:spacing w:after="0" w:line="259" w:lineRule="auto"/>
        <w:jc w:val="both"/>
        <w:rPr>
          <w:rFonts w:ascii="Arial" w:eastAsia="Calibri" w:hAnsi="Arial" w:cs="Arial"/>
          <w:sz w:val="20"/>
          <w:szCs w:val="20"/>
        </w:rPr>
      </w:pPr>
      <w:r w:rsidRPr="00D83CBD">
        <w:rPr>
          <w:rFonts w:ascii="Arial" w:eastAsia="Calibri" w:hAnsi="Arial" w:cs="Arial"/>
          <w:sz w:val="20"/>
          <w:szCs w:val="20"/>
        </w:rPr>
        <w:t xml:space="preserve">Peligros de desastres apreciados en el país de acuerdo con la Directiva No. 1 de 2010 para la reducción de desastre, del Presidente del Consejo de Defensa Nacional. </w:t>
      </w:r>
    </w:p>
    <w:p w:rsidR="00C8096D" w:rsidRPr="00D83CBD" w:rsidRDefault="00C8096D" w:rsidP="00C8096D">
      <w:pPr>
        <w:spacing w:after="0" w:line="259" w:lineRule="auto"/>
        <w:jc w:val="both"/>
        <w:rPr>
          <w:rFonts w:ascii="Arial" w:eastAsia="Calibri" w:hAnsi="Arial" w:cs="Arial"/>
          <w:sz w:val="20"/>
          <w:szCs w:val="20"/>
        </w:rPr>
      </w:pPr>
      <w:r w:rsidRPr="00D83CBD">
        <w:rPr>
          <w:rFonts w:ascii="Arial" w:eastAsia="Calibri" w:hAnsi="Arial" w:cs="Arial"/>
          <w:sz w:val="20"/>
          <w:szCs w:val="20"/>
        </w:rPr>
        <w:t>Desastres de origen tecnológico, aspectos relacionados con la prevención y normas de conducta que se deben cumplir.</w:t>
      </w:r>
    </w:p>
    <w:p w:rsidR="00C8096D" w:rsidRPr="00D83CBD" w:rsidRDefault="00C8096D" w:rsidP="00C8096D">
      <w:pPr>
        <w:spacing w:after="0" w:line="259" w:lineRule="auto"/>
        <w:jc w:val="both"/>
        <w:rPr>
          <w:rFonts w:ascii="Arial" w:eastAsia="Calibri" w:hAnsi="Arial" w:cs="Arial"/>
          <w:sz w:val="20"/>
          <w:szCs w:val="20"/>
        </w:rPr>
      </w:pPr>
      <w:r w:rsidRPr="00D83CBD">
        <w:rPr>
          <w:rFonts w:ascii="Arial" w:eastAsia="Calibri" w:hAnsi="Arial" w:cs="Arial"/>
          <w:sz w:val="20"/>
          <w:szCs w:val="20"/>
        </w:rPr>
        <w:t xml:space="preserve">Los desastres de origen natural, normas de conducta para prevenir los riesgos a las personas y sus bienes. </w:t>
      </w:r>
    </w:p>
    <w:p w:rsidR="00C8096D" w:rsidRPr="00D83CBD" w:rsidRDefault="00C8096D" w:rsidP="00C8096D">
      <w:pPr>
        <w:spacing w:after="0" w:line="259" w:lineRule="auto"/>
        <w:jc w:val="both"/>
        <w:rPr>
          <w:rFonts w:ascii="Arial" w:eastAsia="Calibri" w:hAnsi="Arial" w:cs="Arial"/>
          <w:sz w:val="20"/>
          <w:szCs w:val="20"/>
        </w:rPr>
      </w:pPr>
      <w:r w:rsidRPr="00D83CBD">
        <w:rPr>
          <w:rFonts w:ascii="Arial" w:eastAsia="Calibri" w:hAnsi="Arial" w:cs="Arial"/>
          <w:sz w:val="20"/>
          <w:szCs w:val="20"/>
        </w:rPr>
        <w:t xml:space="preserve">Los desastres de origen sanitario y normas de conducta que se deben cumplir. </w:t>
      </w:r>
      <w:proofErr w:type="spellStart"/>
      <w:r w:rsidRPr="00D83CBD">
        <w:rPr>
          <w:rFonts w:ascii="Arial" w:eastAsia="Calibri" w:hAnsi="Arial" w:cs="Arial"/>
          <w:sz w:val="20"/>
          <w:szCs w:val="20"/>
        </w:rPr>
        <w:t>Covid</w:t>
      </w:r>
      <w:proofErr w:type="spellEnd"/>
      <w:r w:rsidRPr="00D83CBD">
        <w:rPr>
          <w:rFonts w:ascii="Arial" w:eastAsia="Calibri" w:hAnsi="Arial" w:cs="Arial"/>
          <w:sz w:val="20"/>
          <w:szCs w:val="20"/>
        </w:rPr>
        <w:t xml:space="preserve"> - 19. </w:t>
      </w:r>
    </w:p>
    <w:p w:rsidR="00C8096D" w:rsidRPr="00D83CBD" w:rsidRDefault="00C8096D" w:rsidP="00C8096D">
      <w:pPr>
        <w:spacing w:after="0" w:line="259" w:lineRule="auto"/>
        <w:jc w:val="both"/>
        <w:rPr>
          <w:rFonts w:ascii="Arial" w:eastAsia="Calibri" w:hAnsi="Arial" w:cs="Arial"/>
          <w:sz w:val="20"/>
          <w:szCs w:val="20"/>
        </w:rPr>
      </w:pPr>
      <w:r w:rsidRPr="00D83CBD">
        <w:rPr>
          <w:rFonts w:ascii="Arial" w:eastAsia="Calibri" w:hAnsi="Arial" w:cs="Arial"/>
          <w:sz w:val="20"/>
          <w:szCs w:val="20"/>
        </w:rPr>
        <w:t>Los estudios de Peligros, Vulnerabilidades y Riesgos para desastres naturales, tecnológicos y sanitarios realizados en el territorio. Importancia.</w:t>
      </w:r>
    </w:p>
    <w:p w:rsidR="00C8096D" w:rsidRPr="00D83CBD" w:rsidRDefault="00C8096D" w:rsidP="00C8096D">
      <w:pPr>
        <w:spacing w:after="0" w:line="259" w:lineRule="auto"/>
        <w:jc w:val="both"/>
        <w:rPr>
          <w:rFonts w:ascii="Arial" w:eastAsia="Calibri" w:hAnsi="Arial" w:cs="Arial"/>
          <w:sz w:val="20"/>
          <w:szCs w:val="20"/>
        </w:rPr>
      </w:pPr>
      <w:r w:rsidRPr="00D83CBD">
        <w:rPr>
          <w:rFonts w:ascii="Arial" w:eastAsia="Calibri" w:hAnsi="Arial" w:cs="Arial"/>
          <w:sz w:val="20"/>
          <w:szCs w:val="20"/>
        </w:rPr>
        <w:t>El proceso de reducción de desastres. Etapas y acciones que se llevan a cabo durante su ejecución. Tarea vida</w:t>
      </w:r>
    </w:p>
    <w:p w:rsidR="00C8096D" w:rsidRPr="00D83CBD" w:rsidRDefault="00C8096D" w:rsidP="00C8096D">
      <w:pPr>
        <w:spacing w:after="0" w:line="259" w:lineRule="auto"/>
        <w:jc w:val="both"/>
        <w:rPr>
          <w:rFonts w:ascii="Arial" w:eastAsia="Calibri" w:hAnsi="Arial" w:cs="Arial"/>
          <w:sz w:val="20"/>
          <w:szCs w:val="20"/>
        </w:rPr>
      </w:pPr>
      <w:r w:rsidRPr="00D83CBD">
        <w:rPr>
          <w:rFonts w:ascii="Arial" w:eastAsia="Calibri" w:hAnsi="Arial" w:cs="Arial"/>
          <w:sz w:val="20"/>
          <w:szCs w:val="20"/>
        </w:rPr>
        <w:t>Organización, planificación y realización del Ejercicio Meteoro. Los centros de gestión para la reducción de riesgos.</w:t>
      </w:r>
    </w:p>
    <w:p w:rsidR="00C8096D" w:rsidRPr="00D83CBD" w:rsidRDefault="00C8096D" w:rsidP="00C8096D">
      <w:pPr>
        <w:spacing w:line="259" w:lineRule="auto"/>
        <w:contextualSpacing/>
        <w:jc w:val="both"/>
        <w:rPr>
          <w:rFonts w:ascii="Arial" w:eastAsia="Calibri" w:hAnsi="Arial" w:cs="Arial"/>
          <w:sz w:val="20"/>
          <w:szCs w:val="20"/>
        </w:rPr>
      </w:pPr>
    </w:p>
    <w:p w:rsidR="00C8096D" w:rsidRPr="00D83CBD" w:rsidRDefault="00C8096D" w:rsidP="00C8096D">
      <w:pPr>
        <w:spacing w:line="259" w:lineRule="auto"/>
        <w:contextualSpacing/>
        <w:jc w:val="both"/>
        <w:rPr>
          <w:rFonts w:ascii="Arial" w:eastAsia="Calibri" w:hAnsi="Arial" w:cs="Arial"/>
          <w:b/>
          <w:sz w:val="20"/>
          <w:szCs w:val="20"/>
        </w:rPr>
      </w:pPr>
      <w:r w:rsidRPr="00D83CBD">
        <w:rPr>
          <w:rFonts w:ascii="Arial" w:eastAsia="Calibri" w:hAnsi="Arial" w:cs="Arial"/>
          <w:b/>
          <w:sz w:val="20"/>
          <w:szCs w:val="20"/>
        </w:rPr>
        <w:t>Onceno grado</w:t>
      </w:r>
    </w:p>
    <w:p w:rsidR="00C8096D" w:rsidRPr="00D83CBD" w:rsidRDefault="00C8096D" w:rsidP="00C8096D">
      <w:pPr>
        <w:spacing w:line="259" w:lineRule="auto"/>
        <w:contextualSpacing/>
        <w:jc w:val="both"/>
        <w:rPr>
          <w:rFonts w:ascii="Arial" w:eastAsia="Calibri" w:hAnsi="Arial" w:cs="Arial"/>
          <w:b/>
          <w:sz w:val="20"/>
          <w:szCs w:val="20"/>
        </w:rPr>
      </w:pPr>
      <w:r w:rsidRPr="00D83CBD">
        <w:rPr>
          <w:rFonts w:ascii="Arial" w:eastAsia="Calibri" w:hAnsi="Arial" w:cs="Arial"/>
          <w:b/>
          <w:sz w:val="20"/>
          <w:szCs w:val="20"/>
        </w:rPr>
        <w:t>Objetivos generales de la asignatura en el grado</w:t>
      </w:r>
    </w:p>
    <w:p w:rsidR="00C8096D" w:rsidRPr="00D83CBD" w:rsidRDefault="00C8096D" w:rsidP="00D92EC1">
      <w:pPr>
        <w:numPr>
          <w:ilvl w:val="0"/>
          <w:numId w:val="60"/>
        </w:numPr>
        <w:shd w:val="clear" w:color="auto" w:fill="FFFFFF"/>
        <w:spacing w:after="0" w:line="240" w:lineRule="auto"/>
        <w:jc w:val="both"/>
        <w:rPr>
          <w:rFonts w:ascii="Arial" w:eastAsia="Times New Roman" w:hAnsi="Arial" w:cs="Arial"/>
          <w:bCs/>
          <w:sz w:val="20"/>
          <w:szCs w:val="20"/>
          <w:lang w:eastAsia="es-ES"/>
        </w:rPr>
      </w:pPr>
      <w:r w:rsidRPr="00D83CBD">
        <w:rPr>
          <w:rFonts w:ascii="Arial" w:eastAsia="Times New Roman" w:hAnsi="Arial" w:cs="Arial"/>
          <w:sz w:val="20"/>
          <w:szCs w:val="20"/>
        </w:rPr>
        <w:t>Demostrar  actitudes patrióticas, revolucionarias y antimperialistas, expresadas en la</w:t>
      </w:r>
      <w:r w:rsidRPr="00D83CBD">
        <w:rPr>
          <w:rFonts w:ascii="Arial" w:eastAsia="Times New Roman" w:hAnsi="Arial" w:cs="Arial"/>
          <w:sz w:val="20"/>
          <w:szCs w:val="20"/>
          <w:lang w:val="es-CO" w:eastAsia="es-ES"/>
        </w:rPr>
        <w:t xml:space="preserve"> defensa, la identidad y soberanía  nacional,</w:t>
      </w:r>
      <w:r w:rsidRPr="00D83CBD">
        <w:rPr>
          <w:rFonts w:ascii="Arial" w:eastAsia="Times New Roman" w:hAnsi="Arial" w:cs="Arial"/>
          <w:sz w:val="20"/>
          <w:szCs w:val="20"/>
          <w:lang w:eastAsia="es-ES"/>
        </w:rPr>
        <w:t xml:space="preserve"> consolidar contenidos relacionados con las medidas de Defensa Civil de la República de  Cuba (unitaria y democrática, para el disfrute de la libertad política, la justicia social, el bienestar individual y colectivo</w:t>
      </w:r>
      <w:r w:rsidRPr="00D83CBD">
        <w:rPr>
          <w:rFonts w:ascii="Arial" w:eastAsia="Times New Roman" w:hAnsi="Arial" w:cs="Arial"/>
          <w:sz w:val="20"/>
          <w:szCs w:val="20"/>
        </w:rPr>
        <w:t xml:space="preserve"> acorde con los valores humanistas del socialismo.</w:t>
      </w:r>
    </w:p>
    <w:p w:rsidR="00C8096D" w:rsidRPr="00D83CBD" w:rsidRDefault="00C8096D" w:rsidP="00C8096D">
      <w:pPr>
        <w:shd w:val="clear" w:color="auto" w:fill="FFFFFF"/>
        <w:spacing w:after="0" w:line="240" w:lineRule="auto"/>
        <w:ind w:left="720"/>
        <w:jc w:val="both"/>
        <w:rPr>
          <w:rFonts w:ascii="Arial" w:eastAsia="Times New Roman" w:hAnsi="Arial" w:cs="Arial"/>
          <w:b/>
          <w:bCs/>
          <w:sz w:val="20"/>
          <w:szCs w:val="20"/>
          <w:lang w:eastAsia="es-ES"/>
        </w:rPr>
      </w:pPr>
    </w:p>
    <w:p w:rsidR="00C8096D" w:rsidRPr="00D83CBD" w:rsidRDefault="00C8096D" w:rsidP="00D92EC1">
      <w:pPr>
        <w:numPr>
          <w:ilvl w:val="0"/>
          <w:numId w:val="60"/>
        </w:numPr>
        <w:shd w:val="clear" w:color="auto" w:fill="FFFFFF"/>
        <w:spacing w:after="0" w:line="240" w:lineRule="auto"/>
        <w:jc w:val="both"/>
        <w:rPr>
          <w:rFonts w:ascii="Arial" w:eastAsia="Times New Roman" w:hAnsi="Arial" w:cs="Arial"/>
          <w:bCs/>
          <w:sz w:val="20"/>
          <w:szCs w:val="20"/>
          <w:lang w:eastAsia="es-ES"/>
        </w:rPr>
      </w:pPr>
      <w:r w:rsidRPr="00D83CBD">
        <w:rPr>
          <w:rFonts w:ascii="Arial" w:eastAsia="Times New Roman" w:hAnsi="Arial" w:cs="Arial"/>
          <w:sz w:val="20"/>
          <w:szCs w:val="20"/>
        </w:rPr>
        <w:t>Demostrar  una cultura política y ciudadana,</w:t>
      </w:r>
      <w:r w:rsidRPr="00D83CBD">
        <w:rPr>
          <w:rFonts w:ascii="Arial" w:eastAsia="Times New Roman" w:hAnsi="Arial" w:cs="Arial"/>
          <w:sz w:val="20"/>
          <w:szCs w:val="20"/>
          <w:lang w:val="es-VE"/>
        </w:rPr>
        <w:t xml:space="preserve"> de manera autorregulada, </w:t>
      </w:r>
      <w:r w:rsidRPr="00D83CBD">
        <w:rPr>
          <w:rFonts w:ascii="Arial" w:eastAsia="Times New Roman" w:hAnsi="Arial" w:cs="Arial"/>
          <w:sz w:val="20"/>
          <w:szCs w:val="20"/>
        </w:rPr>
        <w:t xml:space="preserve">autocrítica y crítica </w:t>
      </w:r>
      <w:r w:rsidRPr="00D83CBD">
        <w:rPr>
          <w:rFonts w:ascii="Arial" w:eastAsia="Times New Roman" w:hAnsi="Arial" w:cs="Arial"/>
          <w:sz w:val="20"/>
          <w:szCs w:val="20"/>
          <w:lang w:val="es-VE"/>
        </w:rPr>
        <w:t xml:space="preserve"> en el estudio de los compromisos jurídicos , ciudadanos</w:t>
      </w:r>
      <w:r w:rsidRPr="00D83CBD">
        <w:rPr>
          <w:rFonts w:ascii="Arial" w:eastAsia="Times New Roman" w:hAnsi="Arial" w:cs="Arial"/>
          <w:sz w:val="20"/>
          <w:szCs w:val="20"/>
          <w:lang w:eastAsia="es-ES"/>
        </w:rPr>
        <w:t xml:space="preserve"> y el </w:t>
      </w:r>
      <w:r w:rsidRPr="00D83CBD">
        <w:rPr>
          <w:rFonts w:ascii="Arial" w:eastAsia="Times New Roman" w:hAnsi="Arial" w:cs="Arial"/>
          <w:sz w:val="20"/>
          <w:szCs w:val="20"/>
        </w:rPr>
        <w:t>cumplimiento</w:t>
      </w:r>
      <w:r w:rsidRPr="00D83CBD">
        <w:rPr>
          <w:rFonts w:ascii="Arial" w:eastAsia="Times New Roman" w:hAnsi="Arial" w:cs="Arial"/>
          <w:sz w:val="20"/>
          <w:szCs w:val="20"/>
          <w:lang w:eastAsia="es-ES"/>
        </w:rPr>
        <w:t xml:space="preserve"> de las medidas de la Defensa Civil, en el </w:t>
      </w:r>
      <w:r w:rsidRPr="00D83CBD">
        <w:rPr>
          <w:rFonts w:ascii="Arial" w:eastAsia="Times New Roman" w:hAnsi="Arial" w:cs="Arial"/>
          <w:sz w:val="20"/>
          <w:szCs w:val="20"/>
          <w:lang w:val="es-VE"/>
        </w:rPr>
        <w:t xml:space="preserve"> derecho constitucional de acuerdo a las</w:t>
      </w:r>
      <w:r w:rsidRPr="00D83CBD">
        <w:rPr>
          <w:rFonts w:ascii="Arial" w:eastAsia="Times New Roman" w:hAnsi="Arial" w:cs="Arial"/>
          <w:sz w:val="20"/>
          <w:szCs w:val="20"/>
          <w:lang w:val="es-VE" w:eastAsia="es-ES"/>
        </w:rPr>
        <w:t xml:space="preserve">  reglas de  convivencia</w:t>
      </w:r>
      <w:r w:rsidRPr="00D83CBD">
        <w:rPr>
          <w:rFonts w:ascii="Arial" w:eastAsia="Times New Roman" w:hAnsi="Arial" w:cs="Arial"/>
          <w:sz w:val="20"/>
          <w:szCs w:val="20"/>
        </w:rPr>
        <w:t xml:space="preserve"> social, </w:t>
      </w:r>
      <w:r w:rsidRPr="00D83CBD">
        <w:rPr>
          <w:rFonts w:ascii="Arial" w:eastAsia="Times New Roman" w:hAnsi="Arial" w:cs="Arial"/>
          <w:sz w:val="20"/>
          <w:szCs w:val="20"/>
          <w:lang w:val="es-VE"/>
        </w:rPr>
        <w:t xml:space="preserve"> normas y metas establecidas en  su contexto institucional,  familiar  y social. </w:t>
      </w:r>
    </w:p>
    <w:p w:rsidR="00C8096D" w:rsidRPr="00D83CBD" w:rsidRDefault="00C8096D" w:rsidP="00C8096D">
      <w:pPr>
        <w:shd w:val="clear" w:color="auto" w:fill="FFFFFF"/>
        <w:spacing w:after="0" w:line="240" w:lineRule="auto"/>
        <w:ind w:left="720"/>
        <w:jc w:val="both"/>
        <w:rPr>
          <w:rFonts w:ascii="Arial" w:eastAsia="Times New Roman" w:hAnsi="Arial" w:cs="Arial"/>
          <w:bCs/>
          <w:sz w:val="20"/>
          <w:szCs w:val="20"/>
          <w:lang w:eastAsia="es-ES"/>
        </w:rPr>
      </w:pPr>
    </w:p>
    <w:p w:rsidR="00C8096D" w:rsidRPr="00D83CBD" w:rsidRDefault="00C8096D" w:rsidP="00D92EC1">
      <w:pPr>
        <w:numPr>
          <w:ilvl w:val="0"/>
          <w:numId w:val="60"/>
        </w:numPr>
        <w:shd w:val="clear" w:color="auto" w:fill="FFFFFF"/>
        <w:spacing w:after="0" w:line="240" w:lineRule="auto"/>
        <w:jc w:val="both"/>
        <w:rPr>
          <w:rFonts w:ascii="Arial" w:eastAsia="Times New Roman" w:hAnsi="Arial" w:cs="Arial"/>
          <w:bCs/>
          <w:sz w:val="20"/>
          <w:szCs w:val="20"/>
          <w:lang w:eastAsia="es-ES"/>
        </w:rPr>
      </w:pPr>
      <w:r w:rsidRPr="00D83CBD">
        <w:rPr>
          <w:rFonts w:ascii="Arial" w:eastAsia="Times New Roman" w:hAnsi="Arial" w:cs="Arial"/>
          <w:sz w:val="20"/>
          <w:szCs w:val="20"/>
        </w:rPr>
        <w:t>Explicar las</w:t>
      </w:r>
      <w:r w:rsidRPr="00D83CBD">
        <w:rPr>
          <w:rFonts w:ascii="Arial" w:eastAsia="Times New Roman" w:hAnsi="Arial" w:cs="Arial"/>
          <w:color w:val="000000"/>
          <w:sz w:val="20"/>
          <w:szCs w:val="20"/>
          <w:lang w:eastAsia="es-ES"/>
        </w:rPr>
        <w:t xml:space="preserve"> normas de conducta para actuar ante, durante y después de los hechos ,fenómenos que ocurren en la naturaleza,</w:t>
      </w:r>
      <w:r w:rsidRPr="00D83CBD">
        <w:rPr>
          <w:rFonts w:ascii="Arial" w:eastAsia="Times New Roman" w:hAnsi="Arial" w:cs="Arial"/>
          <w:sz w:val="20"/>
          <w:szCs w:val="20"/>
          <w:lang w:val="es-VE"/>
        </w:rPr>
        <w:t xml:space="preserve"> con una </w:t>
      </w:r>
      <w:r w:rsidRPr="00D83CBD">
        <w:rPr>
          <w:rFonts w:ascii="Arial" w:eastAsia="Times New Roman" w:hAnsi="Arial" w:cs="Arial"/>
          <w:sz w:val="20"/>
          <w:szCs w:val="20"/>
        </w:rPr>
        <w:t xml:space="preserve"> actuación transformadora, responsable y valorativa, estableciendo nexos interdisciplinarios y utilizando de manera creadora medios y  métodos de estudio e investigación científica</w:t>
      </w:r>
      <w:r w:rsidRPr="00D83CBD">
        <w:rPr>
          <w:rFonts w:ascii="Arial" w:eastAsia="Times New Roman" w:hAnsi="Arial" w:cs="Arial"/>
          <w:color w:val="000000"/>
          <w:sz w:val="20"/>
          <w:szCs w:val="20"/>
          <w:lang w:eastAsia="es-ES"/>
        </w:rPr>
        <w:t xml:space="preserve">  vinculados a la vida cotidiana </w:t>
      </w:r>
      <w:r w:rsidRPr="00D83CBD">
        <w:rPr>
          <w:rFonts w:ascii="Arial" w:eastAsia="Times New Roman" w:hAnsi="Arial" w:cs="Arial"/>
          <w:sz w:val="20"/>
          <w:szCs w:val="20"/>
        </w:rPr>
        <w:t xml:space="preserve"> en correspondencia</w:t>
      </w:r>
      <w:r w:rsidRPr="00D83CBD">
        <w:rPr>
          <w:rFonts w:ascii="Arial" w:eastAsia="Times New Roman" w:hAnsi="Arial" w:cs="Arial"/>
          <w:sz w:val="20"/>
          <w:szCs w:val="20"/>
          <w:lang w:val="es-VE"/>
        </w:rPr>
        <w:t xml:space="preserve"> con su</w:t>
      </w:r>
      <w:r w:rsidRPr="00D83CBD">
        <w:rPr>
          <w:rFonts w:ascii="Arial" w:eastAsia="Times New Roman" w:hAnsi="Arial" w:cs="Arial"/>
          <w:sz w:val="20"/>
          <w:szCs w:val="20"/>
        </w:rPr>
        <w:t xml:space="preserve"> nivel de desarrollo y</w:t>
      </w:r>
      <w:r w:rsidRPr="00D83CBD">
        <w:rPr>
          <w:rFonts w:ascii="Arial" w:eastAsia="Times New Roman" w:hAnsi="Arial" w:cs="Arial"/>
          <w:sz w:val="20"/>
          <w:szCs w:val="20"/>
          <w:lang w:val="es-VE"/>
        </w:rPr>
        <w:t xml:space="preserve">  particularidades individuales</w:t>
      </w:r>
      <w:r w:rsidRPr="00D83CBD">
        <w:rPr>
          <w:rFonts w:ascii="Arial" w:eastAsia="Times New Roman" w:hAnsi="Arial" w:cs="Arial"/>
          <w:sz w:val="20"/>
          <w:szCs w:val="20"/>
        </w:rPr>
        <w:t xml:space="preserve"> .</w:t>
      </w:r>
    </w:p>
    <w:p w:rsidR="00C8096D" w:rsidRPr="00D83CBD" w:rsidRDefault="00C8096D" w:rsidP="00C8096D">
      <w:pPr>
        <w:spacing w:after="0" w:line="240" w:lineRule="auto"/>
        <w:ind w:left="708"/>
        <w:jc w:val="both"/>
        <w:rPr>
          <w:rFonts w:ascii="Arial" w:eastAsia="Times New Roman" w:hAnsi="Arial" w:cs="Arial"/>
          <w:bCs/>
          <w:sz w:val="20"/>
          <w:szCs w:val="20"/>
          <w:lang w:eastAsia="es-ES"/>
        </w:rPr>
      </w:pPr>
    </w:p>
    <w:p w:rsidR="00C8096D" w:rsidRPr="00D83CBD" w:rsidRDefault="00C8096D" w:rsidP="00D92EC1">
      <w:pPr>
        <w:numPr>
          <w:ilvl w:val="0"/>
          <w:numId w:val="60"/>
        </w:numPr>
        <w:shd w:val="clear" w:color="auto" w:fill="FFFFFF"/>
        <w:spacing w:after="0" w:line="240" w:lineRule="auto"/>
        <w:jc w:val="both"/>
        <w:rPr>
          <w:rFonts w:ascii="Arial" w:eastAsia="Times New Roman" w:hAnsi="Arial" w:cs="Arial"/>
          <w:bCs/>
          <w:sz w:val="20"/>
          <w:szCs w:val="20"/>
          <w:lang w:eastAsia="es-ES"/>
        </w:rPr>
      </w:pPr>
      <w:r w:rsidRPr="00D83CBD">
        <w:rPr>
          <w:rFonts w:ascii="Arial" w:eastAsia="Times New Roman" w:hAnsi="Arial" w:cs="Arial"/>
          <w:sz w:val="20"/>
          <w:szCs w:val="20"/>
        </w:rPr>
        <w:t>Demostrar un estilo de vida</w:t>
      </w:r>
      <w:r w:rsidRPr="00D83CBD">
        <w:rPr>
          <w:rFonts w:ascii="Arial" w:eastAsia="Times New Roman" w:hAnsi="Arial" w:cs="Arial"/>
          <w:sz w:val="20"/>
          <w:szCs w:val="20"/>
          <w:lang w:val="es-VE"/>
        </w:rPr>
        <w:t xml:space="preserve"> saludable y </w:t>
      </w:r>
      <w:r w:rsidRPr="00D83CBD">
        <w:rPr>
          <w:rFonts w:ascii="Arial" w:eastAsia="Times New Roman" w:hAnsi="Arial" w:cs="Arial"/>
          <w:sz w:val="20"/>
          <w:szCs w:val="20"/>
        </w:rPr>
        <w:t>su influencia en el colectivo</w:t>
      </w:r>
      <w:r w:rsidRPr="00D83CBD">
        <w:rPr>
          <w:rFonts w:ascii="Arial" w:eastAsia="Times New Roman" w:hAnsi="Arial" w:cs="Arial"/>
          <w:sz w:val="20"/>
          <w:szCs w:val="20"/>
          <w:lang w:val="es-VE"/>
        </w:rPr>
        <w:t xml:space="preserve"> a partir de la ampliación y profundización de los </w:t>
      </w:r>
      <w:proofErr w:type="gramStart"/>
      <w:r w:rsidRPr="00D83CBD">
        <w:rPr>
          <w:rFonts w:ascii="Arial" w:eastAsia="Times New Roman" w:hAnsi="Arial" w:cs="Arial"/>
          <w:sz w:val="20"/>
          <w:szCs w:val="20"/>
          <w:lang w:val="es-VE"/>
        </w:rPr>
        <w:t>contenidos  de</w:t>
      </w:r>
      <w:proofErr w:type="gramEnd"/>
      <w:r w:rsidRPr="00D83CBD">
        <w:rPr>
          <w:rFonts w:ascii="Arial" w:eastAsia="Times New Roman" w:hAnsi="Arial" w:cs="Arial"/>
          <w:sz w:val="20"/>
          <w:szCs w:val="20"/>
          <w:lang w:val="es-VE"/>
        </w:rPr>
        <w:t xml:space="preserve"> los primeros auxilios referente a </w:t>
      </w:r>
      <w:r w:rsidRPr="00D83CBD">
        <w:rPr>
          <w:rFonts w:ascii="Arial" w:eastAsia="Times New Roman" w:hAnsi="Arial" w:cs="Arial"/>
          <w:sz w:val="20"/>
          <w:szCs w:val="20"/>
        </w:rPr>
        <w:t xml:space="preserve">las medidas </w:t>
      </w:r>
      <w:r w:rsidRPr="00D83CBD">
        <w:rPr>
          <w:rFonts w:ascii="Arial" w:eastAsia="Times New Roman" w:hAnsi="Arial" w:cs="Arial"/>
          <w:color w:val="000000"/>
          <w:sz w:val="20"/>
          <w:szCs w:val="20"/>
          <w:lang w:eastAsia="es-ES"/>
        </w:rPr>
        <w:t>higiénicas epidemiológicas,</w:t>
      </w:r>
      <w:r w:rsidRPr="00D83CBD">
        <w:rPr>
          <w:rFonts w:ascii="Arial" w:eastAsia="Times New Roman" w:hAnsi="Arial" w:cs="Arial"/>
          <w:sz w:val="20"/>
          <w:szCs w:val="20"/>
        </w:rPr>
        <w:t xml:space="preserve"> en la adopción de correctos hábitos alimenticios y la equidad de género desde las  relaciones interpersonales, la prevención de accidentes, la práctica sistemática de ejercicios  físicos y recreativos y el rechazo a las adicciones.</w:t>
      </w:r>
    </w:p>
    <w:p w:rsidR="00C8096D" w:rsidRPr="00D83CBD" w:rsidRDefault="00C8096D" w:rsidP="00C8096D">
      <w:pPr>
        <w:spacing w:after="0" w:line="240" w:lineRule="auto"/>
        <w:ind w:left="708"/>
        <w:jc w:val="both"/>
        <w:rPr>
          <w:rFonts w:ascii="Arial" w:eastAsia="Times New Roman" w:hAnsi="Arial" w:cs="Arial"/>
          <w:bCs/>
          <w:sz w:val="20"/>
          <w:szCs w:val="20"/>
          <w:lang w:eastAsia="es-ES"/>
        </w:rPr>
      </w:pPr>
    </w:p>
    <w:p w:rsidR="00C8096D" w:rsidRPr="00D83CBD" w:rsidRDefault="00C8096D" w:rsidP="00D92EC1">
      <w:pPr>
        <w:numPr>
          <w:ilvl w:val="0"/>
          <w:numId w:val="60"/>
        </w:numPr>
        <w:shd w:val="clear" w:color="auto" w:fill="FFFFFF"/>
        <w:spacing w:after="0" w:line="240" w:lineRule="auto"/>
        <w:jc w:val="both"/>
        <w:rPr>
          <w:rFonts w:ascii="Arial" w:eastAsia="Times New Roman" w:hAnsi="Arial" w:cs="Arial"/>
          <w:bCs/>
          <w:sz w:val="20"/>
          <w:szCs w:val="20"/>
          <w:lang w:eastAsia="es-ES"/>
        </w:rPr>
      </w:pPr>
      <w:r w:rsidRPr="00D83CBD">
        <w:rPr>
          <w:rFonts w:ascii="Arial" w:eastAsia="Times New Roman" w:hAnsi="Arial" w:cs="Arial"/>
          <w:sz w:val="20"/>
          <w:szCs w:val="20"/>
          <w:lang w:eastAsia="es-ES"/>
        </w:rPr>
        <w:t xml:space="preserve">Demostrar una amplia </w:t>
      </w:r>
      <w:proofErr w:type="gramStart"/>
      <w:r w:rsidRPr="00D83CBD">
        <w:rPr>
          <w:rFonts w:ascii="Arial" w:eastAsia="Times New Roman" w:hAnsi="Arial" w:cs="Arial"/>
          <w:sz w:val="20"/>
          <w:szCs w:val="20"/>
          <w:lang w:eastAsia="es-ES"/>
        </w:rPr>
        <w:t>proyección  sociocultural</w:t>
      </w:r>
      <w:proofErr w:type="gramEnd"/>
      <w:r w:rsidRPr="00D83CBD">
        <w:rPr>
          <w:rFonts w:ascii="Arial" w:eastAsia="Times New Roman" w:hAnsi="Arial" w:cs="Arial"/>
          <w:sz w:val="20"/>
          <w:szCs w:val="20"/>
          <w:lang w:eastAsia="es-ES"/>
        </w:rPr>
        <w:t xml:space="preserve"> en correspondencia con el ideal ético-estético de la sociedad socialista al percibir lo bello y natural de los procesos y fenómenos de la naturaleza </w:t>
      </w:r>
      <w:r w:rsidRPr="00D83CBD">
        <w:rPr>
          <w:rFonts w:ascii="Arial" w:eastAsia="Times New Roman" w:hAnsi="Arial" w:cs="Arial"/>
          <w:bCs/>
          <w:sz w:val="20"/>
          <w:szCs w:val="20"/>
          <w:lang w:eastAsia="es-ES"/>
        </w:rPr>
        <w:t>como expresión de una cultura integral.</w:t>
      </w:r>
    </w:p>
    <w:p w:rsidR="00C8096D" w:rsidRPr="00D83CBD" w:rsidRDefault="00C8096D" w:rsidP="00C8096D">
      <w:pPr>
        <w:spacing w:after="0" w:line="240" w:lineRule="auto"/>
        <w:ind w:left="708"/>
        <w:jc w:val="both"/>
        <w:rPr>
          <w:rFonts w:ascii="Arial" w:eastAsia="Times New Roman" w:hAnsi="Arial" w:cs="Arial"/>
          <w:bCs/>
          <w:sz w:val="20"/>
          <w:szCs w:val="20"/>
          <w:lang w:eastAsia="es-ES"/>
        </w:rPr>
      </w:pPr>
    </w:p>
    <w:p w:rsidR="00C8096D" w:rsidRPr="00D83CBD" w:rsidRDefault="00C8096D" w:rsidP="00D92EC1">
      <w:pPr>
        <w:numPr>
          <w:ilvl w:val="0"/>
          <w:numId w:val="60"/>
        </w:numPr>
        <w:shd w:val="clear" w:color="auto" w:fill="FFFFFF"/>
        <w:spacing w:after="0" w:line="240" w:lineRule="auto"/>
        <w:jc w:val="both"/>
        <w:rPr>
          <w:rFonts w:ascii="Arial" w:eastAsia="Times New Roman" w:hAnsi="Arial" w:cs="Arial"/>
          <w:bCs/>
          <w:sz w:val="20"/>
          <w:szCs w:val="20"/>
          <w:lang w:eastAsia="es-ES"/>
        </w:rPr>
      </w:pPr>
      <w:r w:rsidRPr="00D83CBD">
        <w:rPr>
          <w:rFonts w:ascii="Arial" w:eastAsia="Times New Roman" w:hAnsi="Arial" w:cs="Arial"/>
          <w:sz w:val="20"/>
          <w:szCs w:val="20"/>
          <w:lang w:eastAsia="es-ES"/>
        </w:rPr>
        <w:t xml:space="preserve">Demostrar el dominio práctico de la lengua materna </w:t>
      </w:r>
      <w:r w:rsidRPr="00D83CBD">
        <w:rPr>
          <w:rFonts w:ascii="Arial" w:eastAsia="Times New Roman" w:hAnsi="Arial" w:cs="Arial"/>
          <w:color w:val="000000"/>
          <w:sz w:val="20"/>
          <w:szCs w:val="20"/>
          <w:lang w:val="es-VE" w:eastAsia="es-ES"/>
        </w:rPr>
        <w:t xml:space="preserve">con </w:t>
      </w:r>
      <w:r w:rsidRPr="00D83CBD">
        <w:rPr>
          <w:rFonts w:ascii="Arial" w:eastAsia="Times New Roman" w:hAnsi="Arial" w:cs="Arial"/>
          <w:sz w:val="20"/>
          <w:szCs w:val="20"/>
          <w:lang w:val="es-VE" w:eastAsia="es-ES"/>
        </w:rPr>
        <w:t>el empleo de diversos lenguajes</w:t>
      </w:r>
      <w:r w:rsidRPr="00D83CBD">
        <w:rPr>
          <w:rFonts w:ascii="Arial" w:eastAsia="Times New Roman" w:hAnsi="Arial" w:cs="Arial"/>
          <w:b/>
          <w:color w:val="000000"/>
          <w:sz w:val="20"/>
          <w:szCs w:val="20"/>
          <w:lang w:val="es-VE" w:eastAsia="es-ES"/>
        </w:rPr>
        <w:t>,</w:t>
      </w:r>
      <w:r w:rsidRPr="00D83CBD">
        <w:rPr>
          <w:rFonts w:ascii="Arial" w:eastAsia="Times New Roman" w:hAnsi="Arial" w:cs="Arial"/>
          <w:color w:val="000000"/>
          <w:sz w:val="20"/>
          <w:szCs w:val="20"/>
          <w:lang w:val="es-VE" w:eastAsia="es-ES"/>
        </w:rPr>
        <w:t xml:space="preserve"> al</w:t>
      </w:r>
      <w:r w:rsidRPr="00D83CBD">
        <w:rPr>
          <w:rFonts w:ascii="Arial" w:eastAsia="Times New Roman" w:hAnsi="Arial" w:cs="Arial"/>
          <w:sz w:val="20"/>
          <w:szCs w:val="20"/>
          <w:lang w:val="es-VE" w:eastAsia="es-ES"/>
        </w:rPr>
        <w:t xml:space="preserve"> mostrar especial interés por la lectura de diferentes tipos de textos de carácter</w:t>
      </w:r>
      <w:r w:rsidRPr="00D83CBD">
        <w:rPr>
          <w:rFonts w:ascii="Arial" w:eastAsia="Times New Roman" w:hAnsi="Arial" w:cs="Arial"/>
          <w:sz w:val="20"/>
          <w:szCs w:val="20"/>
          <w:lang w:eastAsia="es-ES"/>
        </w:rPr>
        <w:t xml:space="preserve"> científico y, la creación de textos coherentes orales y escritos, en diferentes contextos de interacción socioculturales.</w:t>
      </w:r>
    </w:p>
    <w:p w:rsidR="00C8096D" w:rsidRPr="00D83CBD" w:rsidRDefault="00C8096D" w:rsidP="00C8096D">
      <w:pPr>
        <w:spacing w:after="0" w:line="240" w:lineRule="auto"/>
        <w:ind w:left="708"/>
        <w:jc w:val="both"/>
        <w:rPr>
          <w:rFonts w:ascii="Arial" w:eastAsia="Times New Roman" w:hAnsi="Arial" w:cs="Arial"/>
          <w:bCs/>
          <w:sz w:val="20"/>
          <w:szCs w:val="20"/>
          <w:lang w:eastAsia="es-ES"/>
        </w:rPr>
      </w:pPr>
    </w:p>
    <w:p w:rsidR="00C8096D" w:rsidRPr="00D83CBD" w:rsidRDefault="00C8096D" w:rsidP="00D92EC1">
      <w:pPr>
        <w:numPr>
          <w:ilvl w:val="0"/>
          <w:numId w:val="60"/>
        </w:numPr>
        <w:shd w:val="clear" w:color="auto" w:fill="FFFFFF"/>
        <w:spacing w:after="0" w:line="240" w:lineRule="auto"/>
        <w:jc w:val="both"/>
        <w:rPr>
          <w:rFonts w:ascii="Arial" w:eastAsia="Times New Roman" w:hAnsi="Arial" w:cs="Arial"/>
          <w:bCs/>
          <w:sz w:val="20"/>
          <w:szCs w:val="20"/>
          <w:lang w:eastAsia="es-ES"/>
        </w:rPr>
      </w:pPr>
      <w:r w:rsidRPr="00D83CBD">
        <w:rPr>
          <w:rFonts w:ascii="Arial" w:eastAsia="Calibri" w:hAnsi="Arial" w:cs="Arial"/>
          <w:sz w:val="20"/>
          <w:szCs w:val="20"/>
        </w:rPr>
        <w:t>Mostrar una  actitud responsable,</w:t>
      </w:r>
      <w:r w:rsidRPr="00D83CBD">
        <w:rPr>
          <w:rFonts w:ascii="Arial" w:eastAsia="Times New Roman" w:hAnsi="Arial" w:cs="Arial"/>
          <w:bCs/>
          <w:color w:val="000000"/>
          <w:sz w:val="20"/>
          <w:szCs w:val="20"/>
          <w:lang w:eastAsia="es-ES" w:bidi="he-IL"/>
        </w:rPr>
        <w:t xml:space="preserve"> acorde con la política ambiental cubana</w:t>
      </w:r>
      <w:r w:rsidRPr="00D83CBD">
        <w:rPr>
          <w:rFonts w:ascii="Arial" w:eastAsia="Calibri" w:hAnsi="Arial" w:cs="Arial"/>
          <w:sz w:val="20"/>
          <w:szCs w:val="20"/>
        </w:rPr>
        <w:t xml:space="preserve"> que garanticen la sostenibilidad de la vida en la Tierra y la comprensión de la acción del hombre en su transformación para alcanzar una educación de prevención y control </w:t>
      </w:r>
      <w:r w:rsidRPr="00D83CBD">
        <w:rPr>
          <w:rFonts w:ascii="Arial" w:eastAsia="Times New Roman" w:hAnsi="Arial" w:cs="Arial"/>
          <w:color w:val="000000"/>
          <w:sz w:val="20"/>
          <w:szCs w:val="20"/>
          <w:lang w:eastAsia="es-ES"/>
        </w:rPr>
        <w:t xml:space="preserve">de hábitos, habilidades y valores adquiridos, en los niveles educacionales, relacionados con las diferentes situaciones de desastres  para su reducción, </w:t>
      </w:r>
      <w:r w:rsidRPr="00D83CBD">
        <w:rPr>
          <w:rFonts w:ascii="Arial" w:eastAsia="Calibri" w:hAnsi="Arial" w:cs="Arial"/>
          <w:sz w:val="20"/>
          <w:szCs w:val="20"/>
        </w:rPr>
        <w:t xml:space="preserve"> para afianzar sentimientos de amor y respeto por la naturaleza desde los </w:t>
      </w:r>
      <w:r w:rsidRPr="00D83CBD">
        <w:rPr>
          <w:rFonts w:ascii="Arial" w:eastAsia="Times New Roman" w:hAnsi="Arial" w:cs="Arial"/>
          <w:sz w:val="20"/>
          <w:szCs w:val="20"/>
        </w:rPr>
        <w:t>ámbitos local, nacional y mundial.</w:t>
      </w:r>
    </w:p>
    <w:p w:rsidR="00C8096D" w:rsidRPr="00D83CBD" w:rsidRDefault="00C8096D" w:rsidP="00C8096D">
      <w:pPr>
        <w:shd w:val="clear" w:color="auto" w:fill="FFFFFF"/>
        <w:spacing w:after="0" w:line="240" w:lineRule="auto"/>
        <w:ind w:left="720"/>
        <w:jc w:val="both"/>
        <w:rPr>
          <w:rFonts w:ascii="Arial" w:eastAsia="Times New Roman" w:hAnsi="Arial" w:cs="Arial"/>
          <w:bCs/>
          <w:sz w:val="20"/>
          <w:szCs w:val="20"/>
          <w:lang w:eastAsia="es-ES"/>
        </w:rPr>
      </w:pPr>
    </w:p>
    <w:p w:rsidR="00C8096D" w:rsidRPr="00D83CBD" w:rsidRDefault="00C8096D" w:rsidP="00D92EC1">
      <w:pPr>
        <w:numPr>
          <w:ilvl w:val="0"/>
          <w:numId w:val="60"/>
        </w:numPr>
        <w:shd w:val="clear" w:color="auto" w:fill="FFFFFF"/>
        <w:spacing w:after="0" w:line="240" w:lineRule="auto"/>
        <w:jc w:val="both"/>
        <w:rPr>
          <w:rFonts w:ascii="Arial" w:eastAsia="Times New Roman" w:hAnsi="Arial" w:cs="Arial"/>
          <w:bCs/>
          <w:sz w:val="20"/>
          <w:szCs w:val="20"/>
          <w:lang w:eastAsia="es-ES"/>
        </w:rPr>
      </w:pPr>
      <w:proofErr w:type="gramStart"/>
      <w:r w:rsidRPr="00D83CBD">
        <w:rPr>
          <w:rFonts w:ascii="Arial" w:eastAsia="Times New Roman" w:hAnsi="Arial" w:cs="Arial"/>
          <w:sz w:val="20"/>
          <w:szCs w:val="20"/>
          <w:lang w:eastAsia="es-ES"/>
        </w:rPr>
        <w:t>Demostrar  mayor</w:t>
      </w:r>
      <w:proofErr w:type="gramEnd"/>
      <w:r w:rsidRPr="00D83CBD">
        <w:rPr>
          <w:rFonts w:ascii="Arial" w:eastAsia="Times New Roman" w:hAnsi="Arial" w:cs="Arial"/>
          <w:sz w:val="20"/>
          <w:szCs w:val="20"/>
          <w:lang w:eastAsia="es-ES"/>
        </w:rPr>
        <w:t xml:space="preserve"> nivel de desarrollo de la independencia, autorregulación y  colaboración, para la  planificación, ejecución, control y evaluación  crítica y autocrítica  de las actividades que realiza en  diferentes contextos en el aprendizaje y en la integración de los contenidos de Primeros auxilios en la solución de problemas de la vida cotidiana, y en la toma de decisiones relacionadas con su proyecto de vida.</w:t>
      </w:r>
    </w:p>
    <w:p w:rsidR="00C8096D" w:rsidRPr="00D83CBD" w:rsidRDefault="00C8096D" w:rsidP="00C8096D">
      <w:pPr>
        <w:spacing w:line="259" w:lineRule="auto"/>
        <w:ind w:left="-95"/>
        <w:contextualSpacing/>
        <w:jc w:val="both"/>
        <w:rPr>
          <w:rFonts w:ascii="Arial" w:eastAsia="Calibri" w:hAnsi="Arial" w:cs="Arial"/>
          <w:b/>
          <w:sz w:val="20"/>
          <w:szCs w:val="20"/>
        </w:rPr>
      </w:pPr>
    </w:p>
    <w:p w:rsidR="00C8096D" w:rsidRPr="00D83CBD" w:rsidRDefault="00C8096D" w:rsidP="00C8096D">
      <w:pPr>
        <w:spacing w:after="0" w:line="240" w:lineRule="auto"/>
        <w:jc w:val="both"/>
        <w:rPr>
          <w:rFonts w:ascii="Arial" w:eastAsia="Times New Roman" w:hAnsi="Arial" w:cs="Arial"/>
          <w:b/>
          <w:sz w:val="20"/>
          <w:szCs w:val="20"/>
          <w:lang w:eastAsia="es-ES"/>
        </w:rPr>
      </w:pPr>
      <w:r w:rsidRPr="00D83CBD">
        <w:rPr>
          <w:rFonts w:ascii="Arial" w:eastAsia="Times New Roman" w:hAnsi="Arial" w:cs="Arial"/>
          <w:b/>
          <w:sz w:val="20"/>
          <w:szCs w:val="20"/>
          <w:lang w:eastAsia="es-ES"/>
        </w:rPr>
        <w:t>Contenidos:</w:t>
      </w:r>
    </w:p>
    <w:p w:rsidR="00C8096D" w:rsidRPr="00D83CBD" w:rsidRDefault="00C8096D" w:rsidP="00C8096D">
      <w:pPr>
        <w:spacing w:after="0" w:line="240" w:lineRule="auto"/>
        <w:jc w:val="both"/>
        <w:rPr>
          <w:rFonts w:ascii="Arial" w:eastAsia="Times New Roman" w:hAnsi="Arial" w:cs="Arial"/>
          <w:b/>
          <w:sz w:val="20"/>
          <w:szCs w:val="20"/>
          <w:lang w:eastAsia="es-ES"/>
        </w:rPr>
      </w:pPr>
    </w:p>
    <w:p w:rsidR="00C8096D" w:rsidRPr="00D83CBD" w:rsidRDefault="00C8096D" w:rsidP="00C8096D">
      <w:pPr>
        <w:spacing w:after="0" w:line="240" w:lineRule="auto"/>
        <w:jc w:val="both"/>
        <w:rPr>
          <w:rFonts w:ascii="Arial" w:eastAsia="Times New Roman" w:hAnsi="Arial" w:cs="Arial"/>
          <w:b/>
          <w:sz w:val="20"/>
          <w:szCs w:val="20"/>
          <w:lang w:eastAsia="es-ES"/>
        </w:rPr>
      </w:pPr>
      <w:r w:rsidRPr="00D83CBD">
        <w:rPr>
          <w:rFonts w:ascii="Arial" w:eastAsia="Times New Roman" w:hAnsi="Arial" w:cs="Arial"/>
          <w:b/>
          <w:sz w:val="20"/>
          <w:szCs w:val="20"/>
          <w:lang w:eastAsia="es-ES"/>
        </w:rPr>
        <w:t>Unidad 1:</w:t>
      </w:r>
    </w:p>
    <w:p w:rsidR="00C8096D" w:rsidRPr="00D83CBD" w:rsidRDefault="00C8096D" w:rsidP="00C8096D">
      <w:pPr>
        <w:spacing w:line="259" w:lineRule="auto"/>
        <w:contextualSpacing/>
        <w:jc w:val="both"/>
        <w:rPr>
          <w:rFonts w:ascii="Arial" w:eastAsia="Calibri" w:hAnsi="Arial" w:cs="Arial"/>
          <w:sz w:val="20"/>
          <w:szCs w:val="20"/>
        </w:rPr>
      </w:pPr>
      <w:r w:rsidRPr="00D83CBD">
        <w:rPr>
          <w:rFonts w:ascii="Arial" w:eastAsia="Calibri" w:hAnsi="Arial" w:cs="Arial"/>
          <w:sz w:val="20"/>
          <w:szCs w:val="20"/>
        </w:rPr>
        <w:t>La Zona de Defensa. Objetivos y misiones.</w:t>
      </w:r>
    </w:p>
    <w:p w:rsidR="00C8096D" w:rsidRPr="00D83CBD" w:rsidRDefault="00C8096D" w:rsidP="00C8096D">
      <w:pPr>
        <w:spacing w:after="0" w:line="240" w:lineRule="auto"/>
        <w:jc w:val="both"/>
        <w:rPr>
          <w:rFonts w:ascii="Arial" w:eastAsia="Times New Roman" w:hAnsi="Arial" w:cs="Arial"/>
          <w:sz w:val="20"/>
          <w:szCs w:val="20"/>
          <w:lang w:eastAsia="es-ES"/>
        </w:rPr>
      </w:pPr>
      <w:r w:rsidRPr="00D83CBD">
        <w:rPr>
          <w:rFonts w:ascii="Arial" w:eastAsia="Calibri" w:hAnsi="Arial" w:cs="Arial"/>
          <w:sz w:val="20"/>
          <w:szCs w:val="20"/>
        </w:rPr>
        <w:lastRenderedPageBreak/>
        <w:t>La defensa Civil en la Zona de Defensa.</w:t>
      </w:r>
    </w:p>
    <w:p w:rsidR="00C8096D" w:rsidRPr="00D83CBD" w:rsidRDefault="00C8096D" w:rsidP="00C8096D">
      <w:pPr>
        <w:spacing w:after="0" w:line="240" w:lineRule="auto"/>
        <w:jc w:val="both"/>
        <w:rPr>
          <w:rFonts w:ascii="Arial" w:eastAsia="Times New Roman" w:hAnsi="Arial" w:cs="Arial"/>
          <w:sz w:val="20"/>
          <w:szCs w:val="20"/>
          <w:lang w:eastAsia="es-ES"/>
        </w:rPr>
      </w:pPr>
    </w:p>
    <w:p w:rsidR="00C8096D" w:rsidRPr="00D83CBD" w:rsidRDefault="00C8096D" w:rsidP="00C8096D">
      <w:pPr>
        <w:spacing w:after="0" w:line="240" w:lineRule="auto"/>
        <w:jc w:val="both"/>
        <w:rPr>
          <w:rFonts w:ascii="Arial" w:eastAsia="Times New Roman" w:hAnsi="Arial" w:cs="Arial"/>
          <w:b/>
          <w:sz w:val="20"/>
          <w:szCs w:val="20"/>
          <w:lang w:eastAsia="es-ES"/>
        </w:rPr>
      </w:pPr>
      <w:r w:rsidRPr="00D83CBD">
        <w:rPr>
          <w:rFonts w:ascii="Arial" w:eastAsia="Times New Roman" w:hAnsi="Arial" w:cs="Arial"/>
          <w:b/>
          <w:sz w:val="20"/>
          <w:szCs w:val="20"/>
          <w:lang w:eastAsia="es-ES"/>
        </w:rPr>
        <w:t>Unidad 2:</w:t>
      </w:r>
    </w:p>
    <w:p w:rsidR="00C8096D" w:rsidRPr="00D83CBD" w:rsidRDefault="00C8096D" w:rsidP="00C8096D">
      <w:pPr>
        <w:spacing w:line="259" w:lineRule="auto"/>
        <w:contextualSpacing/>
        <w:jc w:val="both"/>
        <w:rPr>
          <w:rFonts w:ascii="Arial" w:eastAsia="Calibri" w:hAnsi="Arial" w:cs="Arial"/>
          <w:sz w:val="20"/>
          <w:szCs w:val="20"/>
        </w:rPr>
      </w:pPr>
      <w:r w:rsidRPr="00D83CBD">
        <w:rPr>
          <w:rFonts w:ascii="Arial" w:eastAsia="Calibri" w:hAnsi="Arial" w:cs="Arial"/>
          <w:sz w:val="20"/>
          <w:szCs w:val="20"/>
        </w:rPr>
        <w:t>Generalidades y particularidades del servicio de guardia estudiantil en la Enseñanza Media Superior.</w:t>
      </w:r>
    </w:p>
    <w:p w:rsidR="00C8096D" w:rsidRPr="00D83CBD" w:rsidRDefault="00C8096D" w:rsidP="00C8096D">
      <w:pPr>
        <w:spacing w:line="259" w:lineRule="auto"/>
        <w:contextualSpacing/>
        <w:jc w:val="both"/>
        <w:rPr>
          <w:rFonts w:ascii="Arial" w:eastAsia="Calibri" w:hAnsi="Arial" w:cs="Arial"/>
          <w:sz w:val="20"/>
          <w:szCs w:val="20"/>
        </w:rPr>
      </w:pPr>
      <w:r w:rsidRPr="00D83CBD">
        <w:rPr>
          <w:rFonts w:ascii="Arial" w:eastAsia="Calibri" w:hAnsi="Arial" w:cs="Arial"/>
          <w:sz w:val="20"/>
          <w:szCs w:val="20"/>
        </w:rPr>
        <w:t>Las sociedades científicas. Organización y funcionamiento.</w:t>
      </w:r>
    </w:p>
    <w:p w:rsidR="00C8096D" w:rsidRPr="00D83CBD" w:rsidRDefault="00C8096D" w:rsidP="00C8096D">
      <w:pPr>
        <w:spacing w:line="259" w:lineRule="auto"/>
        <w:contextualSpacing/>
        <w:jc w:val="both"/>
        <w:rPr>
          <w:rFonts w:ascii="Arial" w:eastAsia="Calibri" w:hAnsi="Arial" w:cs="Arial"/>
          <w:sz w:val="20"/>
          <w:szCs w:val="20"/>
        </w:rPr>
      </w:pPr>
      <w:r w:rsidRPr="00D83CBD">
        <w:rPr>
          <w:rFonts w:ascii="Arial" w:eastAsia="Calibri" w:hAnsi="Arial" w:cs="Arial"/>
          <w:sz w:val="20"/>
          <w:szCs w:val="20"/>
        </w:rPr>
        <w:t>Requisitos y vías para el ingreso a las instituciones docentes del nivel superior de las FAR y el MININT.</w:t>
      </w:r>
    </w:p>
    <w:p w:rsidR="00C8096D" w:rsidRPr="00D83CBD" w:rsidRDefault="00C8096D" w:rsidP="00C8096D">
      <w:pPr>
        <w:spacing w:line="259" w:lineRule="auto"/>
        <w:contextualSpacing/>
        <w:jc w:val="both"/>
        <w:rPr>
          <w:rFonts w:ascii="Arial" w:eastAsia="Calibri" w:hAnsi="Arial" w:cs="Arial"/>
          <w:sz w:val="20"/>
          <w:szCs w:val="20"/>
        </w:rPr>
      </w:pPr>
      <w:r w:rsidRPr="00D83CBD">
        <w:rPr>
          <w:rFonts w:ascii="Arial" w:eastAsia="Calibri" w:hAnsi="Arial" w:cs="Arial"/>
          <w:sz w:val="20"/>
          <w:szCs w:val="20"/>
        </w:rPr>
        <w:t>Las Tarjas y monumentos. Significación e importancia histórica.</w:t>
      </w:r>
    </w:p>
    <w:p w:rsidR="00C8096D" w:rsidRPr="00D83CBD" w:rsidRDefault="00C8096D" w:rsidP="00C8096D">
      <w:pPr>
        <w:spacing w:line="259" w:lineRule="auto"/>
        <w:contextualSpacing/>
        <w:jc w:val="both"/>
        <w:rPr>
          <w:rFonts w:ascii="Arial" w:eastAsia="Calibri" w:hAnsi="Arial" w:cs="Arial"/>
          <w:sz w:val="20"/>
          <w:szCs w:val="20"/>
        </w:rPr>
      </w:pPr>
    </w:p>
    <w:p w:rsidR="00C8096D" w:rsidRPr="00D83CBD" w:rsidRDefault="00C8096D" w:rsidP="00C8096D">
      <w:pPr>
        <w:spacing w:line="259" w:lineRule="auto"/>
        <w:contextualSpacing/>
        <w:jc w:val="both"/>
        <w:rPr>
          <w:rFonts w:ascii="Arial" w:eastAsia="Calibri" w:hAnsi="Arial" w:cs="Arial"/>
          <w:b/>
          <w:sz w:val="20"/>
          <w:szCs w:val="20"/>
        </w:rPr>
      </w:pPr>
      <w:r w:rsidRPr="00D83CBD">
        <w:rPr>
          <w:rFonts w:ascii="Arial" w:eastAsia="Calibri" w:hAnsi="Arial" w:cs="Arial"/>
          <w:b/>
          <w:sz w:val="20"/>
          <w:szCs w:val="20"/>
        </w:rPr>
        <w:t>Unidad 3:</w:t>
      </w:r>
    </w:p>
    <w:p w:rsidR="00C8096D" w:rsidRPr="00D83CBD" w:rsidRDefault="00C8096D" w:rsidP="00C8096D">
      <w:pPr>
        <w:spacing w:after="0" w:line="259" w:lineRule="auto"/>
        <w:jc w:val="both"/>
        <w:rPr>
          <w:rFonts w:ascii="Arial" w:eastAsia="Calibri" w:hAnsi="Arial" w:cs="Arial"/>
          <w:sz w:val="20"/>
          <w:szCs w:val="20"/>
        </w:rPr>
      </w:pPr>
      <w:r w:rsidRPr="00D83CBD">
        <w:rPr>
          <w:rFonts w:ascii="Arial" w:eastAsia="Calibri" w:hAnsi="Arial" w:cs="Arial"/>
          <w:sz w:val="20"/>
          <w:szCs w:val="20"/>
        </w:rPr>
        <w:t xml:space="preserve">Definición, composición, misión y principios de la Defensa Civil, El Estado Mayor Nacional de la Defensa Civil.  </w:t>
      </w:r>
    </w:p>
    <w:p w:rsidR="00C8096D" w:rsidRPr="00D83CBD" w:rsidRDefault="00C8096D" w:rsidP="00C8096D">
      <w:pPr>
        <w:spacing w:after="0" w:line="259" w:lineRule="auto"/>
        <w:jc w:val="both"/>
        <w:rPr>
          <w:rFonts w:ascii="Arial" w:eastAsia="Calibri" w:hAnsi="Arial" w:cs="Arial"/>
          <w:sz w:val="20"/>
          <w:szCs w:val="20"/>
        </w:rPr>
      </w:pPr>
      <w:r w:rsidRPr="00D83CBD">
        <w:rPr>
          <w:rFonts w:ascii="Arial" w:eastAsia="Calibri" w:hAnsi="Arial" w:cs="Arial"/>
          <w:sz w:val="20"/>
          <w:szCs w:val="20"/>
        </w:rPr>
        <w:t>La legislación cubana en materia de defensa civil y la reducción de desastres. Principales documentos rectores. Decreto Ley No. 262.</w:t>
      </w:r>
    </w:p>
    <w:p w:rsidR="00C8096D" w:rsidRPr="00D83CBD" w:rsidRDefault="00C8096D" w:rsidP="00C8096D">
      <w:pPr>
        <w:spacing w:after="0" w:line="259" w:lineRule="auto"/>
        <w:jc w:val="both"/>
        <w:rPr>
          <w:rFonts w:ascii="Arial" w:eastAsia="Calibri" w:hAnsi="Arial" w:cs="Arial"/>
          <w:sz w:val="20"/>
          <w:szCs w:val="20"/>
        </w:rPr>
      </w:pPr>
      <w:r w:rsidRPr="00D83CBD">
        <w:rPr>
          <w:rFonts w:ascii="Arial" w:eastAsia="Calibri" w:hAnsi="Arial" w:cs="Arial"/>
          <w:sz w:val="20"/>
          <w:szCs w:val="20"/>
        </w:rPr>
        <w:t>La integración de Cuba a los organismos internacionales de defensa y protección civil. La cooperación internacional en el proceso de reducción de desastres.</w:t>
      </w:r>
    </w:p>
    <w:p w:rsidR="00C8096D" w:rsidRPr="00D83CBD" w:rsidRDefault="00C8096D" w:rsidP="00C8096D">
      <w:pPr>
        <w:spacing w:after="0" w:line="259" w:lineRule="auto"/>
        <w:jc w:val="both"/>
        <w:rPr>
          <w:rFonts w:ascii="Arial" w:eastAsia="Calibri" w:hAnsi="Arial" w:cs="Arial"/>
          <w:sz w:val="20"/>
          <w:szCs w:val="20"/>
        </w:rPr>
      </w:pPr>
      <w:r w:rsidRPr="00D83CBD">
        <w:rPr>
          <w:rFonts w:ascii="Arial" w:eastAsia="Calibri" w:hAnsi="Arial" w:cs="Arial"/>
          <w:sz w:val="20"/>
          <w:szCs w:val="20"/>
        </w:rPr>
        <w:t xml:space="preserve">El Sistema de Alerta Temprana (SAT).  Los puntos de Alerta temprana. </w:t>
      </w:r>
    </w:p>
    <w:p w:rsidR="00C8096D" w:rsidRPr="00D83CBD" w:rsidRDefault="00C8096D" w:rsidP="00C8096D">
      <w:pPr>
        <w:spacing w:after="0" w:line="259" w:lineRule="auto"/>
        <w:jc w:val="both"/>
        <w:rPr>
          <w:rFonts w:ascii="Arial" w:eastAsia="Calibri" w:hAnsi="Arial" w:cs="Arial"/>
          <w:sz w:val="20"/>
          <w:szCs w:val="20"/>
        </w:rPr>
      </w:pPr>
      <w:r w:rsidRPr="00D83CBD">
        <w:rPr>
          <w:rFonts w:ascii="Arial" w:eastAsia="Calibri" w:hAnsi="Arial" w:cs="Arial"/>
          <w:sz w:val="20"/>
          <w:szCs w:val="20"/>
        </w:rPr>
        <w:t>La actividad de Preparación, Divulgación, sus medios y vías.</w:t>
      </w:r>
    </w:p>
    <w:p w:rsidR="00C8096D" w:rsidRPr="00D83CBD" w:rsidRDefault="00C8096D" w:rsidP="00C8096D">
      <w:pPr>
        <w:spacing w:after="0" w:line="259" w:lineRule="auto"/>
        <w:jc w:val="both"/>
        <w:rPr>
          <w:rFonts w:ascii="Arial" w:eastAsia="Calibri" w:hAnsi="Arial" w:cs="Arial"/>
          <w:sz w:val="20"/>
          <w:szCs w:val="20"/>
        </w:rPr>
      </w:pPr>
      <w:r w:rsidRPr="00D83CBD">
        <w:rPr>
          <w:rFonts w:ascii="Arial" w:eastAsia="Calibri" w:hAnsi="Arial" w:cs="Arial"/>
          <w:sz w:val="20"/>
          <w:szCs w:val="20"/>
        </w:rPr>
        <w:t>La protección contra incendios, Sistema de normas.</w:t>
      </w:r>
    </w:p>
    <w:p w:rsidR="00C8096D" w:rsidRPr="00D83CBD" w:rsidRDefault="00C8096D" w:rsidP="00C8096D">
      <w:pPr>
        <w:spacing w:after="0" w:line="259" w:lineRule="auto"/>
        <w:jc w:val="both"/>
        <w:rPr>
          <w:rFonts w:ascii="Arial" w:eastAsia="Calibri" w:hAnsi="Arial" w:cs="Arial"/>
          <w:sz w:val="20"/>
          <w:szCs w:val="20"/>
        </w:rPr>
      </w:pPr>
      <w:r w:rsidRPr="00D83CBD">
        <w:rPr>
          <w:rFonts w:ascii="Arial" w:eastAsia="Calibri" w:hAnsi="Arial" w:cs="Arial"/>
          <w:sz w:val="20"/>
          <w:szCs w:val="20"/>
        </w:rPr>
        <w:t>Los incendios. Medidas que se deben cumplir en las instituciones educativas, en el hogar y en la comunidad. Métodos de extinción. Tipos de sustancias extintoras.</w:t>
      </w:r>
    </w:p>
    <w:p w:rsidR="00C8096D" w:rsidRPr="00D83CBD" w:rsidRDefault="00C8096D" w:rsidP="00C8096D">
      <w:pPr>
        <w:spacing w:after="0" w:line="259" w:lineRule="auto"/>
        <w:jc w:val="both"/>
        <w:rPr>
          <w:rFonts w:ascii="Arial" w:eastAsia="Calibri" w:hAnsi="Arial" w:cs="Arial"/>
          <w:sz w:val="20"/>
          <w:szCs w:val="20"/>
        </w:rPr>
      </w:pPr>
      <w:r w:rsidRPr="00D83CBD">
        <w:rPr>
          <w:rFonts w:ascii="Arial" w:eastAsia="Calibri" w:hAnsi="Arial" w:cs="Arial"/>
          <w:sz w:val="20"/>
          <w:szCs w:val="20"/>
        </w:rPr>
        <w:t xml:space="preserve">Las causas que pueden producir la muerte de un herido. Apoyo psicológico, la asfixia, infección de las heridas y el shock cómo controlarlo, las hemorragias, </w:t>
      </w:r>
    </w:p>
    <w:p w:rsidR="00C8096D" w:rsidRPr="00D83CBD" w:rsidRDefault="00C8096D" w:rsidP="00C8096D">
      <w:pPr>
        <w:spacing w:after="0" w:line="259" w:lineRule="auto"/>
        <w:jc w:val="both"/>
        <w:rPr>
          <w:rFonts w:ascii="Arial" w:eastAsia="Calibri" w:hAnsi="Arial" w:cs="Arial"/>
          <w:sz w:val="20"/>
          <w:szCs w:val="20"/>
        </w:rPr>
      </w:pPr>
      <w:r w:rsidRPr="00D83CBD">
        <w:rPr>
          <w:rFonts w:ascii="Arial" w:eastAsia="Calibri" w:hAnsi="Arial" w:cs="Arial"/>
          <w:sz w:val="20"/>
          <w:szCs w:val="20"/>
        </w:rPr>
        <w:t xml:space="preserve">Uso correcto del torniquete. </w:t>
      </w:r>
    </w:p>
    <w:p w:rsidR="00C8096D" w:rsidRPr="00D83CBD" w:rsidRDefault="00C8096D" w:rsidP="00C8096D">
      <w:pPr>
        <w:spacing w:after="0" w:line="259" w:lineRule="auto"/>
        <w:jc w:val="both"/>
        <w:rPr>
          <w:rFonts w:ascii="Arial" w:eastAsia="Calibri" w:hAnsi="Arial" w:cs="Arial"/>
          <w:sz w:val="20"/>
          <w:szCs w:val="20"/>
        </w:rPr>
      </w:pPr>
      <w:r w:rsidRPr="00D83CBD">
        <w:rPr>
          <w:rFonts w:ascii="Arial" w:eastAsia="Calibri" w:hAnsi="Arial" w:cs="Arial"/>
          <w:sz w:val="20"/>
          <w:szCs w:val="20"/>
        </w:rPr>
        <w:t>Primeros auxilios ante la ocurrencia de fracturas, contusiones y luxaciones. Inmovilización de miembros.</w:t>
      </w:r>
    </w:p>
    <w:p w:rsidR="00C8096D" w:rsidRPr="00D83CBD" w:rsidRDefault="00C8096D" w:rsidP="00C8096D">
      <w:pPr>
        <w:spacing w:after="0" w:line="259" w:lineRule="auto"/>
        <w:jc w:val="both"/>
        <w:rPr>
          <w:rFonts w:ascii="Arial" w:eastAsia="Calibri" w:hAnsi="Arial" w:cs="Arial"/>
          <w:sz w:val="20"/>
          <w:szCs w:val="20"/>
        </w:rPr>
      </w:pPr>
      <w:r w:rsidRPr="00D83CBD">
        <w:rPr>
          <w:rFonts w:ascii="Arial" w:eastAsia="Calibri" w:hAnsi="Arial" w:cs="Arial"/>
          <w:sz w:val="20"/>
          <w:szCs w:val="20"/>
        </w:rPr>
        <w:t xml:space="preserve">La autoayuda, la ayuda mutua, Las quemaduras. Su clasificación, cómo atenderlas Transporte y evacuación de heridos.   </w:t>
      </w:r>
    </w:p>
    <w:p w:rsidR="00C8096D" w:rsidRPr="00D83CBD" w:rsidRDefault="00C8096D" w:rsidP="00C8096D">
      <w:pPr>
        <w:spacing w:after="0" w:line="259" w:lineRule="auto"/>
        <w:jc w:val="both"/>
        <w:rPr>
          <w:rFonts w:ascii="Arial" w:eastAsia="Calibri" w:hAnsi="Arial" w:cs="Arial"/>
          <w:sz w:val="20"/>
          <w:szCs w:val="20"/>
        </w:rPr>
      </w:pPr>
      <w:r w:rsidRPr="00D83CBD">
        <w:rPr>
          <w:rFonts w:ascii="Arial" w:eastAsia="Calibri" w:hAnsi="Arial" w:cs="Arial"/>
          <w:sz w:val="20"/>
          <w:szCs w:val="20"/>
        </w:rPr>
        <w:t>Las plantas medicinales. Su uso e importancia para la prevención de enfermedades.</w:t>
      </w:r>
    </w:p>
    <w:p w:rsidR="00C8096D" w:rsidRPr="00D83CBD" w:rsidRDefault="00C8096D" w:rsidP="00C8096D">
      <w:pPr>
        <w:spacing w:after="0" w:line="240" w:lineRule="auto"/>
        <w:jc w:val="both"/>
        <w:rPr>
          <w:rFonts w:ascii="Arial" w:eastAsia="Calibri" w:hAnsi="Arial" w:cs="Arial"/>
          <w:sz w:val="20"/>
          <w:szCs w:val="20"/>
        </w:rPr>
      </w:pPr>
      <w:r w:rsidRPr="00D83CBD">
        <w:rPr>
          <w:rFonts w:ascii="Arial" w:eastAsia="Calibri" w:hAnsi="Arial" w:cs="Arial"/>
          <w:sz w:val="20"/>
          <w:szCs w:val="20"/>
        </w:rPr>
        <w:t>Trabajo de salvamento y rescate en estructuras colapsadas en Cuba.</w:t>
      </w:r>
    </w:p>
    <w:p w:rsidR="00C8096D" w:rsidRPr="00D83CBD" w:rsidRDefault="00C8096D" w:rsidP="00C8096D">
      <w:pPr>
        <w:spacing w:after="0" w:line="240" w:lineRule="auto"/>
        <w:jc w:val="both"/>
        <w:rPr>
          <w:rFonts w:ascii="Arial" w:eastAsia="Calibri" w:hAnsi="Arial" w:cs="Arial"/>
          <w:sz w:val="20"/>
          <w:szCs w:val="20"/>
        </w:rPr>
      </w:pPr>
      <w:r w:rsidRPr="00D83CBD">
        <w:rPr>
          <w:rFonts w:ascii="Arial" w:eastAsia="Calibri" w:hAnsi="Arial" w:cs="Arial"/>
          <w:sz w:val="20"/>
          <w:szCs w:val="20"/>
        </w:rPr>
        <w:t>La higiene personal. Medidas higiénico-sanitarias. Organización, planificación y realización del Ejercicio Meteoro.</w:t>
      </w:r>
    </w:p>
    <w:p w:rsidR="00C8096D" w:rsidRPr="00D83CBD" w:rsidRDefault="00C8096D" w:rsidP="00C8096D">
      <w:pPr>
        <w:spacing w:after="0" w:line="240" w:lineRule="auto"/>
        <w:jc w:val="both"/>
        <w:rPr>
          <w:rFonts w:ascii="Arial" w:eastAsia="Times New Roman" w:hAnsi="Arial" w:cs="Arial"/>
          <w:bCs/>
          <w:kern w:val="32"/>
          <w:sz w:val="20"/>
          <w:szCs w:val="20"/>
        </w:rPr>
      </w:pPr>
      <w:r w:rsidRPr="00D83CBD">
        <w:rPr>
          <w:rFonts w:ascii="Arial" w:eastAsia="Times New Roman" w:hAnsi="Arial" w:cs="Arial"/>
          <w:bCs/>
          <w:kern w:val="32"/>
          <w:sz w:val="20"/>
          <w:szCs w:val="20"/>
        </w:rPr>
        <w:t>La protección contra incendios, Sistema de normas. Los incendios. Medidas que se deben cumplir en las instituciones educativas, en el hogar y en la comunidad. Métodos de extinción. Tipos de sustancias extintoras.</w:t>
      </w:r>
    </w:p>
    <w:p w:rsidR="00C8096D" w:rsidRPr="00D83CBD" w:rsidRDefault="00C8096D" w:rsidP="00C8096D">
      <w:pPr>
        <w:spacing w:line="259" w:lineRule="auto"/>
        <w:contextualSpacing/>
        <w:jc w:val="both"/>
        <w:rPr>
          <w:rFonts w:ascii="Arial" w:eastAsia="Calibri" w:hAnsi="Arial" w:cs="Arial"/>
          <w:sz w:val="20"/>
          <w:szCs w:val="20"/>
        </w:rPr>
      </w:pPr>
    </w:p>
    <w:p w:rsidR="00C8096D" w:rsidRPr="00D83CBD" w:rsidRDefault="00540B38" w:rsidP="00C8096D">
      <w:pPr>
        <w:spacing w:after="0" w:line="240" w:lineRule="auto"/>
        <w:jc w:val="both"/>
        <w:rPr>
          <w:rFonts w:ascii="Arial" w:eastAsia="Times New Roman" w:hAnsi="Arial" w:cs="Arial"/>
          <w:b/>
          <w:sz w:val="20"/>
          <w:szCs w:val="20"/>
          <w:lang w:eastAsia="es-ES"/>
        </w:rPr>
      </w:pPr>
      <w:r w:rsidRPr="00D83CBD">
        <w:rPr>
          <w:rFonts w:ascii="Arial" w:eastAsia="Times New Roman" w:hAnsi="Arial" w:cs="Arial"/>
          <w:b/>
          <w:sz w:val="20"/>
          <w:szCs w:val="20"/>
          <w:lang w:eastAsia="es-ES"/>
        </w:rPr>
        <w:t>Apreciación de las artes</w:t>
      </w:r>
    </w:p>
    <w:p w:rsidR="00540B38" w:rsidRPr="00D83CBD" w:rsidRDefault="00540B38" w:rsidP="00C8096D">
      <w:pPr>
        <w:spacing w:after="0" w:line="240" w:lineRule="auto"/>
        <w:jc w:val="both"/>
        <w:rPr>
          <w:rFonts w:ascii="Arial" w:eastAsia="Times New Roman" w:hAnsi="Arial" w:cs="Arial"/>
          <w:b/>
          <w:sz w:val="20"/>
          <w:szCs w:val="20"/>
          <w:lang w:eastAsia="es-ES"/>
        </w:rPr>
      </w:pPr>
    </w:p>
    <w:p w:rsidR="00540B38" w:rsidRPr="00D83CBD" w:rsidRDefault="00540B38" w:rsidP="00C8096D">
      <w:pPr>
        <w:spacing w:after="0" w:line="240" w:lineRule="auto"/>
        <w:jc w:val="both"/>
        <w:rPr>
          <w:rFonts w:ascii="Arial" w:eastAsia="Times New Roman" w:hAnsi="Arial" w:cs="Arial"/>
          <w:b/>
          <w:sz w:val="20"/>
          <w:szCs w:val="20"/>
          <w:lang w:eastAsia="es-ES"/>
        </w:rPr>
      </w:pPr>
      <w:r w:rsidRPr="00D83CBD">
        <w:rPr>
          <w:rFonts w:ascii="Arial" w:eastAsia="Times New Roman" w:hAnsi="Arial" w:cs="Arial"/>
          <w:b/>
          <w:sz w:val="20"/>
          <w:szCs w:val="20"/>
          <w:lang w:eastAsia="es-ES"/>
        </w:rPr>
        <w:t>Objetivos generales de la disciplina en el nivel</w:t>
      </w:r>
    </w:p>
    <w:p w:rsidR="00540B38" w:rsidRPr="00D83CBD" w:rsidRDefault="00540B38" w:rsidP="00D92EC1">
      <w:pPr>
        <w:numPr>
          <w:ilvl w:val="0"/>
          <w:numId w:val="61"/>
        </w:numPr>
        <w:spacing w:after="0" w:line="276" w:lineRule="auto"/>
        <w:ind w:left="426" w:right="-427"/>
        <w:contextualSpacing/>
        <w:jc w:val="both"/>
        <w:rPr>
          <w:rFonts w:ascii="Arial" w:eastAsia="Calibri" w:hAnsi="Arial" w:cs="Arial"/>
          <w:sz w:val="20"/>
          <w:szCs w:val="20"/>
        </w:rPr>
      </w:pPr>
      <w:r w:rsidRPr="00D83CBD">
        <w:rPr>
          <w:rFonts w:ascii="Arial" w:eastAsia="Calibri" w:hAnsi="Arial" w:cs="Arial"/>
          <w:sz w:val="20"/>
          <w:szCs w:val="20"/>
          <w:lang w:val="es-ES_tradnl"/>
        </w:rPr>
        <w:t>Mostrar</w:t>
      </w:r>
      <w:r w:rsidRPr="00D83CBD">
        <w:rPr>
          <w:rFonts w:ascii="Arial" w:eastAsia="Calibri" w:hAnsi="Arial" w:cs="Arial"/>
          <w:sz w:val="20"/>
          <w:szCs w:val="20"/>
        </w:rPr>
        <w:t xml:space="preserve"> la necesidad de relación con las manifestaciones del arte desde el dominio de sus lenguajes, sus prácticas sensibles y valoraciones acerca de la obra artística y patrimonial, dentro de su contexto sociocultural, expresados en las formas del sentir, pensar y actuar, en correspondencia con el modelo social cubano, con una concepción científica del mundo, que favorezca la formación integral de la personalidad y la preparación para la vida.</w:t>
      </w:r>
    </w:p>
    <w:p w:rsidR="00540B38" w:rsidRPr="00D83CBD" w:rsidRDefault="00540B38" w:rsidP="00D92EC1">
      <w:pPr>
        <w:numPr>
          <w:ilvl w:val="0"/>
          <w:numId w:val="61"/>
        </w:numPr>
        <w:spacing w:after="0" w:line="276" w:lineRule="auto"/>
        <w:ind w:left="426" w:right="-427"/>
        <w:contextualSpacing/>
        <w:jc w:val="both"/>
        <w:rPr>
          <w:rFonts w:ascii="Arial" w:eastAsia="Calibri" w:hAnsi="Arial" w:cs="Arial"/>
          <w:sz w:val="20"/>
          <w:szCs w:val="20"/>
        </w:rPr>
      </w:pPr>
      <w:r w:rsidRPr="00D83CBD">
        <w:rPr>
          <w:rFonts w:ascii="Arial" w:eastAsia="Calibri" w:hAnsi="Arial" w:cs="Arial"/>
          <w:sz w:val="20"/>
          <w:szCs w:val="20"/>
        </w:rPr>
        <w:t>Expresar emoción, sensibilidad, preferencias y valoraciones estéticas ante la vivencia y aprehensión cognoscitiva y afectiva de las manifestaciones artísticas, la protección del patrimonio cultural y preservación de la identidad, sobre la base de los fundamentos y avances de las ciencias y la tecnología, en especial de la información y las comunicaciones y se evidencie en un comportamiento social cada vez más protagónico y responsable.</w:t>
      </w:r>
    </w:p>
    <w:p w:rsidR="00540B38" w:rsidRPr="00D83CBD" w:rsidRDefault="00540B38" w:rsidP="00D92EC1">
      <w:pPr>
        <w:numPr>
          <w:ilvl w:val="0"/>
          <w:numId w:val="61"/>
        </w:numPr>
        <w:spacing w:after="0" w:line="276" w:lineRule="auto"/>
        <w:ind w:left="426" w:right="-427"/>
        <w:contextualSpacing/>
        <w:jc w:val="both"/>
        <w:rPr>
          <w:rFonts w:ascii="Arial" w:eastAsia="Calibri" w:hAnsi="Arial" w:cs="Arial"/>
          <w:sz w:val="20"/>
          <w:szCs w:val="20"/>
        </w:rPr>
      </w:pPr>
      <w:r w:rsidRPr="00D83CBD">
        <w:rPr>
          <w:rFonts w:ascii="Arial" w:eastAsia="Calibri" w:hAnsi="Arial" w:cs="Arial"/>
          <w:sz w:val="20"/>
          <w:szCs w:val="20"/>
        </w:rPr>
        <w:t>Valorar las potencialidades expresivas del cuerpo humano y del entorno sonoro, visual, táctil y cinético en la realidad cotidiana, en el medio ambiente y en la utilización del tiempo libre, con una actitud ciudadana y jurídica responsable hacia su protección, a una mejor comunicación junto al empleo de diversos lenguajes y a un estilo de vida saludable con el cuidado de la audición, el aparato fono articulatorio, la postura corporal y otros.</w:t>
      </w:r>
    </w:p>
    <w:p w:rsidR="00540B38" w:rsidRPr="00D83CBD" w:rsidRDefault="00540B38" w:rsidP="00C8096D">
      <w:pPr>
        <w:spacing w:after="0" w:line="240" w:lineRule="auto"/>
        <w:jc w:val="both"/>
        <w:rPr>
          <w:rFonts w:ascii="Arial" w:eastAsia="Times New Roman" w:hAnsi="Arial" w:cs="Arial"/>
          <w:b/>
          <w:sz w:val="20"/>
          <w:szCs w:val="20"/>
          <w:lang w:eastAsia="es-ES"/>
        </w:rPr>
      </w:pPr>
    </w:p>
    <w:p w:rsidR="00540B38" w:rsidRPr="00D83CBD" w:rsidRDefault="00540B38" w:rsidP="004C342D">
      <w:pPr>
        <w:spacing w:after="120" w:line="240" w:lineRule="auto"/>
        <w:jc w:val="both"/>
        <w:rPr>
          <w:rFonts w:ascii="Arial" w:hAnsi="Arial" w:cs="Arial"/>
          <w:b/>
          <w:sz w:val="20"/>
          <w:szCs w:val="20"/>
        </w:rPr>
      </w:pPr>
      <w:r w:rsidRPr="00D83CBD">
        <w:rPr>
          <w:rFonts w:ascii="Arial" w:hAnsi="Arial" w:cs="Arial"/>
          <w:b/>
          <w:sz w:val="20"/>
          <w:szCs w:val="20"/>
        </w:rPr>
        <w:t>Décimo grado</w:t>
      </w:r>
    </w:p>
    <w:p w:rsidR="00540B38" w:rsidRPr="00D83CBD" w:rsidRDefault="00540B38" w:rsidP="004C342D">
      <w:pPr>
        <w:spacing w:after="120" w:line="240" w:lineRule="auto"/>
        <w:jc w:val="both"/>
        <w:rPr>
          <w:rFonts w:ascii="Arial" w:hAnsi="Arial" w:cs="Arial"/>
          <w:b/>
          <w:sz w:val="20"/>
          <w:szCs w:val="20"/>
        </w:rPr>
      </w:pPr>
      <w:r w:rsidRPr="00D83CBD">
        <w:rPr>
          <w:rFonts w:ascii="Arial" w:hAnsi="Arial" w:cs="Arial"/>
          <w:b/>
          <w:sz w:val="20"/>
          <w:szCs w:val="20"/>
        </w:rPr>
        <w:t>Objetivos generales de la asignatura en el grado</w:t>
      </w:r>
    </w:p>
    <w:p w:rsidR="00540B38" w:rsidRPr="00D83CBD" w:rsidRDefault="00540B38" w:rsidP="00D92EC1">
      <w:pPr>
        <w:numPr>
          <w:ilvl w:val="0"/>
          <w:numId w:val="62"/>
        </w:numPr>
        <w:spacing w:line="276" w:lineRule="auto"/>
        <w:ind w:left="426" w:right="-427"/>
        <w:contextualSpacing/>
        <w:jc w:val="both"/>
        <w:rPr>
          <w:rFonts w:ascii="Arial" w:eastAsia="Calibri" w:hAnsi="Arial" w:cs="Arial"/>
          <w:sz w:val="20"/>
          <w:szCs w:val="20"/>
        </w:rPr>
      </w:pPr>
      <w:r w:rsidRPr="00D83CBD">
        <w:rPr>
          <w:rFonts w:ascii="Arial" w:eastAsia="Calibri" w:hAnsi="Arial" w:cs="Arial"/>
          <w:sz w:val="20"/>
          <w:szCs w:val="20"/>
        </w:rPr>
        <w:t>Apreciar las obras de arte nacional y local con una concepción científica del mundo acorde a las demandas de la sociedad contemporánea y particularmente la sociedad cubana actual, desde un enfoque integral que fomente emoción, sensibilidad, creatividad y originalidad en la interacción con el entorno sonoro, visual y cinético.</w:t>
      </w:r>
    </w:p>
    <w:p w:rsidR="00540B38" w:rsidRPr="00D83CBD" w:rsidRDefault="00540B38" w:rsidP="00D92EC1">
      <w:pPr>
        <w:numPr>
          <w:ilvl w:val="0"/>
          <w:numId w:val="62"/>
        </w:numPr>
        <w:spacing w:line="276" w:lineRule="auto"/>
        <w:ind w:left="426" w:right="-427"/>
        <w:contextualSpacing/>
        <w:jc w:val="both"/>
        <w:rPr>
          <w:rFonts w:ascii="Arial" w:eastAsia="Calibri" w:hAnsi="Arial" w:cs="Arial"/>
          <w:sz w:val="20"/>
          <w:szCs w:val="20"/>
        </w:rPr>
      </w:pPr>
      <w:r w:rsidRPr="00D83CBD">
        <w:rPr>
          <w:rFonts w:ascii="Arial" w:eastAsia="Calibri" w:hAnsi="Arial" w:cs="Arial"/>
          <w:sz w:val="20"/>
          <w:szCs w:val="20"/>
        </w:rPr>
        <w:t>Explicar los diversos lenguajes expresivos de las manifestaciones artísticas sobre la base de la vivencia y la apropiación de los diferentes elementos constitutivos que los distinguen y los integran, de manera que propicien el intercambio reflexivo sobre el hecho artístico a nivel nacional y local.</w:t>
      </w:r>
    </w:p>
    <w:p w:rsidR="00540B38" w:rsidRPr="00D83CBD" w:rsidRDefault="00540B38" w:rsidP="00D92EC1">
      <w:pPr>
        <w:numPr>
          <w:ilvl w:val="0"/>
          <w:numId w:val="62"/>
        </w:numPr>
        <w:spacing w:line="276" w:lineRule="auto"/>
        <w:ind w:left="426" w:right="-427"/>
        <w:contextualSpacing/>
        <w:jc w:val="both"/>
        <w:rPr>
          <w:rFonts w:ascii="Arial" w:eastAsia="Calibri" w:hAnsi="Arial" w:cs="Arial"/>
          <w:sz w:val="20"/>
          <w:szCs w:val="20"/>
        </w:rPr>
      </w:pPr>
      <w:r w:rsidRPr="00D83CBD">
        <w:rPr>
          <w:rFonts w:ascii="Arial" w:eastAsia="Calibri" w:hAnsi="Arial" w:cs="Arial"/>
          <w:sz w:val="20"/>
          <w:szCs w:val="20"/>
        </w:rPr>
        <w:lastRenderedPageBreak/>
        <w:t>Expresar valoraciones críticas sobre el hecho artístico en su proceso y resultado creativo, en correspondencia con los valores de nuestra idiosincrasia, manifestando amor, respeto, cuidado y preservación del patrimonio cultural, en correspondencia con sus particularidades individuales como bases de su comportamiento social.</w:t>
      </w:r>
    </w:p>
    <w:p w:rsidR="00540B38" w:rsidRPr="00D83CBD" w:rsidRDefault="00540B38" w:rsidP="00D92EC1">
      <w:pPr>
        <w:numPr>
          <w:ilvl w:val="0"/>
          <w:numId w:val="62"/>
        </w:numPr>
        <w:spacing w:after="0" w:line="276" w:lineRule="auto"/>
        <w:ind w:left="426" w:right="-427"/>
        <w:contextualSpacing/>
        <w:jc w:val="both"/>
        <w:rPr>
          <w:rFonts w:ascii="Arial" w:eastAsia="Calibri" w:hAnsi="Arial" w:cs="Arial"/>
          <w:sz w:val="20"/>
          <w:szCs w:val="20"/>
        </w:rPr>
      </w:pPr>
      <w:r w:rsidRPr="00D83CBD">
        <w:rPr>
          <w:rFonts w:ascii="Arial" w:eastAsia="Calibri" w:hAnsi="Arial" w:cs="Arial"/>
          <w:sz w:val="20"/>
          <w:szCs w:val="20"/>
        </w:rPr>
        <w:t>Valorar el estado actual de la cultura artística y su papel en la familia, la comunidad y la sociedad cubana en general, expresados en los niveles de preferencia, criterios valorativos, el disfrute, utilización del tiempo libre; y la asunción y promoción de la salud física y mental, de forma que incida en una óptima formación y desarrollo de la personalidad en su entorno sociocultural.</w:t>
      </w:r>
    </w:p>
    <w:p w:rsidR="00540B38" w:rsidRPr="00D83CBD" w:rsidRDefault="00540B38" w:rsidP="00540B38">
      <w:pPr>
        <w:spacing w:after="0" w:line="276" w:lineRule="auto"/>
        <w:ind w:left="66" w:right="-427"/>
        <w:contextualSpacing/>
        <w:jc w:val="both"/>
        <w:rPr>
          <w:rFonts w:ascii="Arial" w:eastAsia="Calibri" w:hAnsi="Arial" w:cs="Arial"/>
          <w:sz w:val="20"/>
          <w:szCs w:val="20"/>
        </w:rPr>
      </w:pPr>
    </w:p>
    <w:p w:rsidR="00540B38" w:rsidRPr="00D83CBD" w:rsidRDefault="00540B38" w:rsidP="00540B38">
      <w:pPr>
        <w:spacing w:after="0" w:line="276" w:lineRule="auto"/>
        <w:ind w:right="-427"/>
        <w:contextualSpacing/>
        <w:jc w:val="both"/>
        <w:rPr>
          <w:rFonts w:ascii="Arial" w:eastAsia="Calibri" w:hAnsi="Arial" w:cs="Arial"/>
          <w:b/>
          <w:sz w:val="20"/>
          <w:szCs w:val="20"/>
        </w:rPr>
      </w:pPr>
      <w:r w:rsidRPr="00D83CBD">
        <w:rPr>
          <w:rFonts w:ascii="Arial" w:eastAsia="Calibri" w:hAnsi="Arial" w:cs="Arial"/>
          <w:b/>
          <w:sz w:val="20"/>
          <w:szCs w:val="20"/>
        </w:rPr>
        <w:t>Contenidos:</w:t>
      </w:r>
    </w:p>
    <w:p w:rsidR="00540B38" w:rsidRPr="00D83CBD" w:rsidRDefault="00540B38" w:rsidP="00540B38">
      <w:pPr>
        <w:spacing w:after="0" w:line="276" w:lineRule="auto"/>
        <w:ind w:right="-427"/>
        <w:contextualSpacing/>
        <w:jc w:val="both"/>
        <w:rPr>
          <w:rFonts w:ascii="Arial" w:eastAsia="Calibri" w:hAnsi="Arial" w:cs="Arial"/>
          <w:sz w:val="20"/>
          <w:szCs w:val="20"/>
        </w:rPr>
      </w:pPr>
      <w:r w:rsidRPr="00D83CBD">
        <w:rPr>
          <w:rFonts w:ascii="Arial" w:eastAsia="Calibri" w:hAnsi="Arial" w:cs="Arial"/>
          <w:sz w:val="20"/>
          <w:szCs w:val="20"/>
        </w:rPr>
        <w:t>Unidad 1:</w:t>
      </w:r>
    </w:p>
    <w:p w:rsidR="00540B38" w:rsidRPr="00D83CBD" w:rsidRDefault="00540B38" w:rsidP="00D92EC1">
      <w:pPr>
        <w:numPr>
          <w:ilvl w:val="1"/>
          <w:numId w:val="63"/>
        </w:numPr>
        <w:spacing w:after="0" w:line="276" w:lineRule="auto"/>
        <w:ind w:right="-427"/>
        <w:contextualSpacing/>
        <w:jc w:val="both"/>
        <w:rPr>
          <w:rFonts w:ascii="Arial" w:eastAsia="Calibri" w:hAnsi="Arial" w:cs="Arial"/>
          <w:b/>
          <w:sz w:val="20"/>
          <w:szCs w:val="20"/>
        </w:rPr>
      </w:pPr>
      <w:r w:rsidRPr="00D83CBD">
        <w:rPr>
          <w:rFonts w:ascii="Arial" w:eastAsia="Calibri" w:hAnsi="Arial" w:cs="Arial"/>
          <w:sz w:val="20"/>
          <w:szCs w:val="20"/>
        </w:rPr>
        <w:t>Clase introductoria. Diagnóstico. Antecedentes del programa. La asignatura de Educación Artística en el séptimo grado, como principal antecedente del programa de 10mo grado. (Papel de la Educación Artística en la apreciación de las diferentes manifestaciones del arte como una de las vías para la adquisición de la cultura artística, en correspondencia con las necesidades sociales, sus intereses y posibilidades reales. Importancia de las artes para la formación integral. Reconocer los diversos lenguajes artísticos considerando sus medios o recursos expresivos, así como su función social y comunicativa)</w:t>
      </w:r>
    </w:p>
    <w:p w:rsidR="00540B38" w:rsidRPr="00D83CBD" w:rsidRDefault="00540B38" w:rsidP="00D92EC1">
      <w:pPr>
        <w:numPr>
          <w:ilvl w:val="1"/>
          <w:numId w:val="63"/>
        </w:numPr>
        <w:spacing w:after="0" w:line="276" w:lineRule="auto"/>
        <w:ind w:right="-427"/>
        <w:contextualSpacing/>
        <w:jc w:val="both"/>
        <w:rPr>
          <w:rFonts w:ascii="Arial" w:eastAsia="Calibri" w:hAnsi="Arial" w:cs="Arial"/>
          <w:b/>
          <w:sz w:val="20"/>
          <w:szCs w:val="20"/>
        </w:rPr>
      </w:pPr>
      <w:r w:rsidRPr="00D83CBD">
        <w:rPr>
          <w:rFonts w:ascii="Arial" w:eastAsia="Calibri" w:hAnsi="Arial" w:cs="Arial"/>
          <w:sz w:val="20"/>
          <w:szCs w:val="20"/>
        </w:rPr>
        <w:t xml:space="preserve">Acercamiento a </w:t>
      </w:r>
      <w:proofErr w:type="spellStart"/>
      <w:r w:rsidRPr="00D83CBD">
        <w:rPr>
          <w:rFonts w:ascii="Arial" w:eastAsia="Calibri" w:hAnsi="Arial" w:cs="Arial"/>
          <w:sz w:val="20"/>
          <w:szCs w:val="20"/>
        </w:rPr>
        <w:t>a</w:t>
      </w:r>
      <w:proofErr w:type="spellEnd"/>
      <w:r w:rsidRPr="00D83CBD">
        <w:rPr>
          <w:rFonts w:ascii="Arial" w:eastAsia="Calibri" w:hAnsi="Arial" w:cs="Arial"/>
          <w:sz w:val="20"/>
          <w:szCs w:val="20"/>
        </w:rPr>
        <w:t xml:space="preserve"> algunos términos asociados a la cultura artística como: cultura, patrimonio, arte, lenguajes artísticos, medios expresivos, con el uso de mapas conceptuales, recursos audiovisuales, entre otras herramientas.</w:t>
      </w:r>
    </w:p>
    <w:p w:rsidR="00540B38" w:rsidRPr="00D83CBD" w:rsidRDefault="00540B38" w:rsidP="00D92EC1">
      <w:pPr>
        <w:numPr>
          <w:ilvl w:val="1"/>
          <w:numId w:val="63"/>
        </w:numPr>
        <w:spacing w:after="0" w:line="276" w:lineRule="auto"/>
        <w:ind w:right="-427"/>
        <w:contextualSpacing/>
        <w:jc w:val="both"/>
        <w:rPr>
          <w:rFonts w:ascii="Arial" w:eastAsia="Calibri" w:hAnsi="Arial" w:cs="Arial"/>
          <w:b/>
          <w:sz w:val="20"/>
          <w:szCs w:val="20"/>
        </w:rPr>
      </w:pPr>
      <w:r w:rsidRPr="00D83CBD">
        <w:rPr>
          <w:rFonts w:ascii="Arial" w:eastAsia="Calibri" w:hAnsi="Arial" w:cs="Arial"/>
          <w:bCs/>
          <w:sz w:val="20"/>
          <w:szCs w:val="20"/>
        </w:rPr>
        <w:t>Bosquejo general de las artes en la Cuba actual, desde una perspectiva integradora de sus lenguajes expresivos en el siglo XX hasta la actualidad.</w:t>
      </w:r>
    </w:p>
    <w:p w:rsidR="00540B38" w:rsidRPr="00D83CBD" w:rsidRDefault="00540B38" w:rsidP="00D92EC1">
      <w:pPr>
        <w:numPr>
          <w:ilvl w:val="1"/>
          <w:numId w:val="63"/>
        </w:numPr>
        <w:spacing w:after="0" w:line="276" w:lineRule="auto"/>
        <w:ind w:right="-427"/>
        <w:contextualSpacing/>
        <w:jc w:val="both"/>
        <w:rPr>
          <w:rFonts w:ascii="Arial" w:eastAsia="Calibri" w:hAnsi="Arial" w:cs="Arial"/>
          <w:b/>
          <w:sz w:val="20"/>
          <w:szCs w:val="20"/>
        </w:rPr>
      </w:pPr>
      <w:r w:rsidRPr="00D83CBD">
        <w:rPr>
          <w:rFonts w:ascii="Arial" w:eastAsia="Calibri" w:hAnsi="Arial" w:cs="Arial"/>
          <w:bCs/>
          <w:sz w:val="20"/>
          <w:szCs w:val="20"/>
        </w:rPr>
        <w:t>Las artes plásticas en la Cuba actual.</w:t>
      </w:r>
      <w:r w:rsidRPr="00D83CBD">
        <w:rPr>
          <w:rFonts w:ascii="Arial" w:eastAsia="Calibri" w:hAnsi="Arial" w:cs="Arial"/>
          <w:sz w:val="20"/>
          <w:szCs w:val="20"/>
        </w:rPr>
        <w:t xml:space="preserve"> Imágenes bidimensionales y tridimensionales: La arquitectura y el diseño ambiental. Sus influencias en los modos de interacción social. Análisis integral de obras representativas a partir de los aportes significativos en el proceso creativo. Artistas destacados. Observación de materiales audiovisuales.</w:t>
      </w:r>
    </w:p>
    <w:p w:rsidR="00540B38" w:rsidRPr="00D83CBD" w:rsidRDefault="00540B38" w:rsidP="00D92EC1">
      <w:pPr>
        <w:numPr>
          <w:ilvl w:val="1"/>
          <w:numId w:val="63"/>
        </w:numPr>
        <w:spacing w:after="0" w:line="276" w:lineRule="auto"/>
        <w:ind w:right="-427"/>
        <w:contextualSpacing/>
        <w:jc w:val="both"/>
        <w:rPr>
          <w:rFonts w:ascii="Arial" w:eastAsia="Calibri" w:hAnsi="Arial" w:cs="Arial"/>
          <w:b/>
          <w:sz w:val="20"/>
          <w:szCs w:val="20"/>
        </w:rPr>
      </w:pPr>
      <w:r w:rsidRPr="00D83CBD">
        <w:rPr>
          <w:rFonts w:ascii="Arial" w:eastAsia="Calibri" w:hAnsi="Arial" w:cs="Arial"/>
          <w:bCs/>
          <w:sz w:val="20"/>
          <w:szCs w:val="20"/>
        </w:rPr>
        <w:t>Las artes plásticas en la Cuba actual.</w:t>
      </w:r>
      <w:r w:rsidRPr="00D83CBD">
        <w:rPr>
          <w:rFonts w:ascii="Arial" w:eastAsia="Calibri" w:hAnsi="Arial" w:cs="Arial"/>
          <w:sz w:val="20"/>
          <w:szCs w:val="20"/>
        </w:rPr>
        <w:t xml:space="preserve"> Imágenes bidimensionales y tridimensionales: La obra fotográfica y su presencia en el arte contemporáneo cubano. Sus influencias en los modos de interacción social. Análisis integral de obras representativas a partir de los aportes significativos en el proceso creativo. Artistas destacados. Observación de materiales audiovisuales.</w:t>
      </w:r>
    </w:p>
    <w:p w:rsidR="00540B38" w:rsidRPr="00D83CBD" w:rsidRDefault="00540B38" w:rsidP="00D92EC1">
      <w:pPr>
        <w:numPr>
          <w:ilvl w:val="1"/>
          <w:numId w:val="63"/>
        </w:numPr>
        <w:spacing w:after="0" w:line="276" w:lineRule="auto"/>
        <w:ind w:right="-427"/>
        <w:contextualSpacing/>
        <w:jc w:val="both"/>
        <w:rPr>
          <w:rFonts w:ascii="Arial" w:eastAsia="Calibri" w:hAnsi="Arial" w:cs="Arial"/>
          <w:b/>
          <w:sz w:val="20"/>
          <w:szCs w:val="20"/>
        </w:rPr>
      </w:pPr>
      <w:r w:rsidRPr="00D83CBD">
        <w:rPr>
          <w:rFonts w:ascii="Arial" w:eastAsia="Calibri" w:hAnsi="Arial" w:cs="Arial"/>
          <w:bCs/>
          <w:sz w:val="20"/>
          <w:szCs w:val="20"/>
        </w:rPr>
        <w:t>Las artes plásticas en la Cuba actual.</w:t>
      </w:r>
      <w:r w:rsidRPr="00D83CBD">
        <w:rPr>
          <w:rFonts w:ascii="Arial" w:eastAsia="Calibri" w:hAnsi="Arial" w:cs="Arial"/>
          <w:sz w:val="20"/>
          <w:szCs w:val="20"/>
        </w:rPr>
        <w:t xml:space="preserve"> arte de acción: Happening, Performance e Instalación, y la presencia del arte conceptual: </w:t>
      </w:r>
      <w:proofErr w:type="spellStart"/>
      <w:r w:rsidRPr="00D83CBD">
        <w:rPr>
          <w:rFonts w:ascii="Arial" w:eastAsia="Calibri" w:hAnsi="Arial" w:cs="Arial"/>
          <w:sz w:val="20"/>
          <w:szCs w:val="20"/>
        </w:rPr>
        <w:t>Body</w:t>
      </w:r>
      <w:proofErr w:type="spellEnd"/>
      <w:r w:rsidRPr="00D83CBD">
        <w:rPr>
          <w:rFonts w:ascii="Arial" w:eastAsia="Calibri" w:hAnsi="Arial" w:cs="Arial"/>
          <w:sz w:val="20"/>
          <w:szCs w:val="20"/>
        </w:rPr>
        <w:t xml:space="preserve"> Art (tatuajes), </w:t>
      </w:r>
      <w:proofErr w:type="spellStart"/>
      <w:r w:rsidRPr="00D83CBD">
        <w:rPr>
          <w:rFonts w:ascii="Arial" w:eastAsia="Calibri" w:hAnsi="Arial" w:cs="Arial"/>
          <w:sz w:val="20"/>
          <w:szCs w:val="20"/>
        </w:rPr>
        <w:t>Land</w:t>
      </w:r>
      <w:proofErr w:type="spellEnd"/>
      <w:r w:rsidRPr="00D83CBD">
        <w:rPr>
          <w:rFonts w:ascii="Arial" w:eastAsia="Calibri" w:hAnsi="Arial" w:cs="Arial"/>
          <w:sz w:val="20"/>
          <w:szCs w:val="20"/>
        </w:rPr>
        <w:t xml:space="preserve"> Art y el </w:t>
      </w:r>
      <w:proofErr w:type="spellStart"/>
      <w:r w:rsidRPr="00D83CBD">
        <w:rPr>
          <w:rFonts w:ascii="Arial" w:eastAsia="Calibri" w:hAnsi="Arial" w:cs="Arial"/>
          <w:sz w:val="20"/>
          <w:szCs w:val="20"/>
        </w:rPr>
        <w:t>Minimal</w:t>
      </w:r>
      <w:proofErr w:type="spellEnd"/>
      <w:r w:rsidRPr="00D83CBD">
        <w:rPr>
          <w:rFonts w:ascii="Arial" w:eastAsia="Calibri" w:hAnsi="Arial" w:cs="Arial"/>
          <w:sz w:val="20"/>
          <w:szCs w:val="20"/>
        </w:rPr>
        <w:t xml:space="preserve"> Art. Análisis integral de obras representativas a partir de los aportes significativos en el proceso creativo. Artistas destacados. Observación de materiales audiovisuales.</w:t>
      </w:r>
    </w:p>
    <w:p w:rsidR="00540B38" w:rsidRPr="00D83CBD" w:rsidRDefault="00540B38" w:rsidP="00D92EC1">
      <w:pPr>
        <w:numPr>
          <w:ilvl w:val="1"/>
          <w:numId w:val="63"/>
        </w:numPr>
        <w:spacing w:after="0" w:line="276" w:lineRule="auto"/>
        <w:ind w:right="-427"/>
        <w:contextualSpacing/>
        <w:jc w:val="both"/>
        <w:rPr>
          <w:rFonts w:ascii="Arial" w:eastAsia="Calibri" w:hAnsi="Arial" w:cs="Arial"/>
          <w:b/>
          <w:sz w:val="20"/>
          <w:szCs w:val="20"/>
        </w:rPr>
      </w:pPr>
      <w:r w:rsidRPr="00D83CBD">
        <w:rPr>
          <w:rFonts w:ascii="Arial" w:eastAsia="Calibri" w:hAnsi="Arial" w:cs="Arial"/>
          <w:bCs/>
          <w:sz w:val="20"/>
          <w:szCs w:val="20"/>
        </w:rPr>
        <w:t>La música en la Cuba actual.</w:t>
      </w:r>
      <w:r w:rsidRPr="00D83CBD">
        <w:rPr>
          <w:rFonts w:ascii="Arial" w:eastAsia="Calibri" w:hAnsi="Arial" w:cs="Arial"/>
          <w:sz w:val="20"/>
          <w:szCs w:val="20"/>
        </w:rPr>
        <w:t xml:space="preserve"> Apreciación de la influencia de los géneros de la música cubana tales como: el son, timba, salsa y la trova en los gustos y preferencias de los adolescentes. Compositores, intérpretes y agrupaciones más representativos.</w:t>
      </w:r>
    </w:p>
    <w:p w:rsidR="00540B38" w:rsidRPr="00D83CBD" w:rsidRDefault="00540B38" w:rsidP="00D92EC1">
      <w:pPr>
        <w:numPr>
          <w:ilvl w:val="1"/>
          <w:numId w:val="63"/>
        </w:numPr>
        <w:spacing w:after="0" w:line="276" w:lineRule="auto"/>
        <w:ind w:right="-427"/>
        <w:contextualSpacing/>
        <w:jc w:val="both"/>
        <w:rPr>
          <w:rFonts w:ascii="Arial" w:eastAsia="Calibri" w:hAnsi="Arial" w:cs="Arial"/>
          <w:b/>
          <w:sz w:val="20"/>
          <w:szCs w:val="20"/>
        </w:rPr>
      </w:pPr>
      <w:r w:rsidRPr="00D83CBD">
        <w:rPr>
          <w:rFonts w:ascii="Arial" w:eastAsia="Calibri" w:hAnsi="Arial" w:cs="Arial"/>
          <w:bCs/>
          <w:sz w:val="20"/>
          <w:szCs w:val="20"/>
        </w:rPr>
        <w:t>La música en la Cuba actual.</w:t>
      </w:r>
      <w:r w:rsidRPr="00D83CBD">
        <w:rPr>
          <w:rFonts w:ascii="Arial" w:eastAsia="Calibri" w:hAnsi="Arial" w:cs="Arial"/>
          <w:sz w:val="20"/>
          <w:szCs w:val="20"/>
        </w:rPr>
        <w:t xml:space="preserve"> Impacto sociocultural de los géneros musicales bailables foráneos como el: hip-hop, rap, reggaetón, rock, pop, bachata, música fusión y la música electrónica desde el papel del Dj, como parte de la globalización musical. Análisis integral de obras representativas a partir de los aportes significativos en el proceso creativo. Artistas destacados. Observación de materiales audiovisuales.</w:t>
      </w:r>
    </w:p>
    <w:p w:rsidR="00540B38" w:rsidRPr="00D83CBD" w:rsidRDefault="00540B38" w:rsidP="00D92EC1">
      <w:pPr>
        <w:numPr>
          <w:ilvl w:val="1"/>
          <w:numId w:val="63"/>
        </w:numPr>
        <w:spacing w:after="0" w:line="276" w:lineRule="auto"/>
        <w:ind w:right="-427"/>
        <w:contextualSpacing/>
        <w:jc w:val="both"/>
        <w:rPr>
          <w:rFonts w:ascii="Arial" w:eastAsia="Calibri" w:hAnsi="Arial" w:cs="Arial"/>
          <w:b/>
          <w:sz w:val="20"/>
          <w:szCs w:val="20"/>
        </w:rPr>
      </w:pPr>
      <w:r w:rsidRPr="00D83CBD">
        <w:rPr>
          <w:rFonts w:ascii="Arial" w:eastAsia="Calibri" w:hAnsi="Arial" w:cs="Arial"/>
          <w:sz w:val="20"/>
          <w:szCs w:val="20"/>
        </w:rPr>
        <w:t>La música de concierto en la actualidad, sus relaciones con los géneros musicales populares y bailables. Compositores, intérpretes y agrupaciones más representativos de esta tipología musical. Su relación con las diversas manifestaciones artísticas. Análisis integral de obras representativas a partir de los aportes significativos en el proceso creativo. Artistas destacados. Observación de materiales audiovisuales.</w:t>
      </w:r>
    </w:p>
    <w:p w:rsidR="00540B38" w:rsidRPr="00D83CBD" w:rsidRDefault="00540B38" w:rsidP="00D92EC1">
      <w:pPr>
        <w:numPr>
          <w:ilvl w:val="1"/>
          <w:numId w:val="63"/>
        </w:numPr>
        <w:spacing w:after="0" w:line="276" w:lineRule="auto"/>
        <w:ind w:right="-427"/>
        <w:contextualSpacing/>
        <w:jc w:val="both"/>
        <w:rPr>
          <w:rFonts w:ascii="Arial" w:eastAsia="Calibri" w:hAnsi="Arial" w:cs="Arial"/>
          <w:b/>
          <w:sz w:val="20"/>
          <w:szCs w:val="20"/>
        </w:rPr>
      </w:pPr>
      <w:r w:rsidRPr="00D83CBD">
        <w:rPr>
          <w:rFonts w:ascii="Arial" w:eastAsia="Calibri" w:hAnsi="Arial" w:cs="Arial"/>
          <w:sz w:val="20"/>
          <w:szCs w:val="20"/>
        </w:rPr>
        <w:t>La danza folclórica, su proyección actual. Surgimiento, desarrollo y significación. Figuras representativas y principales agrupaciones. Su relación con las diversas manifestaciones artísticas. Análisis integral de obras representativas a partir de los aportes significativos en el proceso creativo. Artistas destacados. Observación de materiales audiovisuales.</w:t>
      </w:r>
    </w:p>
    <w:p w:rsidR="00540B38" w:rsidRPr="00D83CBD" w:rsidRDefault="00540B38" w:rsidP="00D92EC1">
      <w:pPr>
        <w:numPr>
          <w:ilvl w:val="1"/>
          <w:numId w:val="63"/>
        </w:numPr>
        <w:spacing w:after="0" w:line="276" w:lineRule="auto"/>
        <w:ind w:right="-427"/>
        <w:contextualSpacing/>
        <w:jc w:val="both"/>
        <w:rPr>
          <w:rFonts w:ascii="Arial" w:eastAsia="Calibri" w:hAnsi="Arial" w:cs="Arial"/>
          <w:b/>
          <w:sz w:val="20"/>
          <w:szCs w:val="20"/>
        </w:rPr>
      </w:pPr>
      <w:r w:rsidRPr="00D83CBD">
        <w:rPr>
          <w:rFonts w:ascii="Arial" w:eastAsia="Calibri" w:hAnsi="Arial" w:cs="Arial"/>
          <w:sz w:val="20"/>
          <w:szCs w:val="20"/>
        </w:rPr>
        <w:t>La danza moderna o contemporánea, su proyección actual. Surgimiento, desarrollo y significación. Figuras representativas y principales agrupaciones. Su relación con las diversas manifestaciones artísticas. Análisis integral de obras representativas a partir de los aportes significativos en el proceso creativo. Observación de materiales audiovisuales.</w:t>
      </w:r>
    </w:p>
    <w:p w:rsidR="00540B38" w:rsidRPr="00D83CBD" w:rsidRDefault="00540B38" w:rsidP="00D92EC1">
      <w:pPr>
        <w:numPr>
          <w:ilvl w:val="1"/>
          <w:numId w:val="63"/>
        </w:numPr>
        <w:spacing w:after="0" w:line="276" w:lineRule="auto"/>
        <w:ind w:right="-427"/>
        <w:contextualSpacing/>
        <w:jc w:val="both"/>
        <w:rPr>
          <w:rFonts w:ascii="Arial" w:eastAsia="Calibri" w:hAnsi="Arial" w:cs="Arial"/>
          <w:b/>
          <w:sz w:val="20"/>
          <w:szCs w:val="20"/>
        </w:rPr>
      </w:pPr>
      <w:r w:rsidRPr="00D83CBD">
        <w:rPr>
          <w:rFonts w:ascii="Arial" w:eastAsia="Calibri" w:hAnsi="Arial" w:cs="Arial"/>
          <w:bCs/>
          <w:sz w:val="20"/>
          <w:szCs w:val="20"/>
        </w:rPr>
        <w:t>El teatro cubano y su proyección en la actualidad.</w:t>
      </w:r>
      <w:r w:rsidRPr="00D83CBD">
        <w:rPr>
          <w:rFonts w:ascii="Arial" w:eastAsia="Calibri" w:hAnsi="Arial" w:cs="Arial"/>
          <w:sz w:val="20"/>
          <w:szCs w:val="20"/>
        </w:rPr>
        <w:t xml:space="preserve"> Principales dramaturgos y exponentes. Análisis integral de obras representativas a partir de los aportes significativos en el proceso creativo. Artistas destacados. Observación de materiales audiovisuales.</w:t>
      </w:r>
    </w:p>
    <w:p w:rsidR="00540B38" w:rsidRPr="00D83CBD" w:rsidRDefault="00540B38" w:rsidP="00D92EC1">
      <w:pPr>
        <w:numPr>
          <w:ilvl w:val="1"/>
          <w:numId w:val="63"/>
        </w:numPr>
        <w:spacing w:after="0" w:line="276" w:lineRule="auto"/>
        <w:ind w:right="-427"/>
        <w:contextualSpacing/>
        <w:jc w:val="both"/>
        <w:rPr>
          <w:rFonts w:ascii="Arial" w:eastAsia="Calibri" w:hAnsi="Arial" w:cs="Arial"/>
          <w:b/>
          <w:sz w:val="20"/>
          <w:szCs w:val="20"/>
        </w:rPr>
      </w:pPr>
      <w:r w:rsidRPr="00D83CBD">
        <w:rPr>
          <w:rFonts w:ascii="Arial" w:eastAsia="Calibri" w:hAnsi="Arial" w:cs="Arial"/>
          <w:sz w:val="20"/>
          <w:szCs w:val="20"/>
        </w:rPr>
        <w:t>El cine cubano contemporáneo. Temas y trascendencia cultural y social. Relación con diversas manifestaciones artísticas. Observación de obras cinematográficas.</w:t>
      </w:r>
    </w:p>
    <w:p w:rsidR="00540B38" w:rsidRPr="00D83CBD" w:rsidRDefault="00540B38" w:rsidP="00D92EC1">
      <w:pPr>
        <w:numPr>
          <w:ilvl w:val="1"/>
          <w:numId w:val="63"/>
        </w:numPr>
        <w:spacing w:after="0" w:line="276" w:lineRule="auto"/>
        <w:ind w:right="-427"/>
        <w:contextualSpacing/>
        <w:jc w:val="both"/>
        <w:rPr>
          <w:rFonts w:ascii="Arial" w:eastAsia="Calibri" w:hAnsi="Arial" w:cs="Arial"/>
          <w:b/>
          <w:sz w:val="20"/>
          <w:szCs w:val="20"/>
        </w:rPr>
      </w:pPr>
      <w:r w:rsidRPr="00D83CBD">
        <w:rPr>
          <w:rFonts w:ascii="Arial" w:eastAsia="Calibri" w:hAnsi="Arial" w:cs="Arial"/>
          <w:sz w:val="20"/>
          <w:szCs w:val="20"/>
        </w:rPr>
        <w:lastRenderedPageBreak/>
        <w:t>El audiovisual en Cuba. Miradas y perspectivas como reflejo de las nuevas realidades socioculturales y su relación con diversas manifestaciones artísticas. Observación de materiales audiovisuales.</w:t>
      </w:r>
    </w:p>
    <w:p w:rsidR="00540B38" w:rsidRPr="00D83CBD" w:rsidRDefault="00540B38" w:rsidP="00540B38">
      <w:pPr>
        <w:spacing w:after="0" w:line="276" w:lineRule="auto"/>
        <w:ind w:left="66" w:right="-427"/>
        <w:contextualSpacing/>
        <w:jc w:val="both"/>
        <w:rPr>
          <w:rFonts w:ascii="Arial" w:eastAsia="Calibri" w:hAnsi="Arial" w:cs="Arial"/>
          <w:sz w:val="20"/>
          <w:szCs w:val="20"/>
        </w:rPr>
      </w:pPr>
    </w:p>
    <w:p w:rsidR="00540B38" w:rsidRPr="00D83CBD" w:rsidRDefault="00540B38" w:rsidP="004C342D">
      <w:pPr>
        <w:spacing w:after="120" w:line="240" w:lineRule="auto"/>
        <w:jc w:val="both"/>
        <w:rPr>
          <w:rFonts w:ascii="Arial" w:hAnsi="Arial" w:cs="Arial"/>
          <w:b/>
          <w:sz w:val="20"/>
          <w:szCs w:val="20"/>
        </w:rPr>
      </w:pPr>
    </w:p>
    <w:p w:rsidR="00540B38" w:rsidRPr="00D83CBD" w:rsidRDefault="00540B38" w:rsidP="004C342D">
      <w:pPr>
        <w:spacing w:after="120" w:line="240" w:lineRule="auto"/>
        <w:jc w:val="both"/>
        <w:rPr>
          <w:rFonts w:ascii="Arial" w:hAnsi="Arial" w:cs="Arial"/>
          <w:b/>
          <w:sz w:val="20"/>
          <w:szCs w:val="20"/>
        </w:rPr>
      </w:pPr>
      <w:r w:rsidRPr="00D83CBD">
        <w:rPr>
          <w:rFonts w:ascii="Arial" w:hAnsi="Arial" w:cs="Arial"/>
          <w:b/>
          <w:sz w:val="20"/>
          <w:szCs w:val="20"/>
        </w:rPr>
        <w:t>Unidad 2:</w:t>
      </w:r>
    </w:p>
    <w:p w:rsidR="00540B38" w:rsidRPr="00D83CBD" w:rsidRDefault="00540B38" w:rsidP="00D92EC1">
      <w:pPr>
        <w:numPr>
          <w:ilvl w:val="1"/>
          <w:numId w:val="64"/>
        </w:numPr>
        <w:spacing w:after="0" w:line="276" w:lineRule="auto"/>
        <w:ind w:right="-427"/>
        <w:contextualSpacing/>
        <w:jc w:val="both"/>
        <w:rPr>
          <w:rFonts w:ascii="Arial" w:eastAsia="Calibri" w:hAnsi="Arial" w:cs="Arial"/>
          <w:b/>
          <w:sz w:val="20"/>
          <w:szCs w:val="20"/>
        </w:rPr>
      </w:pPr>
      <w:r w:rsidRPr="00D83CBD">
        <w:rPr>
          <w:rFonts w:ascii="Arial" w:eastAsia="Calibri" w:hAnsi="Arial" w:cs="Arial"/>
          <w:sz w:val="20"/>
          <w:szCs w:val="20"/>
        </w:rPr>
        <w:t>Demostración del rol como promotor natural en los ámbitos de desarrollo artístico-cultural de la escuela, la familia y la comunidad para influenciar en las formas de “ser y hacer” de estos grupos sociales, de manera que se enriquezca la vida espiritual, la participación y las relaciones sociales, se fomenten sentimientos de cubanía, amor y orgullo por la Patria, respeto por el patrimonio natural y cultural, así como las personalidades relevantes de la cultura artística nacional y local.</w:t>
      </w:r>
    </w:p>
    <w:p w:rsidR="00540B38" w:rsidRPr="00D83CBD" w:rsidRDefault="00540B38" w:rsidP="00D92EC1">
      <w:pPr>
        <w:numPr>
          <w:ilvl w:val="1"/>
          <w:numId w:val="64"/>
        </w:numPr>
        <w:spacing w:after="0" w:line="276" w:lineRule="auto"/>
        <w:ind w:right="-427"/>
        <w:contextualSpacing/>
        <w:jc w:val="both"/>
        <w:rPr>
          <w:rFonts w:ascii="Arial" w:eastAsia="Calibri" w:hAnsi="Arial" w:cs="Arial"/>
          <w:b/>
          <w:sz w:val="20"/>
          <w:szCs w:val="20"/>
        </w:rPr>
      </w:pPr>
      <w:r w:rsidRPr="00D83CBD">
        <w:rPr>
          <w:rFonts w:ascii="Arial" w:eastAsia="Calibri" w:hAnsi="Arial" w:cs="Arial"/>
          <w:sz w:val="20"/>
          <w:szCs w:val="20"/>
        </w:rPr>
        <w:t>Reconocimiento de las tradiciones, eventos culturales, hechos artísticos, y personalidades relevantes en la comunidad que incentiven la reconstrucción y la concreción de una identidad propia, como capacidad de autodeterminación ante el patrimonio cultural que caracteriza su entorno. Valoración del papel de las instituciones culturales como escenarios para apreciar las artes: museos, casas de culturas, galerías, teatros, bibliotecas, entre otros, mediante la interactividad y participación en la promoción de sus funciones sociales.</w:t>
      </w:r>
    </w:p>
    <w:p w:rsidR="00540B38" w:rsidRPr="00D83CBD" w:rsidRDefault="00540B38" w:rsidP="00D92EC1">
      <w:pPr>
        <w:numPr>
          <w:ilvl w:val="1"/>
          <w:numId w:val="64"/>
        </w:numPr>
        <w:spacing w:after="0" w:line="276" w:lineRule="auto"/>
        <w:ind w:right="-427"/>
        <w:contextualSpacing/>
        <w:jc w:val="both"/>
        <w:rPr>
          <w:rFonts w:ascii="Arial" w:eastAsia="Calibri" w:hAnsi="Arial" w:cs="Arial"/>
          <w:b/>
          <w:sz w:val="20"/>
          <w:szCs w:val="20"/>
        </w:rPr>
      </w:pPr>
      <w:r w:rsidRPr="00D83CBD">
        <w:rPr>
          <w:rFonts w:ascii="Arial" w:eastAsia="Calibri" w:hAnsi="Arial" w:cs="Arial"/>
          <w:sz w:val="20"/>
          <w:szCs w:val="20"/>
        </w:rPr>
        <w:t>Las nuevas tecnologías de la información y las telecomunicaciones y su influencia en el desarrollo de los diversos lenguajes expresivos del arte.</w:t>
      </w:r>
    </w:p>
    <w:p w:rsidR="00540B38" w:rsidRPr="00D83CBD" w:rsidRDefault="00540B38" w:rsidP="00D92EC1">
      <w:pPr>
        <w:numPr>
          <w:ilvl w:val="1"/>
          <w:numId w:val="64"/>
        </w:numPr>
        <w:spacing w:after="0" w:line="276" w:lineRule="auto"/>
        <w:ind w:right="-427"/>
        <w:contextualSpacing/>
        <w:jc w:val="both"/>
        <w:rPr>
          <w:rFonts w:ascii="Arial" w:eastAsia="Calibri" w:hAnsi="Arial" w:cs="Arial"/>
          <w:b/>
          <w:sz w:val="20"/>
          <w:szCs w:val="20"/>
        </w:rPr>
      </w:pPr>
      <w:r w:rsidRPr="00D83CBD">
        <w:rPr>
          <w:rFonts w:ascii="Arial" w:eastAsia="Calibri" w:hAnsi="Arial" w:cs="Arial"/>
          <w:sz w:val="20"/>
          <w:szCs w:val="20"/>
        </w:rPr>
        <w:t xml:space="preserve">Ocio no, tiempo libre sí. El arte en el disfrute del tiempo libre. Un espacio para la socialización. Reflexión sobre la importancia del arte en el tiempo libre, consejos para su disfrute individual y colectivo. </w:t>
      </w:r>
    </w:p>
    <w:p w:rsidR="00540B38" w:rsidRPr="00D83CBD" w:rsidRDefault="00540B38" w:rsidP="00D92EC1">
      <w:pPr>
        <w:numPr>
          <w:ilvl w:val="1"/>
          <w:numId w:val="64"/>
        </w:numPr>
        <w:spacing w:after="0" w:line="276" w:lineRule="auto"/>
        <w:ind w:right="-427"/>
        <w:contextualSpacing/>
        <w:jc w:val="both"/>
        <w:rPr>
          <w:rFonts w:ascii="Arial" w:eastAsia="Calibri" w:hAnsi="Arial" w:cs="Arial"/>
          <w:b/>
          <w:sz w:val="20"/>
          <w:szCs w:val="20"/>
        </w:rPr>
      </w:pPr>
      <w:r w:rsidRPr="00D83CBD">
        <w:rPr>
          <w:rFonts w:ascii="Arial" w:eastAsia="Calibri" w:hAnsi="Arial" w:cs="Arial"/>
          <w:sz w:val="20"/>
          <w:szCs w:val="20"/>
        </w:rPr>
        <w:t>Disfrute de las artes plásticas. El poder de las imágenes.</w:t>
      </w:r>
    </w:p>
    <w:p w:rsidR="00540B38" w:rsidRPr="00D83CBD" w:rsidRDefault="00540B38" w:rsidP="00D92EC1">
      <w:pPr>
        <w:numPr>
          <w:ilvl w:val="1"/>
          <w:numId w:val="64"/>
        </w:numPr>
        <w:spacing w:after="0" w:line="276" w:lineRule="auto"/>
        <w:ind w:right="-427"/>
        <w:contextualSpacing/>
        <w:jc w:val="both"/>
        <w:rPr>
          <w:rFonts w:ascii="Arial" w:eastAsia="Calibri" w:hAnsi="Arial" w:cs="Arial"/>
          <w:b/>
          <w:sz w:val="20"/>
          <w:szCs w:val="20"/>
        </w:rPr>
      </w:pPr>
      <w:r w:rsidRPr="00D83CBD">
        <w:rPr>
          <w:rFonts w:ascii="Arial" w:eastAsia="Calibri" w:hAnsi="Arial" w:cs="Arial"/>
          <w:sz w:val="20"/>
          <w:szCs w:val="20"/>
        </w:rPr>
        <w:t>Disfrute de música. Para el alma divertir.</w:t>
      </w:r>
    </w:p>
    <w:p w:rsidR="00540B38" w:rsidRPr="00D83CBD" w:rsidRDefault="00540B38" w:rsidP="00D92EC1">
      <w:pPr>
        <w:numPr>
          <w:ilvl w:val="1"/>
          <w:numId w:val="64"/>
        </w:numPr>
        <w:spacing w:after="0" w:line="276" w:lineRule="auto"/>
        <w:ind w:right="-427"/>
        <w:contextualSpacing/>
        <w:jc w:val="both"/>
        <w:rPr>
          <w:rFonts w:ascii="Arial" w:eastAsia="Calibri" w:hAnsi="Arial" w:cs="Arial"/>
          <w:b/>
          <w:sz w:val="20"/>
          <w:szCs w:val="20"/>
        </w:rPr>
      </w:pPr>
      <w:r w:rsidRPr="00D83CBD">
        <w:rPr>
          <w:rFonts w:ascii="Arial" w:eastAsia="Calibri" w:hAnsi="Arial" w:cs="Arial"/>
          <w:sz w:val="20"/>
          <w:szCs w:val="20"/>
        </w:rPr>
        <w:t>Disfrute de la danza. Se hace camino al bailar.</w:t>
      </w:r>
    </w:p>
    <w:p w:rsidR="00540B38" w:rsidRPr="00D83CBD" w:rsidRDefault="00540B38" w:rsidP="00D92EC1">
      <w:pPr>
        <w:numPr>
          <w:ilvl w:val="1"/>
          <w:numId w:val="64"/>
        </w:numPr>
        <w:spacing w:after="0" w:line="276" w:lineRule="auto"/>
        <w:ind w:right="-427"/>
        <w:contextualSpacing/>
        <w:jc w:val="both"/>
        <w:rPr>
          <w:rFonts w:ascii="Arial" w:eastAsia="Calibri" w:hAnsi="Arial" w:cs="Arial"/>
          <w:b/>
          <w:sz w:val="20"/>
          <w:szCs w:val="20"/>
        </w:rPr>
      </w:pPr>
      <w:r w:rsidRPr="00D83CBD">
        <w:rPr>
          <w:rFonts w:ascii="Arial" w:eastAsia="Calibri" w:hAnsi="Arial" w:cs="Arial"/>
          <w:sz w:val="20"/>
          <w:szCs w:val="20"/>
        </w:rPr>
        <w:t>Disfrute del teatro. Reflexiones para compartir.</w:t>
      </w:r>
    </w:p>
    <w:p w:rsidR="00540B38" w:rsidRPr="00D83CBD" w:rsidRDefault="00540B38" w:rsidP="00D92EC1">
      <w:pPr>
        <w:numPr>
          <w:ilvl w:val="1"/>
          <w:numId w:val="64"/>
        </w:numPr>
        <w:spacing w:after="0" w:line="276" w:lineRule="auto"/>
        <w:ind w:right="-427"/>
        <w:contextualSpacing/>
        <w:jc w:val="both"/>
        <w:rPr>
          <w:rFonts w:ascii="Arial" w:eastAsia="Calibri" w:hAnsi="Arial" w:cs="Arial"/>
          <w:b/>
          <w:sz w:val="20"/>
          <w:szCs w:val="20"/>
        </w:rPr>
      </w:pPr>
      <w:r w:rsidRPr="00D83CBD">
        <w:rPr>
          <w:rFonts w:ascii="Arial" w:eastAsia="Calibri" w:hAnsi="Arial" w:cs="Arial"/>
          <w:sz w:val="20"/>
          <w:szCs w:val="20"/>
        </w:rPr>
        <w:t>Disfrute del lenguaje audiovisual. El poder de los sentidos.</w:t>
      </w:r>
    </w:p>
    <w:p w:rsidR="00540B38" w:rsidRPr="00D83CBD" w:rsidRDefault="00540B38" w:rsidP="004C342D">
      <w:pPr>
        <w:spacing w:after="120" w:line="240" w:lineRule="auto"/>
        <w:jc w:val="both"/>
        <w:rPr>
          <w:rFonts w:ascii="Arial" w:hAnsi="Arial" w:cs="Arial"/>
          <w:b/>
          <w:sz w:val="20"/>
          <w:szCs w:val="20"/>
        </w:rPr>
      </w:pPr>
    </w:p>
    <w:p w:rsidR="005C6419" w:rsidRPr="00D83CBD" w:rsidRDefault="00CB6891" w:rsidP="004C342D">
      <w:pPr>
        <w:spacing w:after="120" w:line="240" w:lineRule="auto"/>
        <w:jc w:val="both"/>
        <w:rPr>
          <w:rFonts w:ascii="Arial" w:hAnsi="Arial" w:cs="Arial"/>
          <w:b/>
          <w:sz w:val="20"/>
          <w:szCs w:val="20"/>
        </w:rPr>
      </w:pPr>
      <w:r w:rsidRPr="00D83CBD">
        <w:rPr>
          <w:rFonts w:ascii="Arial" w:hAnsi="Arial" w:cs="Arial"/>
          <w:b/>
          <w:sz w:val="20"/>
          <w:szCs w:val="20"/>
        </w:rPr>
        <w:t>CIENCIAS NATURALES:</w:t>
      </w:r>
    </w:p>
    <w:p w:rsidR="004B7E0E" w:rsidRPr="00D83CBD" w:rsidRDefault="004B7E0E" w:rsidP="004C342D">
      <w:pPr>
        <w:spacing w:line="240" w:lineRule="auto"/>
        <w:jc w:val="both"/>
        <w:rPr>
          <w:rFonts w:ascii="Arial" w:hAnsi="Arial" w:cs="Arial"/>
          <w:b/>
          <w:sz w:val="20"/>
          <w:szCs w:val="20"/>
        </w:rPr>
      </w:pPr>
      <w:r w:rsidRPr="00D83CBD">
        <w:rPr>
          <w:rFonts w:ascii="Arial" w:hAnsi="Arial" w:cs="Arial"/>
          <w:b/>
          <w:sz w:val="20"/>
          <w:szCs w:val="20"/>
        </w:rPr>
        <w:t xml:space="preserve">Geografía </w:t>
      </w:r>
    </w:p>
    <w:p w:rsidR="004B7E0E" w:rsidRPr="00D83CBD" w:rsidRDefault="004B7E0E" w:rsidP="004C342D">
      <w:pPr>
        <w:spacing w:line="240" w:lineRule="auto"/>
        <w:jc w:val="both"/>
        <w:rPr>
          <w:rFonts w:ascii="Arial" w:hAnsi="Arial" w:cs="Arial"/>
          <w:b/>
          <w:sz w:val="20"/>
          <w:szCs w:val="20"/>
        </w:rPr>
      </w:pPr>
      <w:r w:rsidRPr="00D83CBD">
        <w:rPr>
          <w:rFonts w:ascii="Arial" w:hAnsi="Arial" w:cs="Arial"/>
          <w:b/>
          <w:sz w:val="20"/>
          <w:szCs w:val="20"/>
        </w:rPr>
        <w:t>Objetivos de la disciplina</w:t>
      </w:r>
    </w:p>
    <w:p w:rsidR="00540B38" w:rsidRPr="00D83CBD" w:rsidRDefault="004B7E0E" w:rsidP="00D92EC1">
      <w:pPr>
        <w:pStyle w:val="Prrafodelista"/>
        <w:numPr>
          <w:ilvl w:val="0"/>
          <w:numId w:val="65"/>
        </w:numPr>
        <w:tabs>
          <w:tab w:val="left" w:pos="0"/>
        </w:tabs>
        <w:autoSpaceDE w:val="0"/>
        <w:autoSpaceDN w:val="0"/>
        <w:adjustRightInd w:val="0"/>
        <w:spacing w:before="120" w:after="120" w:line="240" w:lineRule="auto"/>
        <w:jc w:val="both"/>
        <w:rPr>
          <w:rFonts w:ascii="Arial" w:eastAsia="Calibri" w:hAnsi="Arial" w:cs="Arial"/>
          <w:sz w:val="20"/>
          <w:szCs w:val="20"/>
        </w:rPr>
      </w:pPr>
      <w:r w:rsidRPr="00D83CBD">
        <w:rPr>
          <w:rFonts w:ascii="Arial" w:eastAsia="Calibri" w:hAnsi="Arial" w:cs="Arial"/>
          <w:sz w:val="20"/>
          <w:szCs w:val="20"/>
        </w:rPr>
        <w:t>Localizar objetos, fenómenos y procesos físicos y socioeconómico- geográficos con la utilización de mapas temáticos, atlas escolar y cuadernos de mapas geográficos, demostrando el nivel de desarrollo, independencia y autorregulación alcanzada, para la ejecución de habilidades, empleando diversos recursos, en especial, las tecnologías de la información y las comunicaciones.</w:t>
      </w:r>
    </w:p>
    <w:p w:rsidR="00540B38" w:rsidRPr="00D83CBD" w:rsidRDefault="004B7E0E" w:rsidP="00D92EC1">
      <w:pPr>
        <w:pStyle w:val="Prrafodelista"/>
        <w:numPr>
          <w:ilvl w:val="0"/>
          <w:numId w:val="65"/>
        </w:numPr>
        <w:tabs>
          <w:tab w:val="left" w:pos="0"/>
        </w:tabs>
        <w:autoSpaceDE w:val="0"/>
        <w:autoSpaceDN w:val="0"/>
        <w:adjustRightInd w:val="0"/>
        <w:spacing w:before="120" w:after="120" w:line="240" w:lineRule="auto"/>
        <w:jc w:val="both"/>
        <w:rPr>
          <w:rFonts w:ascii="Arial" w:eastAsia="Calibri" w:hAnsi="Arial" w:cs="Arial"/>
          <w:sz w:val="20"/>
          <w:szCs w:val="20"/>
        </w:rPr>
      </w:pPr>
      <w:r w:rsidRPr="00D83CBD">
        <w:rPr>
          <w:rFonts w:ascii="Arial" w:eastAsia="Calibri" w:hAnsi="Arial" w:cs="Arial"/>
          <w:sz w:val="20"/>
          <w:szCs w:val="20"/>
        </w:rPr>
        <w:t xml:space="preserve">Explicar los complejos fenómenos y procesos que hoy ocurren en el mundo y en Cuba mediante la comprensión de las relaciones </w:t>
      </w:r>
      <w:proofErr w:type="gramStart"/>
      <w:r w:rsidRPr="00D83CBD">
        <w:rPr>
          <w:rFonts w:ascii="Arial" w:eastAsia="Calibri" w:hAnsi="Arial" w:cs="Arial"/>
          <w:sz w:val="20"/>
          <w:szCs w:val="20"/>
        </w:rPr>
        <w:t>en  el</w:t>
      </w:r>
      <w:proofErr w:type="gramEnd"/>
      <w:r w:rsidRPr="00D83CBD">
        <w:rPr>
          <w:rFonts w:ascii="Arial" w:eastAsia="Calibri" w:hAnsi="Arial" w:cs="Arial"/>
          <w:sz w:val="20"/>
          <w:szCs w:val="20"/>
        </w:rPr>
        <w:t xml:space="preserve"> ecosistema Hombre – Tierra, manifestando actitudes patrióticas, revolucionarias y antimperialistas, expresadas en un comportamiento acorde con los valores humanistas del socialismo para la educación geográfica orientada al desarrollo sostenible.</w:t>
      </w:r>
    </w:p>
    <w:p w:rsidR="00540B38" w:rsidRPr="00D83CBD" w:rsidRDefault="004B7E0E" w:rsidP="00D92EC1">
      <w:pPr>
        <w:pStyle w:val="Prrafodelista"/>
        <w:numPr>
          <w:ilvl w:val="0"/>
          <w:numId w:val="65"/>
        </w:numPr>
        <w:tabs>
          <w:tab w:val="left" w:pos="0"/>
        </w:tabs>
        <w:autoSpaceDE w:val="0"/>
        <w:autoSpaceDN w:val="0"/>
        <w:adjustRightInd w:val="0"/>
        <w:spacing w:before="120" w:after="120" w:line="240" w:lineRule="auto"/>
        <w:jc w:val="both"/>
        <w:rPr>
          <w:rFonts w:ascii="Arial" w:eastAsia="Calibri" w:hAnsi="Arial" w:cs="Arial"/>
          <w:sz w:val="20"/>
          <w:szCs w:val="20"/>
        </w:rPr>
      </w:pPr>
      <w:r w:rsidRPr="00D83CBD">
        <w:rPr>
          <w:rFonts w:ascii="Arial" w:eastAsia="Calibri" w:hAnsi="Arial" w:cs="Arial"/>
          <w:sz w:val="20"/>
          <w:szCs w:val="20"/>
        </w:rPr>
        <w:t>Dominar el sistema de conocimientos geográficos, al estudiar el universo, nuestro planeta, los continentes, regiones y países, en particular Cuba por ser su país natal, para una actuación transformadora y responsable, estableciendo nexos interdisciplinarios y empleando, de manera creadora, métodos y medios con cientificidad y una concepción dialéctico-materialista del mundo, en correspondencia</w:t>
      </w:r>
      <w:r w:rsidRPr="00D83CBD">
        <w:rPr>
          <w:rFonts w:ascii="Arial" w:eastAsia="Calibri" w:hAnsi="Arial" w:cs="Arial"/>
          <w:sz w:val="20"/>
          <w:szCs w:val="20"/>
          <w:lang w:val="es-VE"/>
        </w:rPr>
        <w:t xml:space="preserve"> con su </w:t>
      </w:r>
      <w:r w:rsidRPr="00D83CBD">
        <w:rPr>
          <w:rFonts w:ascii="Arial" w:eastAsia="Calibri" w:hAnsi="Arial" w:cs="Arial"/>
          <w:sz w:val="20"/>
          <w:szCs w:val="20"/>
        </w:rPr>
        <w:t>desarrollo y</w:t>
      </w:r>
      <w:r w:rsidRPr="00D83CBD">
        <w:rPr>
          <w:rFonts w:ascii="Arial" w:eastAsia="Calibri" w:hAnsi="Arial" w:cs="Arial"/>
          <w:sz w:val="20"/>
          <w:szCs w:val="20"/>
          <w:lang w:val="es-VE"/>
        </w:rPr>
        <w:t xml:space="preserve"> particularidades </w:t>
      </w:r>
      <w:r w:rsidRPr="00D83CBD">
        <w:rPr>
          <w:rFonts w:ascii="Arial" w:eastAsia="Calibri" w:hAnsi="Arial" w:cs="Arial"/>
          <w:sz w:val="20"/>
          <w:szCs w:val="20"/>
        </w:rPr>
        <w:t>individuales.</w:t>
      </w:r>
    </w:p>
    <w:p w:rsidR="00540B38" w:rsidRPr="00D83CBD" w:rsidRDefault="004B7E0E" w:rsidP="00D92EC1">
      <w:pPr>
        <w:pStyle w:val="Prrafodelista"/>
        <w:numPr>
          <w:ilvl w:val="0"/>
          <w:numId w:val="65"/>
        </w:numPr>
        <w:tabs>
          <w:tab w:val="left" w:pos="0"/>
        </w:tabs>
        <w:autoSpaceDE w:val="0"/>
        <w:autoSpaceDN w:val="0"/>
        <w:adjustRightInd w:val="0"/>
        <w:spacing w:before="120" w:after="120" w:line="240" w:lineRule="auto"/>
        <w:jc w:val="both"/>
        <w:rPr>
          <w:rFonts w:ascii="Arial" w:eastAsia="Calibri" w:hAnsi="Arial" w:cs="Arial"/>
          <w:sz w:val="20"/>
          <w:szCs w:val="20"/>
        </w:rPr>
      </w:pPr>
      <w:r w:rsidRPr="00D83CBD">
        <w:rPr>
          <w:rFonts w:ascii="Arial" w:eastAsia="Calibri" w:hAnsi="Arial" w:cs="Arial"/>
          <w:sz w:val="20"/>
          <w:szCs w:val="20"/>
        </w:rPr>
        <w:t>Demostrar habilidades en la interpretación de los mapas geográficos, mediante el uso de la escala, la estimación, la confección de perfiles, gráficas y esquemas, expresado en la autorregulación y la satisfacción del trabajo colaborativo, aplicado a su proyecto de vida.</w:t>
      </w:r>
    </w:p>
    <w:p w:rsidR="00540B38" w:rsidRPr="00D83CBD" w:rsidRDefault="004B7E0E" w:rsidP="00D92EC1">
      <w:pPr>
        <w:pStyle w:val="Prrafodelista"/>
        <w:numPr>
          <w:ilvl w:val="0"/>
          <w:numId w:val="65"/>
        </w:numPr>
        <w:tabs>
          <w:tab w:val="left" w:pos="0"/>
        </w:tabs>
        <w:autoSpaceDE w:val="0"/>
        <w:autoSpaceDN w:val="0"/>
        <w:adjustRightInd w:val="0"/>
        <w:spacing w:before="120" w:after="120" w:line="240" w:lineRule="auto"/>
        <w:jc w:val="both"/>
        <w:rPr>
          <w:rFonts w:ascii="Arial" w:eastAsia="Calibri" w:hAnsi="Arial" w:cs="Arial"/>
          <w:sz w:val="20"/>
          <w:szCs w:val="20"/>
        </w:rPr>
      </w:pPr>
      <w:r w:rsidRPr="00D83CBD">
        <w:rPr>
          <w:rFonts w:ascii="Arial" w:eastAsia="Calibri" w:hAnsi="Arial" w:cs="Arial"/>
          <w:sz w:val="20"/>
          <w:szCs w:val="20"/>
        </w:rPr>
        <w:t>Evidenciar cualidades morales de responsabilidad, laboriosidad, solidaridad, de cultura laboral, tecnológica y económica a partir de los recursos que brinda el sistema Hombre–  Tierra y la realización de excursiones docentes, de acuerdo con las necesidades, capacidades personales e interés por las diferentes profesiones, con una mentalidad de productores, priorizando las problemáticas de la institución educativa y la comunidad</w:t>
      </w:r>
    </w:p>
    <w:p w:rsidR="004B7E0E" w:rsidRPr="00D83CBD" w:rsidRDefault="004B7E0E" w:rsidP="00D92EC1">
      <w:pPr>
        <w:pStyle w:val="Prrafodelista"/>
        <w:numPr>
          <w:ilvl w:val="0"/>
          <w:numId w:val="65"/>
        </w:numPr>
        <w:tabs>
          <w:tab w:val="left" w:pos="0"/>
        </w:tabs>
        <w:autoSpaceDE w:val="0"/>
        <w:autoSpaceDN w:val="0"/>
        <w:adjustRightInd w:val="0"/>
        <w:spacing w:before="120" w:after="120" w:line="240" w:lineRule="auto"/>
        <w:jc w:val="both"/>
        <w:rPr>
          <w:rFonts w:ascii="Arial" w:eastAsia="Calibri" w:hAnsi="Arial" w:cs="Arial"/>
          <w:sz w:val="20"/>
          <w:szCs w:val="20"/>
        </w:rPr>
      </w:pPr>
      <w:r w:rsidRPr="00D83CBD">
        <w:rPr>
          <w:rFonts w:ascii="Arial" w:eastAsia="Calibri" w:hAnsi="Arial" w:cs="Arial"/>
          <w:sz w:val="20"/>
          <w:szCs w:val="20"/>
        </w:rPr>
        <w:t xml:space="preserve">Reflejar una actitud responsable en correspondencia </w:t>
      </w:r>
      <w:r w:rsidRPr="00D83CBD">
        <w:rPr>
          <w:rFonts w:ascii="Arial" w:eastAsia="Calibri" w:hAnsi="Arial" w:cs="Arial"/>
          <w:bCs/>
          <w:color w:val="000000"/>
          <w:sz w:val="20"/>
          <w:szCs w:val="20"/>
          <w:lang w:eastAsia="es-ES" w:bidi="he-IL"/>
        </w:rPr>
        <w:t xml:space="preserve">con la </w:t>
      </w:r>
      <w:proofErr w:type="gramStart"/>
      <w:r w:rsidRPr="00D83CBD">
        <w:rPr>
          <w:rFonts w:ascii="Arial" w:eastAsia="Calibri" w:hAnsi="Arial" w:cs="Arial"/>
          <w:bCs/>
          <w:color w:val="000000"/>
          <w:sz w:val="20"/>
          <w:szCs w:val="20"/>
          <w:lang w:eastAsia="es-ES" w:bidi="he-IL"/>
        </w:rPr>
        <w:t>educación  ambiental</w:t>
      </w:r>
      <w:proofErr w:type="gramEnd"/>
      <w:r w:rsidRPr="00D83CBD">
        <w:rPr>
          <w:rFonts w:ascii="Arial" w:eastAsia="Calibri" w:hAnsi="Arial" w:cs="Arial"/>
          <w:bCs/>
          <w:color w:val="000000"/>
          <w:sz w:val="20"/>
          <w:szCs w:val="20"/>
          <w:lang w:eastAsia="es-ES" w:bidi="he-IL"/>
        </w:rPr>
        <w:t xml:space="preserve"> y </w:t>
      </w:r>
      <w:r w:rsidRPr="00D83CBD">
        <w:rPr>
          <w:rFonts w:ascii="Arial" w:eastAsia="Calibri" w:hAnsi="Arial" w:cs="Arial"/>
          <w:sz w:val="20"/>
          <w:szCs w:val="20"/>
        </w:rPr>
        <w:t>un modo de actuación que exprese un estilo de vida saludable orientada a la sostenibilidad del planeta Tierra, con su acción transformadora en el cumplimiento de los compromisos jurídicos establecida</w:t>
      </w:r>
      <w:r w:rsidRPr="00D83CBD">
        <w:rPr>
          <w:rFonts w:ascii="Arial" w:eastAsia="Calibri" w:hAnsi="Arial" w:cs="Arial"/>
          <w:sz w:val="20"/>
          <w:szCs w:val="20"/>
          <w:lang w:val="es-VE" w:eastAsia="zh-CN"/>
        </w:rPr>
        <w:t xml:space="preserve">, </w:t>
      </w:r>
      <w:r w:rsidRPr="00D83CBD">
        <w:rPr>
          <w:rFonts w:ascii="Arial" w:eastAsia="Calibri" w:hAnsi="Arial" w:cs="Arial"/>
          <w:sz w:val="20"/>
          <w:szCs w:val="20"/>
        </w:rPr>
        <w:t>desde los ámbitos mundial, nacional y local.</w:t>
      </w:r>
    </w:p>
    <w:p w:rsidR="00CB6891" w:rsidRPr="00D83CBD" w:rsidRDefault="00CB6891" w:rsidP="004C342D">
      <w:pPr>
        <w:spacing w:line="240" w:lineRule="auto"/>
        <w:jc w:val="both"/>
        <w:rPr>
          <w:rFonts w:ascii="Arial" w:hAnsi="Arial" w:cs="Arial"/>
          <w:b/>
          <w:sz w:val="20"/>
          <w:szCs w:val="20"/>
        </w:rPr>
      </w:pPr>
    </w:p>
    <w:p w:rsidR="004B7E0E" w:rsidRPr="00D83CBD" w:rsidRDefault="004B7E0E" w:rsidP="004C342D">
      <w:pPr>
        <w:spacing w:line="240" w:lineRule="auto"/>
        <w:jc w:val="both"/>
        <w:rPr>
          <w:rFonts w:ascii="Arial" w:hAnsi="Arial" w:cs="Arial"/>
          <w:b/>
          <w:sz w:val="20"/>
          <w:szCs w:val="20"/>
        </w:rPr>
      </w:pPr>
      <w:r w:rsidRPr="00D83CBD">
        <w:rPr>
          <w:rFonts w:ascii="Arial" w:hAnsi="Arial" w:cs="Arial"/>
          <w:b/>
          <w:sz w:val="20"/>
          <w:szCs w:val="20"/>
        </w:rPr>
        <w:t>Objetivos y contenidos por grados</w:t>
      </w:r>
    </w:p>
    <w:p w:rsidR="000B57AC" w:rsidRPr="00D83CBD" w:rsidRDefault="000B57AC" w:rsidP="004C342D">
      <w:pPr>
        <w:spacing w:after="120" w:line="240" w:lineRule="auto"/>
        <w:contextualSpacing/>
        <w:jc w:val="both"/>
        <w:rPr>
          <w:rFonts w:ascii="Arial" w:hAnsi="Arial" w:cs="Arial"/>
          <w:b/>
          <w:sz w:val="20"/>
          <w:szCs w:val="20"/>
        </w:rPr>
      </w:pPr>
      <w:r w:rsidRPr="00D83CBD">
        <w:rPr>
          <w:rFonts w:ascii="Arial" w:hAnsi="Arial" w:cs="Arial"/>
          <w:b/>
          <w:sz w:val="20"/>
          <w:szCs w:val="20"/>
        </w:rPr>
        <w:t>Décimo grado</w:t>
      </w:r>
    </w:p>
    <w:p w:rsidR="000B57AC" w:rsidRPr="00D83CBD" w:rsidRDefault="000B57AC" w:rsidP="004C342D">
      <w:pPr>
        <w:spacing w:after="120" w:line="240" w:lineRule="auto"/>
        <w:contextualSpacing/>
        <w:jc w:val="both"/>
        <w:rPr>
          <w:rFonts w:ascii="Arial" w:hAnsi="Arial" w:cs="Arial"/>
          <w:b/>
          <w:sz w:val="20"/>
          <w:szCs w:val="20"/>
        </w:rPr>
      </w:pPr>
      <w:r w:rsidRPr="00D83CBD">
        <w:rPr>
          <w:rFonts w:ascii="Arial" w:hAnsi="Arial" w:cs="Arial"/>
          <w:b/>
          <w:sz w:val="20"/>
          <w:szCs w:val="20"/>
        </w:rPr>
        <w:lastRenderedPageBreak/>
        <w:t>Objetivos generales de la asignatura en el grado:</w:t>
      </w:r>
    </w:p>
    <w:p w:rsidR="000B57AC" w:rsidRPr="00D83CBD" w:rsidRDefault="000B57AC" w:rsidP="00D92EC1">
      <w:pPr>
        <w:pStyle w:val="Prrafodelista"/>
        <w:numPr>
          <w:ilvl w:val="0"/>
          <w:numId w:val="95"/>
        </w:numPr>
        <w:tabs>
          <w:tab w:val="left" w:pos="0"/>
        </w:tabs>
        <w:autoSpaceDE w:val="0"/>
        <w:autoSpaceDN w:val="0"/>
        <w:adjustRightInd w:val="0"/>
        <w:spacing w:before="120" w:after="120" w:line="240" w:lineRule="auto"/>
        <w:jc w:val="both"/>
        <w:rPr>
          <w:rFonts w:ascii="Arial" w:hAnsi="Arial" w:cs="Arial"/>
          <w:sz w:val="20"/>
          <w:szCs w:val="20"/>
        </w:rPr>
      </w:pPr>
      <w:r w:rsidRPr="00D83CBD">
        <w:rPr>
          <w:rFonts w:ascii="Arial" w:hAnsi="Arial" w:cs="Arial"/>
          <w:sz w:val="20"/>
          <w:szCs w:val="20"/>
        </w:rPr>
        <w:t>Demostrar una concepción científico materialista del mundo al especificar las relaciones causa efecto que se ponen de manifiesto en los principales procesos que tienen lugar en el Universo, el Sistema Solar y en nuestro planeta, objeto de estudio de la Geografía.</w:t>
      </w:r>
    </w:p>
    <w:p w:rsidR="000B57AC" w:rsidRPr="00D83CBD" w:rsidRDefault="000B57AC" w:rsidP="00D92EC1">
      <w:pPr>
        <w:pStyle w:val="Prrafodelista"/>
        <w:numPr>
          <w:ilvl w:val="0"/>
          <w:numId w:val="95"/>
        </w:numPr>
        <w:tabs>
          <w:tab w:val="left" w:pos="0"/>
        </w:tabs>
        <w:autoSpaceDE w:val="0"/>
        <w:autoSpaceDN w:val="0"/>
        <w:adjustRightInd w:val="0"/>
        <w:spacing w:before="120" w:after="120" w:line="240" w:lineRule="auto"/>
        <w:jc w:val="both"/>
        <w:rPr>
          <w:rFonts w:ascii="Arial" w:hAnsi="Arial" w:cs="Arial"/>
          <w:sz w:val="20"/>
          <w:szCs w:val="20"/>
        </w:rPr>
      </w:pPr>
      <w:r w:rsidRPr="00D83CBD">
        <w:rPr>
          <w:rFonts w:ascii="Arial" w:hAnsi="Arial" w:cs="Arial"/>
          <w:sz w:val="20"/>
          <w:szCs w:val="20"/>
        </w:rPr>
        <w:t>Argumentar la necesidad del aprovechamiento racional de los recursos naturales tanto a nivel planetario como en Cuba, al estudiar su origen, distribución, producción y comercialización y establecer relaciones con el nivel de desarrollo de los países que integran la economía mundial.</w:t>
      </w:r>
    </w:p>
    <w:p w:rsidR="000B57AC" w:rsidRPr="00D83CBD" w:rsidRDefault="000B57AC" w:rsidP="00D92EC1">
      <w:pPr>
        <w:pStyle w:val="Prrafodelista"/>
        <w:numPr>
          <w:ilvl w:val="0"/>
          <w:numId w:val="95"/>
        </w:numPr>
        <w:tabs>
          <w:tab w:val="left" w:pos="0"/>
        </w:tabs>
        <w:autoSpaceDE w:val="0"/>
        <w:autoSpaceDN w:val="0"/>
        <w:adjustRightInd w:val="0"/>
        <w:spacing w:before="120" w:after="120" w:line="240" w:lineRule="auto"/>
        <w:jc w:val="both"/>
        <w:rPr>
          <w:rFonts w:ascii="Arial" w:hAnsi="Arial" w:cs="Arial"/>
          <w:sz w:val="20"/>
          <w:szCs w:val="20"/>
        </w:rPr>
      </w:pPr>
      <w:r w:rsidRPr="00D83CBD">
        <w:rPr>
          <w:rFonts w:ascii="Arial" w:hAnsi="Arial" w:cs="Arial"/>
          <w:sz w:val="20"/>
          <w:szCs w:val="20"/>
        </w:rPr>
        <w:t>Fortalecer los sentimientos patrióticos e internacionalistas al analizar como los problemas globales de estos tiempos exigen el establecimiento de un nuevo orden económico internacional.</w:t>
      </w:r>
    </w:p>
    <w:p w:rsidR="000B57AC" w:rsidRPr="00D83CBD" w:rsidRDefault="000B57AC" w:rsidP="00D92EC1">
      <w:pPr>
        <w:pStyle w:val="Prrafodelista"/>
        <w:numPr>
          <w:ilvl w:val="0"/>
          <w:numId w:val="95"/>
        </w:numPr>
        <w:tabs>
          <w:tab w:val="left" w:pos="0"/>
        </w:tabs>
        <w:autoSpaceDE w:val="0"/>
        <w:autoSpaceDN w:val="0"/>
        <w:adjustRightInd w:val="0"/>
        <w:spacing w:before="120" w:after="120" w:line="240" w:lineRule="auto"/>
        <w:jc w:val="both"/>
        <w:rPr>
          <w:rFonts w:ascii="Arial" w:hAnsi="Arial" w:cs="Arial"/>
          <w:sz w:val="20"/>
          <w:szCs w:val="20"/>
        </w:rPr>
      </w:pPr>
      <w:r w:rsidRPr="00D83CBD">
        <w:rPr>
          <w:rFonts w:ascii="Arial" w:hAnsi="Arial" w:cs="Arial"/>
          <w:sz w:val="20"/>
          <w:szCs w:val="20"/>
        </w:rPr>
        <w:t xml:space="preserve">Explicar la interacción hombre-tierra teniendo en cuenta su evolución histórica, destacando </w:t>
      </w:r>
      <w:r w:rsidR="00874223" w:rsidRPr="00D83CBD">
        <w:rPr>
          <w:rFonts w:ascii="Arial" w:hAnsi="Arial" w:cs="Arial"/>
          <w:sz w:val="20"/>
          <w:szCs w:val="20"/>
        </w:rPr>
        <w:t>la influencia</w:t>
      </w:r>
      <w:r w:rsidRPr="00D83CBD">
        <w:rPr>
          <w:rFonts w:ascii="Arial" w:hAnsi="Arial" w:cs="Arial"/>
          <w:sz w:val="20"/>
          <w:szCs w:val="20"/>
        </w:rPr>
        <w:t xml:space="preserve"> de los factores socioeconómicos en estos procesos y la necesidad del fomento de actitudes positivas hacia el cuidado y protección del medio ambiente y en particular de la localidad.</w:t>
      </w:r>
    </w:p>
    <w:p w:rsidR="000B57AC" w:rsidRPr="00D83CBD" w:rsidRDefault="000B57AC" w:rsidP="00D92EC1">
      <w:pPr>
        <w:pStyle w:val="Prrafodelista"/>
        <w:numPr>
          <w:ilvl w:val="0"/>
          <w:numId w:val="95"/>
        </w:numPr>
        <w:spacing w:after="120" w:line="240" w:lineRule="auto"/>
        <w:jc w:val="both"/>
        <w:rPr>
          <w:rFonts w:ascii="Arial" w:hAnsi="Arial" w:cs="Arial"/>
          <w:sz w:val="20"/>
          <w:szCs w:val="20"/>
        </w:rPr>
      </w:pPr>
      <w:r w:rsidRPr="00D83CBD">
        <w:rPr>
          <w:rFonts w:ascii="Arial" w:hAnsi="Arial" w:cs="Arial"/>
          <w:sz w:val="20"/>
          <w:szCs w:val="20"/>
        </w:rPr>
        <w:t>Interpretar esquemas, materiales cartográficos y estadísticos, tanto numéricos como graficados, que les permitan trabajar con climogramas, la esfera y los mapas, obtener conclusiones acerca de las características de los objetos, fenómenos y procesos físico y económico geográficos.</w:t>
      </w:r>
    </w:p>
    <w:p w:rsidR="000B57AC" w:rsidRPr="00D83CBD" w:rsidRDefault="000B57AC" w:rsidP="00D92EC1">
      <w:pPr>
        <w:pStyle w:val="Prrafodelista"/>
        <w:numPr>
          <w:ilvl w:val="0"/>
          <w:numId w:val="95"/>
        </w:numPr>
        <w:spacing w:after="120" w:line="240" w:lineRule="auto"/>
        <w:jc w:val="both"/>
        <w:rPr>
          <w:rFonts w:ascii="Arial" w:hAnsi="Arial" w:cs="Arial"/>
          <w:sz w:val="20"/>
          <w:szCs w:val="20"/>
        </w:rPr>
      </w:pPr>
      <w:r w:rsidRPr="00D83CBD">
        <w:rPr>
          <w:rFonts w:ascii="Arial" w:hAnsi="Arial" w:cs="Arial"/>
          <w:sz w:val="20"/>
          <w:szCs w:val="20"/>
        </w:rPr>
        <w:t>Desarrollar habilidades que les permitan utilizar diversas fuentes de consulta, aprovechando las tecnologías para el fomento de una cultura general integral.</w:t>
      </w:r>
    </w:p>
    <w:p w:rsidR="000B57AC" w:rsidRPr="00D83CBD" w:rsidRDefault="000B57AC" w:rsidP="004C342D">
      <w:pPr>
        <w:spacing w:after="120" w:line="240" w:lineRule="auto"/>
        <w:contextualSpacing/>
        <w:jc w:val="both"/>
        <w:rPr>
          <w:rFonts w:ascii="Arial" w:hAnsi="Arial" w:cs="Arial"/>
          <w:b/>
          <w:sz w:val="20"/>
          <w:szCs w:val="20"/>
        </w:rPr>
      </w:pPr>
    </w:p>
    <w:p w:rsidR="004B7E0E" w:rsidRPr="00D83CBD" w:rsidRDefault="004B7E0E" w:rsidP="004C342D">
      <w:pPr>
        <w:spacing w:after="120" w:line="240" w:lineRule="auto"/>
        <w:contextualSpacing/>
        <w:jc w:val="both"/>
        <w:rPr>
          <w:rFonts w:ascii="Arial" w:hAnsi="Arial" w:cs="Arial"/>
          <w:b/>
          <w:sz w:val="20"/>
          <w:szCs w:val="20"/>
        </w:rPr>
      </w:pPr>
      <w:r w:rsidRPr="00D83CBD">
        <w:rPr>
          <w:rFonts w:ascii="Arial" w:hAnsi="Arial" w:cs="Arial"/>
          <w:b/>
          <w:sz w:val="20"/>
          <w:szCs w:val="20"/>
        </w:rPr>
        <w:t xml:space="preserve">Unidad 1. Introducción  </w:t>
      </w:r>
    </w:p>
    <w:p w:rsidR="004B7E0E" w:rsidRPr="00D83CBD" w:rsidRDefault="004B7E0E" w:rsidP="004C342D">
      <w:pPr>
        <w:pStyle w:val="Textoindependiente2"/>
        <w:spacing w:line="240" w:lineRule="auto"/>
        <w:contextualSpacing/>
        <w:jc w:val="both"/>
        <w:rPr>
          <w:rFonts w:ascii="Arial" w:hAnsi="Arial" w:cs="Arial"/>
          <w:sz w:val="20"/>
          <w:szCs w:val="20"/>
        </w:rPr>
      </w:pPr>
      <w:r w:rsidRPr="00D83CBD">
        <w:rPr>
          <w:rFonts w:ascii="Arial" w:hAnsi="Arial" w:cs="Arial"/>
          <w:sz w:val="20"/>
          <w:szCs w:val="20"/>
        </w:rPr>
        <w:t>1.1.   La Geografía en la época contemporánea. Objeto de estudio y tareas actuales.</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1.2.   Las representaciones geográficas.</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1.2.1. La esfera terrestre. Ventajas y desventajas.</w:t>
      </w:r>
    </w:p>
    <w:p w:rsidR="004B7E0E" w:rsidRPr="00D83CBD" w:rsidRDefault="004B7E0E" w:rsidP="004C342D">
      <w:pPr>
        <w:spacing w:after="120" w:line="240" w:lineRule="auto"/>
        <w:contextualSpacing/>
        <w:jc w:val="both"/>
        <w:rPr>
          <w:rFonts w:ascii="Arial" w:hAnsi="Arial" w:cs="Arial"/>
          <w:sz w:val="20"/>
          <w:szCs w:val="20"/>
        </w:rPr>
      </w:pPr>
      <w:proofErr w:type="gramStart"/>
      <w:r w:rsidRPr="00D83CBD">
        <w:rPr>
          <w:rFonts w:ascii="Arial" w:hAnsi="Arial" w:cs="Arial"/>
          <w:sz w:val="20"/>
          <w:szCs w:val="20"/>
        </w:rPr>
        <w:t>1.2.2  Los</w:t>
      </w:r>
      <w:proofErr w:type="gramEnd"/>
      <w:r w:rsidRPr="00D83CBD">
        <w:rPr>
          <w:rFonts w:ascii="Arial" w:hAnsi="Arial" w:cs="Arial"/>
          <w:sz w:val="20"/>
          <w:szCs w:val="20"/>
        </w:rPr>
        <w:t xml:space="preserve"> mapas. Elementos del mapa.</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1.2.</w:t>
      </w:r>
      <w:r w:rsidR="00874223" w:rsidRPr="00D83CBD">
        <w:rPr>
          <w:rFonts w:ascii="Arial" w:hAnsi="Arial" w:cs="Arial"/>
          <w:sz w:val="20"/>
          <w:szCs w:val="20"/>
        </w:rPr>
        <w:t>3</w:t>
      </w:r>
      <w:r w:rsidRPr="00D83CBD">
        <w:rPr>
          <w:rFonts w:ascii="Arial" w:hAnsi="Arial" w:cs="Arial"/>
          <w:sz w:val="20"/>
          <w:szCs w:val="20"/>
        </w:rPr>
        <w:t>.   Los símbolos del mapa. Sus tipos. La leyenda del mapa.</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1.2.</w:t>
      </w:r>
      <w:r w:rsidR="00874223" w:rsidRPr="00D83CBD">
        <w:rPr>
          <w:rFonts w:ascii="Arial" w:hAnsi="Arial" w:cs="Arial"/>
          <w:sz w:val="20"/>
          <w:szCs w:val="20"/>
        </w:rPr>
        <w:t>4</w:t>
      </w:r>
      <w:r w:rsidRPr="00D83CBD">
        <w:rPr>
          <w:rFonts w:ascii="Arial" w:hAnsi="Arial" w:cs="Arial"/>
          <w:sz w:val="20"/>
          <w:szCs w:val="20"/>
        </w:rPr>
        <w:t xml:space="preserve">.   La escala del mapa. Sus tipos. Cálculo de distancias. </w:t>
      </w:r>
    </w:p>
    <w:p w:rsidR="004B7E0E" w:rsidRPr="00D83CBD" w:rsidRDefault="004B7E0E" w:rsidP="004C342D">
      <w:pPr>
        <w:spacing w:after="120" w:line="240" w:lineRule="auto"/>
        <w:ind w:left="1080" w:hanging="1080"/>
        <w:contextualSpacing/>
        <w:jc w:val="both"/>
        <w:rPr>
          <w:rFonts w:ascii="Arial" w:hAnsi="Arial" w:cs="Arial"/>
          <w:sz w:val="20"/>
          <w:szCs w:val="20"/>
        </w:rPr>
      </w:pPr>
      <w:r w:rsidRPr="00D83CBD">
        <w:rPr>
          <w:rFonts w:ascii="Arial" w:hAnsi="Arial" w:cs="Arial"/>
          <w:sz w:val="20"/>
          <w:szCs w:val="20"/>
        </w:rPr>
        <w:t>1.2.</w:t>
      </w:r>
      <w:r w:rsidR="00874223" w:rsidRPr="00D83CBD">
        <w:rPr>
          <w:rFonts w:ascii="Arial" w:hAnsi="Arial" w:cs="Arial"/>
          <w:sz w:val="20"/>
          <w:szCs w:val="20"/>
        </w:rPr>
        <w:t>5</w:t>
      </w:r>
      <w:r w:rsidRPr="00D83CBD">
        <w:rPr>
          <w:rFonts w:ascii="Arial" w:hAnsi="Arial" w:cs="Arial"/>
          <w:sz w:val="20"/>
          <w:szCs w:val="20"/>
        </w:rPr>
        <w:t xml:space="preserve">. La red de coordenadas geográficas. Determinación de la posición latitud y </w:t>
      </w:r>
      <w:proofErr w:type="gramStart"/>
      <w:r w:rsidRPr="00D83CBD">
        <w:rPr>
          <w:rFonts w:ascii="Arial" w:hAnsi="Arial" w:cs="Arial"/>
          <w:sz w:val="20"/>
          <w:szCs w:val="20"/>
        </w:rPr>
        <w:t>longitud  de</w:t>
      </w:r>
      <w:proofErr w:type="gramEnd"/>
      <w:r w:rsidRPr="00D83CBD">
        <w:rPr>
          <w:rFonts w:ascii="Arial" w:hAnsi="Arial" w:cs="Arial"/>
          <w:sz w:val="20"/>
          <w:szCs w:val="20"/>
        </w:rPr>
        <w:t xml:space="preserve"> objetos, fenómenos, procesos y hechos en nuestro planeta.</w:t>
      </w:r>
    </w:p>
    <w:p w:rsidR="004B7E0E" w:rsidRPr="00D83CBD" w:rsidRDefault="004B7E0E" w:rsidP="004C342D">
      <w:pPr>
        <w:pStyle w:val="Textoindependiente2"/>
        <w:spacing w:line="240" w:lineRule="auto"/>
        <w:contextualSpacing/>
        <w:jc w:val="both"/>
        <w:rPr>
          <w:rFonts w:ascii="Arial" w:hAnsi="Arial" w:cs="Arial"/>
          <w:sz w:val="20"/>
          <w:szCs w:val="20"/>
        </w:rPr>
      </w:pPr>
      <w:r w:rsidRPr="00D83CBD">
        <w:rPr>
          <w:rFonts w:ascii="Arial" w:hAnsi="Arial" w:cs="Arial"/>
          <w:sz w:val="20"/>
          <w:szCs w:val="20"/>
        </w:rPr>
        <w:t>1.2.</w:t>
      </w:r>
      <w:r w:rsidR="00874223" w:rsidRPr="00D83CBD">
        <w:rPr>
          <w:rFonts w:ascii="Arial" w:hAnsi="Arial" w:cs="Arial"/>
          <w:sz w:val="20"/>
          <w:szCs w:val="20"/>
        </w:rPr>
        <w:t>6</w:t>
      </w:r>
      <w:r w:rsidRPr="00D83CBD">
        <w:rPr>
          <w:rFonts w:ascii="Arial" w:hAnsi="Arial" w:cs="Arial"/>
          <w:sz w:val="20"/>
          <w:szCs w:val="20"/>
        </w:rPr>
        <w:t>. Las proyecciones cartográficas. Sus tipos fundamentales.</w:t>
      </w:r>
    </w:p>
    <w:p w:rsidR="004B7E0E" w:rsidRPr="00D83CBD" w:rsidRDefault="004B7E0E" w:rsidP="004C342D">
      <w:pPr>
        <w:pStyle w:val="Textoindependiente2"/>
        <w:spacing w:after="0" w:line="240" w:lineRule="auto"/>
        <w:contextualSpacing/>
        <w:jc w:val="both"/>
        <w:rPr>
          <w:rFonts w:ascii="Arial" w:hAnsi="Arial" w:cs="Arial"/>
          <w:sz w:val="20"/>
          <w:szCs w:val="20"/>
        </w:rPr>
      </w:pPr>
      <w:r w:rsidRPr="00D83CBD">
        <w:rPr>
          <w:rFonts w:ascii="Arial" w:hAnsi="Arial" w:cs="Arial"/>
          <w:sz w:val="20"/>
          <w:szCs w:val="20"/>
        </w:rPr>
        <w:t>1.3. Importancia de los mapas.</w:t>
      </w:r>
    </w:p>
    <w:p w:rsidR="00463905" w:rsidRPr="00D83CBD" w:rsidRDefault="00463905" w:rsidP="004C342D">
      <w:pPr>
        <w:spacing w:after="120" w:line="240" w:lineRule="auto"/>
        <w:contextualSpacing/>
        <w:jc w:val="both"/>
        <w:rPr>
          <w:rFonts w:ascii="Arial" w:hAnsi="Arial" w:cs="Arial"/>
          <w:b/>
          <w:sz w:val="20"/>
          <w:szCs w:val="20"/>
        </w:rPr>
      </w:pPr>
    </w:p>
    <w:p w:rsidR="004B7E0E" w:rsidRPr="00D83CBD" w:rsidRDefault="004B7E0E" w:rsidP="004C342D">
      <w:pPr>
        <w:spacing w:after="120" w:line="240" w:lineRule="auto"/>
        <w:contextualSpacing/>
        <w:jc w:val="both"/>
        <w:rPr>
          <w:rFonts w:ascii="Arial" w:hAnsi="Arial" w:cs="Arial"/>
          <w:b/>
          <w:sz w:val="20"/>
          <w:szCs w:val="20"/>
        </w:rPr>
      </w:pPr>
      <w:r w:rsidRPr="00D83CBD">
        <w:rPr>
          <w:rFonts w:ascii="Arial" w:hAnsi="Arial" w:cs="Arial"/>
          <w:b/>
          <w:sz w:val="20"/>
          <w:szCs w:val="20"/>
        </w:rPr>
        <w:t>Unidad 2. Nuestro planeta Tierra</w:t>
      </w:r>
    </w:p>
    <w:p w:rsidR="004B7E0E" w:rsidRPr="00D83CBD" w:rsidRDefault="004B7E0E" w:rsidP="00D92EC1">
      <w:pPr>
        <w:numPr>
          <w:ilvl w:val="1"/>
          <w:numId w:val="3"/>
        </w:numPr>
        <w:spacing w:after="120" w:line="240" w:lineRule="auto"/>
        <w:contextualSpacing/>
        <w:jc w:val="both"/>
        <w:rPr>
          <w:rFonts w:ascii="Arial" w:hAnsi="Arial" w:cs="Arial"/>
          <w:sz w:val="20"/>
          <w:szCs w:val="20"/>
        </w:rPr>
      </w:pPr>
      <w:r w:rsidRPr="00D83CBD">
        <w:rPr>
          <w:rFonts w:ascii="Arial" w:hAnsi="Arial" w:cs="Arial"/>
          <w:sz w:val="20"/>
          <w:szCs w:val="20"/>
        </w:rPr>
        <w:t>Origen y estructura del Universo y del Sistema Solar.</w:t>
      </w:r>
    </w:p>
    <w:p w:rsidR="004B7E0E" w:rsidRPr="00D83CBD" w:rsidRDefault="004B7E0E" w:rsidP="00D92EC1">
      <w:pPr>
        <w:numPr>
          <w:ilvl w:val="1"/>
          <w:numId w:val="3"/>
        </w:numPr>
        <w:spacing w:after="120" w:line="240" w:lineRule="auto"/>
        <w:contextualSpacing/>
        <w:jc w:val="both"/>
        <w:rPr>
          <w:rFonts w:ascii="Arial" w:hAnsi="Arial" w:cs="Arial"/>
          <w:sz w:val="20"/>
          <w:szCs w:val="20"/>
        </w:rPr>
      </w:pPr>
      <w:r w:rsidRPr="00D83CBD">
        <w:rPr>
          <w:rFonts w:ascii="Arial" w:hAnsi="Arial" w:cs="Arial"/>
          <w:sz w:val="20"/>
          <w:szCs w:val="20"/>
        </w:rPr>
        <w:t xml:space="preserve">La Luna, satélite natural </w:t>
      </w:r>
      <w:proofErr w:type="gramStart"/>
      <w:r w:rsidRPr="00D83CBD">
        <w:rPr>
          <w:rFonts w:ascii="Arial" w:hAnsi="Arial" w:cs="Arial"/>
          <w:sz w:val="20"/>
          <w:szCs w:val="20"/>
        </w:rPr>
        <w:t>de  la</w:t>
      </w:r>
      <w:proofErr w:type="gramEnd"/>
      <w:r w:rsidRPr="00D83CBD">
        <w:rPr>
          <w:rFonts w:ascii="Arial" w:hAnsi="Arial" w:cs="Arial"/>
          <w:sz w:val="20"/>
          <w:szCs w:val="20"/>
        </w:rPr>
        <w:t xml:space="preserve"> Tierra.</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2.2.1     Las fases de la Luna.</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.2.2.2    Efectos de la Luna sobre nuestro planeta.</w:t>
      </w:r>
    </w:p>
    <w:p w:rsidR="004B7E0E" w:rsidRPr="00D83CBD" w:rsidRDefault="004B7E0E" w:rsidP="00D92EC1">
      <w:pPr>
        <w:numPr>
          <w:ilvl w:val="1"/>
          <w:numId w:val="3"/>
        </w:numPr>
        <w:spacing w:after="120" w:line="240" w:lineRule="auto"/>
        <w:contextualSpacing/>
        <w:jc w:val="both"/>
        <w:rPr>
          <w:rFonts w:ascii="Arial" w:hAnsi="Arial" w:cs="Arial"/>
          <w:sz w:val="20"/>
          <w:szCs w:val="20"/>
        </w:rPr>
      </w:pPr>
      <w:r w:rsidRPr="00D83CBD">
        <w:rPr>
          <w:rFonts w:ascii="Arial" w:hAnsi="Arial" w:cs="Arial"/>
          <w:sz w:val="20"/>
          <w:szCs w:val="20"/>
        </w:rPr>
        <w:t>Los eclipses. Sus tipos.</w:t>
      </w:r>
    </w:p>
    <w:p w:rsidR="004B7E0E" w:rsidRPr="00D83CBD" w:rsidRDefault="004B7E0E" w:rsidP="00D92EC1">
      <w:pPr>
        <w:numPr>
          <w:ilvl w:val="1"/>
          <w:numId w:val="3"/>
        </w:numPr>
        <w:spacing w:after="120" w:line="240" w:lineRule="auto"/>
        <w:contextualSpacing/>
        <w:jc w:val="both"/>
        <w:rPr>
          <w:rFonts w:ascii="Arial" w:hAnsi="Arial" w:cs="Arial"/>
          <w:sz w:val="20"/>
          <w:szCs w:val="20"/>
        </w:rPr>
      </w:pPr>
      <w:r w:rsidRPr="00D83CBD">
        <w:rPr>
          <w:rFonts w:ascii="Arial" w:hAnsi="Arial" w:cs="Arial"/>
          <w:sz w:val="20"/>
          <w:szCs w:val="20"/>
        </w:rPr>
        <w:t>Forma de la Tierra. Sus consecuencias.</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2.4.1     Principales movimientos de la Tierra: rotación y traslación Sus consecuencias.</w:t>
      </w:r>
    </w:p>
    <w:p w:rsidR="004B7E0E" w:rsidRPr="00D83CBD" w:rsidRDefault="004B7E0E" w:rsidP="00D92EC1">
      <w:pPr>
        <w:numPr>
          <w:ilvl w:val="1"/>
          <w:numId w:val="3"/>
        </w:numPr>
        <w:spacing w:after="120" w:line="240" w:lineRule="auto"/>
        <w:contextualSpacing/>
        <w:jc w:val="both"/>
        <w:rPr>
          <w:rFonts w:ascii="Arial" w:hAnsi="Arial" w:cs="Arial"/>
          <w:sz w:val="20"/>
          <w:szCs w:val="20"/>
        </w:rPr>
      </w:pPr>
      <w:r w:rsidRPr="00D83CBD">
        <w:rPr>
          <w:rFonts w:ascii="Arial" w:hAnsi="Arial" w:cs="Arial"/>
          <w:sz w:val="20"/>
          <w:szCs w:val="20"/>
        </w:rPr>
        <w:t>Las esferas del planeta en la actualidad.</w:t>
      </w:r>
    </w:p>
    <w:p w:rsidR="004B7E0E" w:rsidRPr="00D83CBD" w:rsidRDefault="004B7E0E" w:rsidP="00D92EC1">
      <w:pPr>
        <w:numPr>
          <w:ilvl w:val="2"/>
          <w:numId w:val="3"/>
        </w:numPr>
        <w:spacing w:after="120" w:line="240" w:lineRule="auto"/>
        <w:contextualSpacing/>
        <w:jc w:val="both"/>
        <w:rPr>
          <w:rFonts w:ascii="Arial" w:hAnsi="Arial" w:cs="Arial"/>
          <w:sz w:val="20"/>
          <w:szCs w:val="20"/>
        </w:rPr>
      </w:pPr>
      <w:r w:rsidRPr="00D83CBD">
        <w:rPr>
          <w:rFonts w:ascii="Arial" w:hAnsi="Arial" w:cs="Arial"/>
          <w:sz w:val="20"/>
          <w:szCs w:val="20"/>
        </w:rPr>
        <w:t>La litosfera. Características generales.</w:t>
      </w:r>
    </w:p>
    <w:p w:rsidR="004B7E0E" w:rsidRPr="00D83CBD" w:rsidRDefault="004B7E0E" w:rsidP="00D92EC1">
      <w:pPr>
        <w:numPr>
          <w:ilvl w:val="2"/>
          <w:numId w:val="3"/>
        </w:numPr>
        <w:spacing w:after="120" w:line="240" w:lineRule="auto"/>
        <w:contextualSpacing/>
        <w:jc w:val="both"/>
        <w:rPr>
          <w:rFonts w:ascii="Arial" w:hAnsi="Arial" w:cs="Arial"/>
          <w:sz w:val="20"/>
          <w:szCs w:val="20"/>
        </w:rPr>
      </w:pPr>
      <w:r w:rsidRPr="00D83CBD">
        <w:rPr>
          <w:rFonts w:ascii="Arial" w:hAnsi="Arial" w:cs="Arial"/>
          <w:sz w:val="20"/>
          <w:szCs w:val="20"/>
        </w:rPr>
        <w:t>La atmósfera. Composición y estructura.</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2.5.2.1. Comportamiento de las variables meteorológicas. Temperatura y precipitación.</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2.-5.3    La hidrosfera. Características generales.</w:t>
      </w:r>
      <w:r w:rsidRPr="00D83CBD">
        <w:rPr>
          <w:rFonts w:ascii="Arial" w:hAnsi="Arial" w:cs="Arial"/>
          <w:sz w:val="20"/>
          <w:szCs w:val="20"/>
          <w:lang w:val="es-CO"/>
        </w:rPr>
        <w:t>Recursos hídricos: aguas</w:t>
      </w:r>
      <w:r w:rsidRPr="00D83CBD">
        <w:rPr>
          <w:rFonts w:ascii="Arial" w:hAnsi="Arial" w:cs="Arial"/>
          <w:sz w:val="20"/>
          <w:szCs w:val="20"/>
        </w:rPr>
        <w:t xml:space="preserve"> </w:t>
      </w:r>
      <w:r w:rsidRPr="00D83CBD">
        <w:rPr>
          <w:rFonts w:ascii="Arial" w:hAnsi="Arial" w:cs="Arial"/>
          <w:sz w:val="20"/>
          <w:szCs w:val="20"/>
          <w:lang w:val="es-CO"/>
        </w:rPr>
        <w:t>oceánicas y aguas terrestres</w:t>
      </w:r>
      <w:r w:rsidRPr="00D83CBD">
        <w:rPr>
          <w:rFonts w:ascii="Arial" w:hAnsi="Arial" w:cs="Arial"/>
          <w:sz w:val="20"/>
          <w:szCs w:val="20"/>
        </w:rPr>
        <w:t>.</w:t>
      </w:r>
    </w:p>
    <w:p w:rsidR="004B7E0E" w:rsidRPr="00D83CBD" w:rsidRDefault="004B7E0E" w:rsidP="00D92EC1">
      <w:pPr>
        <w:numPr>
          <w:ilvl w:val="2"/>
          <w:numId w:val="4"/>
        </w:numPr>
        <w:spacing w:after="120" w:line="240" w:lineRule="auto"/>
        <w:contextualSpacing/>
        <w:jc w:val="both"/>
        <w:rPr>
          <w:rFonts w:ascii="Arial" w:hAnsi="Arial" w:cs="Arial"/>
          <w:sz w:val="20"/>
          <w:szCs w:val="20"/>
        </w:rPr>
      </w:pPr>
      <w:r w:rsidRPr="00D83CBD">
        <w:rPr>
          <w:rFonts w:ascii="Arial" w:hAnsi="Arial" w:cs="Arial"/>
          <w:sz w:val="20"/>
          <w:szCs w:val="20"/>
        </w:rPr>
        <w:t>La biosfera. Componentes bióticos y abióticos.</w:t>
      </w:r>
      <w:r w:rsidRPr="00D83CBD">
        <w:rPr>
          <w:rFonts w:ascii="Arial" w:hAnsi="Arial" w:cs="Arial"/>
          <w:sz w:val="20"/>
          <w:szCs w:val="20"/>
          <w:lang w:val="es-CO"/>
        </w:rPr>
        <w:t>Recursos bióticos.</w:t>
      </w:r>
    </w:p>
    <w:p w:rsidR="004B7E0E" w:rsidRPr="00D83CBD" w:rsidRDefault="004B7E0E" w:rsidP="00D92EC1">
      <w:pPr>
        <w:numPr>
          <w:ilvl w:val="1"/>
          <w:numId w:val="3"/>
        </w:numPr>
        <w:spacing w:after="120" w:line="240" w:lineRule="auto"/>
        <w:contextualSpacing/>
        <w:jc w:val="both"/>
        <w:rPr>
          <w:rFonts w:ascii="Arial" w:hAnsi="Arial" w:cs="Arial"/>
          <w:sz w:val="20"/>
          <w:szCs w:val="20"/>
        </w:rPr>
      </w:pPr>
      <w:r w:rsidRPr="00D83CBD">
        <w:rPr>
          <w:rFonts w:ascii="Arial" w:hAnsi="Arial" w:cs="Arial"/>
          <w:sz w:val="20"/>
          <w:szCs w:val="20"/>
        </w:rPr>
        <w:t>Leyes que rigen el desarrollo de la naturaleza.</w:t>
      </w:r>
    </w:p>
    <w:p w:rsidR="004B7E0E" w:rsidRPr="00D83CBD" w:rsidRDefault="004B7E0E" w:rsidP="004C342D">
      <w:pPr>
        <w:spacing w:after="120" w:line="240" w:lineRule="auto"/>
        <w:contextualSpacing/>
        <w:jc w:val="both"/>
        <w:rPr>
          <w:rFonts w:ascii="Arial" w:hAnsi="Arial" w:cs="Arial"/>
          <w:b/>
          <w:sz w:val="20"/>
          <w:szCs w:val="20"/>
          <w:lang w:val="pt-BR"/>
        </w:rPr>
      </w:pPr>
    </w:p>
    <w:p w:rsidR="004B7E0E" w:rsidRPr="00D83CBD" w:rsidRDefault="004B7E0E" w:rsidP="004C342D">
      <w:pPr>
        <w:tabs>
          <w:tab w:val="left" w:pos="0"/>
        </w:tabs>
        <w:spacing w:before="120" w:after="120" w:line="240" w:lineRule="auto"/>
        <w:jc w:val="both"/>
        <w:rPr>
          <w:rFonts w:ascii="Arial" w:hAnsi="Arial" w:cs="Arial"/>
          <w:b/>
          <w:bCs/>
          <w:sz w:val="20"/>
          <w:szCs w:val="20"/>
        </w:rPr>
      </w:pPr>
      <w:r w:rsidRPr="00D83CBD">
        <w:rPr>
          <w:rFonts w:ascii="Arial" w:hAnsi="Arial" w:cs="Arial"/>
          <w:b/>
          <w:bCs/>
          <w:sz w:val="20"/>
          <w:szCs w:val="20"/>
        </w:rPr>
        <w:t>Unidad 3</w:t>
      </w:r>
      <w:r w:rsidR="00463905" w:rsidRPr="00D83CBD">
        <w:rPr>
          <w:rFonts w:ascii="Arial" w:hAnsi="Arial" w:cs="Arial"/>
          <w:b/>
          <w:bCs/>
          <w:sz w:val="20"/>
          <w:szCs w:val="20"/>
        </w:rPr>
        <w:t>:</w:t>
      </w:r>
      <w:r w:rsidRPr="00D83CBD">
        <w:rPr>
          <w:rFonts w:ascii="Arial" w:hAnsi="Arial" w:cs="Arial"/>
          <w:b/>
          <w:bCs/>
          <w:sz w:val="20"/>
          <w:szCs w:val="20"/>
        </w:rPr>
        <w:t xml:space="preserve"> El clima.  Las zonas climáticas del planeta.</w:t>
      </w:r>
    </w:p>
    <w:p w:rsidR="004B7E0E" w:rsidRPr="00D83CBD" w:rsidRDefault="004B7E0E" w:rsidP="00540B38">
      <w:pPr>
        <w:tabs>
          <w:tab w:val="left" w:pos="0"/>
        </w:tabs>
        <w:spacing w:after="0" w:line="240" w:lineRule="auto"/>
        <w:jc w:val="both"/>
        <w:rPr>
          <w:rFonts w:ascii="Arial" w:hAnsi="Arial" w:cs="Arial"/>
          <w:sz w:val="20"/>
          <w:szCs w:val="20"/>
        </w:rPr>
      </w:pPr>
      <w:r w:rsidRPr="00D83CBD">
        <w:rPr>
          <w:rFonts w:ascii="Arial" w:hAnsi="Arial" w:cs="Arial"/>
          <w:sz w:val="20"/>
          <w:szCs w:val="20"/>
        </w:rPr>
        <w:t>3.1</w:t>
      </w:r>
      <w:proofErr w:type="gramStart"/>
      <w:r w:rsidRPr="00D83CBD">
        <w:rPr>
          <w:rFonts w:ascii="Arial" w:hAnsi="Arial" w:cs="Arial"/>
          <w:sz w:val="20"/>
          <w:szCs w:val="20"/>
        </w:rPr>
        <w:t>.  El</w:t>
      </w:r>
      <w:proofErr w:type="gramEnd"/>
      <w:r w:rsidRPr="00D83CBD">
        <w:rPr>
          <w:rFonts w:ascii="Arial" w:hAnsi="Arial" w:cs="Arial"/>
          <w:sz w:val="20"/>
          <w:szCs w:val="20"/>
        </w:rPr>
        <w:t xml:space="preserve"> clima. Condiciones atmosféricas que conforman el clima: temperatura, presión, vientos, humedad y precipitaciones.</w:t>
      </w:r>
    </w:p>
    <w:p w:rsidR="004B7E0E" w:rsidRPr="00D83CBD" w:rsidRDefault="004B7E0E" w:rsidP="00540B38">
      <w:pPr>
        <w:tabs>
          <w:tab w:val="left" w:pos="0"/>
        </w:tabs>
        <w:spacing w:after="0" w:line="240" w:lineRule="auto"/>
        <w:jc w:val="both"/>
        <w:rPr>
          <w:rFonts w:ascii="Arial" w:hAnsi="Arial" w:cs="Arial"/>
          <w:sz w:val="20"/>
          <w:szCs w:val="20"/>
        </w:rPr>
      </w:pPr>
      <w:r w:rsidRPr="00D83CBD">
        <w:rPr>
          <w:rFonts w:ascii="Arial" w:hAnsi="Arial" w:cs="Arial"/>
          <w:sz w:val="20"/>
          <w:szCs w:val="20"/>
        </w:rPr>
        <w:t>3.1.1. Factores que modifican las condiciones climáticas: latitud, masas de aire, masas de agua, altitud y relieve.</w:t>
      </w:r>
    </w:p>
    <w:p w:rsidR="004B7E0E" w:rsidRPr="00D83CBD" w:rsidRDefault="004B7E0E" w:rsidP="00540B38">
      <w:pPr>
        <w:tabs>
          <w:tab w:val="left" w:pos="0"/>
        </w:tabs>
        <w:spacing w:after="0" w:line="240" w:lineRule="auto"/>
        <w:jc w:val="both"/>
        <w:rPr>
          <w:rFonts w:ascii="Arial" w:hAnsi="Arial" w:cs="Arial"/>
          <w:sz w:val="20"/>
          <w:szCs w:val="20"/>
        </w:rPr>
      </w:pPr>
      <w:proofErr w:type="gramStart"/>
      <w:r w:rsidRPr="00D83CBD">
        <w:rPr>
          <w:rFonts w:ascii="Arial" w:hAnsi="Arial" w:cs="Arial"/>
          <w:sz w:val="20"/>
          <w:szCs w:val="20"/>
        </w:rPr>
        <w:t>3.2  Las</w:t>
      </w:r>
      <w:proofErr w:type="gramEnd"/>
      <w:r w:rsidRPr="00D83CBD">
        <w:rPr>
          <w:rFonts w:ascii="Arial" w:hAnsi="Arial" w:cs="Arial"/>
          <w:sz w:val="20"/>
          <w:szCs w:val="20"/>
        </w:rPr>
        <w:t xml:space="preserve"> zonas climáticas: zona cálida, templada y fría</w:t>
      </w:r>
    </w:p>
    <w:p w:rsidR="004B7E0E" w:rsidRPr="00D83CBD" w:rsidRDefault="004B7E0E" w:rsidP="00540B38">
      <w:pPr>
        <w:pStyle w:val="Ttulo1"/>
        <w:tabs>
          <w:tab w:val="center" w:pos="3285"/>
        </w:tabs>
        <w:jc w:val="both"/>
        <w:rPr>
          <w:rFonts w:ascii="Arial" w:hAnsi="Arial" w:cs="Arial"/>
          <w:sz w:val="20"/>
          <w:szCs w:val="20"/>
        </w:rPr>
      </w:pPr>
      <w:r w:rsidRPr="00D83CBD">
        <w:rPr>
          <w:rFonts w:ascii="Arial" w:hAnsi="Arial" w:cs="Arial"/>
          <w:sz w:val="20"/>
          <w:szCs w:val="20"/>
        </w:rPr>
        <w:t>3.3</w:t>
      </w:r>
      <w:proofErr w:type="gramStart"/>
      <w:r w:rsidRPr="00D83CBD">
        <w:rPr>
          <w:rFonts w:ascii="Arial" w:hAnsi="Arial" w:cs="Arial"/>
          <w:sz w:val="20"/>
          <w:szCs w:val="20"/>
        </w:rPr>
        <w:t>.  El</w:t>
      </w:r>
      <w:proofErr w:type="gramEnd"/>
      <w:r w:rsidRPr="00D83CBD">
        <w:rPr>
          <w:rFonts w:ascii="Arial" w:hAnsi="Arial" w:cs="Arial"/>
          <w:sz w:val="20"/>
          <w:szCs w:val="20"/>
        </w:rPr>
        <w:t xml:space="preserve"> sistema de clasificación según </w:t>
      </w:r>
      <w:proofErr w:type="spellStart"/>
      <w:r w:rsidRPr="00D83CBD">
        <w:rPr>
          <w:rFonts w:ascii="Arial" w:hAnsi="Arial" w:cs="Arial"/>
          <w:sz w:val="20"/>
          <w:szCs w:val="20"/>
        </w:rPr>
        <w:t>Köppen</w:t>
      </w:r>
      <w:proofErr w:type="spellEnd"/>
      <w:r w:rsidRPr="00D83CBD">
        <w:rPr>
          <w:rFonts w:ascii="Arial" w:hAnsi="Arial" w:cs="Arial"/>
          <w:sz w:val="20"/>
          <w:szCs w:val="20"/>
        </w:rPr>
        <w:t>.</w:t>
      </w:r>
    </w:p>
    <w:p w:rsidR="004B7E0E" w:rsidRPr="00D83CBD" w:rsidRDefault="004B7E0E" w:rsidP="00540B38">
      <w:pPr>
        <w:pStyle w:val="Ttulo1"/>
        <w:tabs>
          <w:tab w:val="center" w:pos="3285"/>
        </w:tabs>
        <w:jc w:val="both"/>
        <w:rPr>
          <w:rFonts w:ascii="Arial" w:hAnsi="Arial" w:cs="Arial"/>
          <w:sz w:val="20"/>
          <w:szCs w:val="20"/>
        </w:rPr>
      </w:pPr>
      <w:r w:rsidRPr="00D83CBD">
        <w:rPr>
          <w:rFonts w:ascii="Arial" w:hAnsi="Arial" w:cs="Arial"/>
          <w:sz w:val="20"/>
          <w:szCs w:val="20"/>
        </w:rPr>
        <w:t>3.4. Climas de la zona tropical. Características</w:t>
      </w:r>
    </w:p>
    <w:p w:rsidR="004B7E0E" w:rsidRPr="00D83CBD" w:rsidRDefault="004B7E0E" w:rsidP="00540B38">
      <w:pPr>
        <w:tabs>
          <w:tab w:val="left" w:pos="0"/>
        </w:tabs>
        <w:spacing w:after="0" w:line="240" w:lineRule="auto"/>
        <w:jc w:val="both"/>
        <w:rPr>
          <w:rFonts w:ascii="Arial" w:hAnsi="Arial" w:cs="Arial"/>
          <w:sz w:val="20"/>
          <w:szCs w:val="20"/>
        </w:rPr>
      </w:pPr>
      <w:r w:rsidRPr="00D83CBD">
        <w:rPr>
          <w:rFonts w:ascii="Arial" w:hAnsi="Arial" w:cs="Arial"/>
          <w:sz w:val="20"/>
          <w:szCs w:val="20"/>
        </w:rPr>
        <w:t>3.5</w:t>
      </w:r>
      <w:proofErr w:type="gramStart"/>
      <w:r w:rsidRPr="00D83CBD">
        <w:rPr>
          <w:rFonts w:ascii="Arial" w:hAnsi="Arial" w:cs="Arial"/>
          <w:sz w:val="20"/>
          <w:szCs w:val="20"/>
        </w:rPr>
        <w:t>.  Cuba</w:t>
      </w:r>
      <w:proofErr w:type="gramEnd"/>
      <w:r w:rsidRPr="00D83CBD">
        <w:rPr>
          <w:rFonts w:ascii="Arial" w:hAnsi="Arial" w:cs="Arial"/>
          <w:sz w:val="20"/>
          <w:szCs w:val="20"/>
        </w:rPr>
        <w:t xml:space="preserve"> en la zona tropical. Características de su clima. Recursos climáticos.  </w:t>
      </w:r>
    </w:p>
    <w:p w:rsidR="004B7E0E" w:rsidRPr="00D83CBD" w:rsidRDefault="004B7E0E" w:rsidP="00540B38">
      <w:pPr>
        <w:tabs>
          <w:tab w:val="left" w:pos="0"/>
        </w:tabs>
        <w:spacing w:after="0" w:line="240" w:lineRule="auto"/>
        <w:jc w:val="both"/>
        <w:rPr>
          <w:rFonts w:ascii="Arial" w:hAnsi="Arial" w:cs="Arial"/>
          <w:sz w:val="20"/>
          <w:szCs w:val="20"/>
        </w:rPr>
      </w:pPr>
      <w:r w:rsidRPr="00D83CBD">
        <w:rPr>
          <w:rFonts w:ascii="Arial" w:hAnsi="Arial" w:cs="Arial"/>
          <w:sz w:val="20"/>
          <w:szCs w:val="20"/>
        </w:rPr>
        <w:t xml:space="preserve">3.6. El cambio climático una problemática actual. Interacción con los componentes naturales y económicos sociales. </w:t>
      </w:r>
    </w:p>
    <w:p w:rsidR="004B7E0E" w:rsidRPr="00D83CBD" w:rsidRDefault="004B7E0E" w:rsidP="00540B38">
      <w:pPr>
        <w:tabs>
          <w:tab w:val="left" w:pos="0"/>
        </w:tabs>
        <w:spacing w:after="0" w:line="240" w:lineRule="auto"/>
        <w:jc w:val="both"/>
        <w:rPr>
          <w:rFonts w:ascii="Arial" w:hAnsi="Arial" w:cs="Arial"/>
          <w:sz w:val="20"/>
          <w:szCs w:val="20"/>
        </w:rPr>
      </w:pPr>
      <w:r w:rsidRPr="00D83CBD">
        <w:rPr>
          <w:rFonts w:ascii="Arial" w:hAnsi="Arial" w:cs="Arial"/>
          <w:sz w:val="20"/>
          <w:szCs w:val="20"/>
        </w:rPr>
        <w:t>3.7</w:t>
      </w:r>
      <w:proofErr w:type="gramStart"/>
      <w:r w:rsidRPr="00D83CBD">
        <w:rPr>
          <w:rFonts w:ascii="Arial" w:hAnsi="Arial" w:cs="Arial"/>
          <w:sz w:val="20"/>
          <w:szCs w:val="20"/>
        </w:rPr>
        <w:t>.  Efecto</w:t>
      </w:r>
      <w:proofErr w:type="gramEnd"/>
      <w:r w:rsidRPr="00D83CBD">
        <w:rPr>
          <w:rFonts w:ascii="Arial" w:hAnsi="Arial" w:cs="Arial"/>
          <w:sz w:val="20"/>
          <w:szCs w:val="20"/>
        </w:rPr>
        <w:t xml:space="preserve"> de invernadero, deterioro de la capa de ozono y lluvias ácidas.</w:t>
      </w:r>
    </w:p>
    <w:p w:rsidR="00463905" w:rsidRPr="00D83CBD" w:rsidRDefault="00463905" w:rsidP="004C342D">
      <w:pPr>
        <w:spacing w:after="120" w:line="240" w:lineRule="auto"/>
        <w:contextualSpacing/>
        <w:jc w:val="both"/>
        <w:rPr>
          <w:rFonts w:ascii="Arial" w:hAnsi="Arial" w:cs="Arial"/>
          <w:b/>
          <w:sz w:val="20"/>
          <w:szCs w:val="20"/>
        </w:rPr>
      </w:pPr>
    </w:p>
    <w:p w:rsidR="004B7E0E" w:rsidRPr="00D83CBD" w:rsidRDefault="004B7E0E" w:rsidP="004C342D">
      <w:pPr>
        <w:spacing w:after="120" w:line="240" w:lineRule="auto"/>
        <w:contextualSpacing/>
        <w:jc w:val="both"/>
        <w:rPr>
          <w:rFonts w:ascii="Arial" w:hAnsi="Arial" w:cs="Arial"/>
          <w:b/>
          <w:sz w:val="20"/>
          <w:szCs w:val="20"/>
        </w:rPr>
      </w:pPr>
      <w:r w:rsidRPr="00D83CBD">
        <w:rPr>
          <w:rFonts w:ascii="Arial" w:hAnsi="Arial" w:cs="Arial"/>
          <w:b/>
          <w:sz w:val="20"/>
          <w:szCs w:val="20"/>
        </w:rPr>
        <w:t>Unidad 4</w:t>
      </w:r>
      <w:r w:rsidR="00463905" w:rsidRPr="00D83CBD">
        <w:rPr>
          <w:rFonts w:ascii="Arial" w:hAnsi="Arial" w:cs="Arial"/>
          <w:b/>
          <w:sz w:val="20"/>
          <w:szCs w:val="20"/>
        </w:rPr>
        <w:t>:</w:t>
      </w:r>
      <w:r w:rsidRPr="00D83CBD">
        <w:rPr>
          <w:rFonts w:ascii="Arial" w:hAnsi="Arial" w:cs="Arial"/>
          <w:b/>
          <w:sz w:val="20"/>
          <w:szCs w:val="20"/>
        </w:rPr>
        <w:t xml:space="preserve"> Recursos naturales</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 xml:space="preserve">4.1. Los recursos naturales. </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lastRenderedPageBreak/>
        <w:t>4.2. Principales recursos naturales.</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4.2.1. Recursos minerales.</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4.2.2. Minerales energéticos.</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4.2-3. Minerales energéticos fósiles.</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4.2-3-1. Minerales energéticos radiactivos.</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4.2.3.2. Otras fuentes de energía</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4.2.4 Minerales metálicos.</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4.2.4</w:t>
      </w:r>
      <w:proofErr w:type="gramStart"/>
      <w:r w:rsidRPr="00D83CBD">
        <w:rPr>
          <w:rFonts w:ascii="Arial" w:hAnsi="Arial" w:cs="Arial"/>
          <w:sz w:val="20"/>
          <w:szCs w:val="20"/>
        </w:rPr>
        <w:t>.  Minerales</w:t>
      </w:r>
      <w:proofErr w:type="gramEnd"/>
      <w:r w:rsidRPr="00D83CBD">
        <w:rPr>
          <w:rFonts w:ascii="Arial" w:hAnsi="Arial" w:cs="Arial"/>
          <w:sz w:val="20"/>
          <w:szCs w:val="20"/>
        </w:rPr>
        <w:t xml:space="preserve"> no metálicos.</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4.2.5. Aguas oceánicas.</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4.2.6. Aguas terrestres.</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4.2.6.1. El agua potable. Dureza del agua.</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4.7. Recurso tierra.</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4.8. Recursos forestales.</w:t>
      </w:r>
    </w:p>
    <w:p w:rsidR="004B7E0E" w:rsidRPr="00D83CBD" w:rsidRDefault="004B7E0E" w:rsidP="004C342D">
      <w:pPr>
        <w:pStyle w:val="Textoindependiente2"/>
        <w:spacing w:after="0" w:line="240" w:lineRule="auto"/>
        <w:contextualSpacing/>
        <w:jc w:val="both"/>
        <w:rPr>
          <w:rFonts w:ascii="Arial" w:hAnsi="Arial" w:cs="Arial"/>
          <w:sz w:val="20"/>
          <w:szCs w:val="20"/>
        </w:rPr>
      </w:pPr>
      <w:r w:rsidRPr="00D83CBD">
        <w:rPr>
          <w:rFonts w:ascii="Arial" w:hAnsi="Arial" w:cs="Arial"/>
          <w:sz w:val="20"/>
          <w:szCs w:val="20"/>
        </w:rPr>
        <w:t>4.9. Importancia de los recursos naturales.</w:t>
      </w:r>
    </w:p>
    <w:p w:rsidR="004B7E0E" w:rsidRPr="00D83CBD" w:rsidRDefault="004B7E0E" w:rsidP="004C342D">
      <w:pPr>
        <w:spacing w:line="240" w:lineRule="auto"/>
        <w:contextualSpacing/>
        <w:jc w:val="both"/>
        <w:rPr>
          <w:rFonts w:ascii="Arial" w:hAnsi="Arial" w:cs="Arial"/>
          <w:sz w:val="20"/>
          <w:szCs w:val="20"/>
        </w:rPr>
      </w:pPr>
    </w:p>
    <w:p w:rsidR="004B7E0E" w:rsidRPr="00D83CBD" w:rsidRDefault="004B7E0E" w:rsidP="004C342D">
      <w:pPr>
        <w:spacing w:after="120" w:line="240" w:lineRule="auto"/>
        <w:contextualSpacing/>
        <w:jc w:val="both"/>
        <w:rPr>
          <w:rFonts w:ascii="Arial" w:hAnsi="Arial" w:cs="Arial"/>
          <w:b/>
          <w:sz w:val="20"/>
          <w:szCs w:val="20"/>
        </w:rPr>
      </w:pPr>
      <w:r w:rsidRPr="00D83CBD">
        <w:rPr>
          <w:rFonts w:ascii="Arial" w:hAnsi="Arial" w:cs="Arial"/>
          <w:b/>
          <w:sz w:val="20"/>
          <w:szCs w:val="20"/>
        </w:rPr>
        <w:t>Unidad 5</w:t>
      </w:r>
      <w:r w:rsidR="00463905" w:rsidRPr="00D83CBD">
        <w:rPr>
          <w:rFonts w:ascii="Arial" w:hAnsi="Arial" w:cs="Arial"/>
          <w:b/>
          <w:sz w:val="20"/>
          <w:szCs w:val="20"/>
        </w:rPr>
        <w:t>:</w:t>
      </w:r>
      <w:r w:rsidRPr="00D83CBD">
        <w:rPr>
          <w:rFonts w:ascii="Arial" w:hAnsi="Arial" w:cs="Arial"/>
          <w:b/>
          <w:sz w:val="20"/>
          <w:szCs w:val="20"/>
        </w:rPr>
        <w:t xml:space="preserve">   Interacción Hombre-Tierra</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5.1</w:t>
      </w:r>
      <w:proofErr w:type="gramStart"/>
      <w:r w:rsidRPr="00D83CBD">
        <w:rPr>
          <w:rFonts w:ascii="Arial" w:hAnsi="Arial" w:cs="Arial"/>
          <w:sz w:val="20"/>
          <w:szCs w:val="20"/>
        </w:rPr>
        <w:t>.  Relaciones</w:t>
      </w:r>
      <w:proofErr w:type="gramEnd"/>
      <w:r w:rsidRPr="00D83CBD">
        <w:rPr>
          <w:rFonts w:ascii="Arial" w:hAnsi="Arial" w:cs="Arial"/>
          <w:sz w:val="20"/>
          <w:szCs w:val="20"/>
        </w:rPr>
        <w:t xml:space="preserve"> Hombre - Tierra a través de la historia de la humanidad.</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5.2</w:t>
      </w:r>
      <w:proofErr w:type="gramStart"/>
      <w:r w:rsidRPr="00D83CBD">
        <w:rPr>
          <w:rFonts w:ascii="Arial" w:hAnsi="Arial" w:cs="Arial"/>
          <w:sz w:val="20"/>
          <w:szCs w:val="20"/>
        </w:rPr>
        <w:t>.  Problemas</w:t>
      </w:r>
      <w:proofErr w:type="gramEnd"/>
      <w:r w:rsidRPr="00D83CBD">
        <w:rPr>
          <w:rFonts w:ascii="Arial" w:hAnsi="Arial" w:cs="Arial"/>
          <w:sz w:val="20"/>
          <w:szCs w:val="20"/>
        </w:rPr>
        <w:t xml:space="preserve"> globales que enfrenta la humanidad. </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5.3</w:t>
      </w:r>
      <w:proofErr w:type="gramStart"/>
      <w:r w:rsidRPr="00D83CBD">
        <w:rPr>
          <w:rFonts w:ascii="Arial" w:hAnsi="Arial" w:cs="Arial"/>
          <w:sz w:val="20"/>
          <w:szCs w:val="20"/>
        </w:rPr>
        <w:t>.  Procesos</w:t>
      </w:r>
      <w:proofErr w:type="gramEnd"/>
      <w:r w:rsidRPr="00D83CBD">
        <w:rPr>
          <w:rFonts w:ascii="Arial" w:hAnsi="Arial" w:cs="Arial"/>
          <w:sz w:val="20"/>
          <w:szCs w:val="20"/>
        </w:rPr>
        <w:t xml:space="preserve"> dañinos que actúan en el medio ambiente.</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5.3.1</w:t>
      </w:r>
      <w:proofErr w:type="gramStart"/>
      <w:r w:rsidRPr="00D83CBD">
        <w:rPr>
          <w:rFonts w:ascii="Arial" w:hAnsi="Arial" w:cs="Arial"/>
          <w:sz w:val="20"/>
          <w:szCs w:val="20"/>
        </w:rPr>
        <w:t>.  Desertificación</w:t>
      </w:r>
      <w:proofErr w:type="gramEnd"/>
      <w:r w:rsidRPr="00D83CBD">
        <w:rPr>
          <w:rFonts w:ascii="Arial" w:hAnsi="Arial" w:cs="Arial"/>
          <w:sz w:val="20"/>
          <w:szCs w:val="20"/>
        </w:rPr>
        <w:t>.</w:t>
      </w:r>
    </w:p>
    <w:p w:rsidR="004B7E0E" w:rsidRPr="00D83CBD" w:rsidRDefault="004B7E0E" w:rsidP="004C342D">
      <w:pPr>
        <w:spacing w:after="120" w:line="240" w:lineRule="auto"/>
        <w:contextualSpacing/>
        <w:jc w:val="both"/>
        <w:rPr>
          <w:rFonts w:ascii="Arial" w:hAnsi="Arial" w:cs="Arial"/>
          <w:sz w:val="20"/>
          <w:szCs w:val="20"/>
        </w:rPr>
      </w:pPr>
      <w:proofErr w:type="gramStart"/>
      <w:r w:rsidRPr="00D83CBD">
        <w:rPr>
          <w:rFonts w:ascii="Arial" w:hAnsi="Arial" w:cs="Arial"/>
          <w:sz w:val="20"/>
          <w:szCs w:val="20"/>
        </w:rPr>
        <w:t>5.3.2  Pérdida</w:t>
      </w:r>
      <w:proofErr w:type="gramEnd"/>
      <w:r w:rsidRPr="00D83CBD">
        <w:rPr>
          <w:rFonts w:ascii="Arial" w:hAnsi="Arial" w:cs="Arial"/>
          <w:sz w:val="20"/>
          <w:szCs w:val="20"/>
        </w:rPr>
        <w:t xml:space="preserve"> de la biodiversidad.</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5.3.3</w:t>
      </w:r>
      <w:proofErr w:type="gramStart"/>
      <w:r w:rsidRPr="00D83CBD">
        <w:rPr>
          <w:rFonts w:ascii="Arial" w:hAnsi="Arial" w:cs="Arial"/>
          <w:sz w:val="20"/>
          <w:szCs w:val="20"/>
        </w:rPr>
        <w:t>.  Degradación</w:t>
      </w:r>
      <w:proofErr w:type="gramEnd"/>
      <w:r w:rsidRPr="00D83CBD">
        <w:rPr>
          <w:rFonts w:ascii="Arial" w:hAnsi="Arial" w:cs="Arial"/>
          <w:sz w:val="20"/>
          <w:szCs w:val="20"/>
        </w:rPr>
        <w:t xml:space="preserve"> de los suelos. Erosión y contaminación.</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5.3.4</w:t>
      </w:r>
      <w:proofErr w:type="gramStart"/>
      <w:r w:rsidRPr="00D83CBD">
        <w:rPr>
          <w:rFonts w:ascii="Arial" w:hAnsi="Arial" w:cs="Arial"/>
          <w:sz w:val="20"/>
          <w:szCs w:val="20"/>
        </w:rPr>
        <w:t>.  Contaminación</w:t>
      </w:r>
      <w:proofErr w:type="gramEnd"/>
      <w:r w:rsidRPr="00D83CBD">
        <w:rPr>
          <w:rFonts w:ascii="Arial" w:hAnsi="Arial" w:cs="Arial"/>
          <w:sz w:val="20"/>
          <w:szCs w:val="20"/>
        </w:rPr>
        <w:t xml:space="preserve"> atmosférica. </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5.3.5</w:t>
      </w:r>
      <w:proofErr w:type="gramStart"/>
      <w:r w:rsidRPr="00D83CBD">
        <w:rPr>
          <w:rFonts w:ascii="Arial" w:hAnsi="Arial" w:cs="Arial"/>
          <w:sz w:val="20"/>
          <w:szCs w:val="20"/>
        </w:rPr>
        <w:t>.  Contaminación</w:t>
      </w:r>
      <w:proofErr w:type="gramEnd"/>
      <w:r w:rsidRPr="00D83CBD">
        <w:rPr>
          <w:rFonts w:ascii="Arial" w:hAnsi="Arial" w:cs="Arial"/>
          <w:sz w:val="20"/>
          <w:szCs w:val="20"/>
        </w:rPr>
        <w:t xml:space="preserve"> de las aguas terrestres y marítimas.</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5.3.6</w:t>
      </w:r>
      <w:proofErr w:type="gramStart"/>
      <w:r w:rsidRPr="00D83CBD">
        <w:rPr>
          <w:rFonts w:ascii="Arial" w:hAnsi="Arial" w:cs="Arial"/>
          <w:sz w:val="20"/>
          <w:szCs w:val="20"/>
        </w:rPr>
        <w:t>.  Crecimiento</w:t>
      </w:r>
      <w:proofErr w:type="gramEnd"/>
      <w:r w:rsidRPr="00D83CBD">
        <w:rPr>
          <w:rFonts w:ascii="Arial" w:hAnsi="Arial" w:cs="Arial"/>
          <w:sz w:val="20"/>
          <w:szCs w:val="20"/>
        </w:rPr>
        <w:t xml:space="preserve"> demográfico y de las ciudades. Sus efectos negativos.</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5.4. La protección del medio ambiente.</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5.5. Desarrollo sostenible.</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5.6. Medidas tomadas por el hombre para mejorar las áreas transformadas.</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5.7. Distribución geográfica de las principales áreas protegidas del planeta y de Cuba.</w:t>
      </w:r>
    </w:p>
    <w:p w:rsidR="004B7E0E" w:rsidRPr="00D83CBD" w:rsidRDefault="004B7E0E" w:rsidP="004C342D">
      <w:pPr>
        <w:spacing w:after="120" w:line="240" w:lineRule="auto"/>
        <w:contextualSpacing/>
        <w:jc w:val="both"/>
        <w:rPr>
          <w:rFonts w:ascii="Arial" w:hAnsi="Arial" w:cs="Arial"/>
          <w:sz w:val="20"/>
          <w:szCs w:val="20"/>
        </w:rPr>
      </w:pPr>
      <w:r w:rsidRPr="00D83CBD">
        <w:rPr>
          <w:rFonts w:ascii="Arial" w:hAnsi="Arial" w:cs="Arial"/>
          <w:sz w:val="20"/>
          <w:szCs w:val="20"/>
        </w:rPr>
        <w:t>5.8. Cuba y el desarrollo sostenible.</w:t>
      </w:r>
    </w:p>
    <w:p w:rsidR="00D92EC1" w:rsidRPr="00D83CBD" w:rsidRDefault="00D92EC1" w:rsidP="004C342D">
      <w:pPr>
        <w:spacing w:line="240" w:lineRule="auto"/>
        <w:jc w:val="both"/>
        <w:rPr>
          <w:rFonts w:ascii="Arial" w:hAnsi="Arial" w:cs="Arial"/>
          <w:b/>
          <w:sz w:val="20"/>
          <w:szCs w:val="20"/>
        </w:rPr>
      </w:pPr>
    </w:p>
    <w:p w:rsidR="004B7E0E" w:rsidRPr="00D83CBD" w:rsidRDefault="00874223" w:rsidP="004C342D">
      <w:pPr>
        <w:spacing w:line="240" w:lineRule="auto"/>
        <w:jc w:val="both"/>
        <w:rPr>
          <w:rFonts w:ascii="Arial" w:hAnsi="Arial" w:cs="Arial"/>
          <w:b/>
          <w:sz w:val="20"/>
          <w:szCs w:val="20"/>
        </w:rPr>
      </w:pPr>
      <w:r w:rsidRPr="00D83CBD">
        <w:rPr>
          <w:rFonts w:ascii="Arial" w:hAnsi="Arial" w:cs="Arial"/>
          <w:b/>
          <w:sz w:val="20"/>
          <w:szCs w:val="20"/>
        </w:rPr>
        <w:t>Onceno grado</w:t>
      </w:r>
      <w:r w:rsidR="004B7E0E" w:rsidRPr="00D83CBD">
        <w:rPr>
          <w:rFonts w:ascii="Arial" w:hAnsi="Arial" w:cs="Arial"/>
          <w:b/>
          <w:sz w:val="20"/>
          <w:szCs w:val="20"/>
        </w:rPr>
        <w:t xml:space="preserve"> </w:t>
      </w:r>
    </w:p>
    <w:p w:rsidR="00874223" w:rsidRPr="00D83CBD" w:rsidRDefault="00874223" w:rsidP="004C342D">
      <w:pPr>
        <w:spacing w:line="240" w:lineRule="auto"/>
        <w:jc w:val="both"/>
        <w:rPr>
          <w:rFonts w:ascii="Arial" w:hAnsi="Arial" w:cs="Arial"/>
          <w:b/>
          <w:sz w:val="20"/>
          <w:szCs w:val="20"/>
        </w:rPr>
      </w:pPr>
      <w:r w:rsidRPr="00D83CBD">
        <w:rPr>
          <w:rFonts w:ascii="Arial" w:hAnsi="Arial" w:cs="Arial"/>
          <w:b/>
          <w:sz w:val="20"/>
          <w:szCs w:val="20"/>
        </w:rPr>
        <w:t>Objetivos generales de la asignatura en el grado:</w:t>
      </w:r>
    </w:p>
    <w:p w:rsidR="001A4877" w:rsidRPr="00D83CBD" w:rsidRDefault="001A4877" w:rsidP="00D92EC1">
      <w:pPr>
        <w:numPr>
          <w:ilvl w:val="0"/>
          <w:numId w:val="96"/>
        </w:numPr>
        <w:spacing w:after="0" w:line="240" w:lineRule="auto"/>
        <w:jc w:val="both"/>
        <w:rPr>
          <w:rFonts w:ascii="Arial" w:hAnsi="Arial" w:cs="Arial"/>
          <w:sz w:val="20"/>
          <w:szCs w:val="20"/>
        </w:rPr>
      </w:pPr>
      <w:r w:rsidRPr="00D83CBD">
        <w:rPr>
          <w:rFonts w:ascii="Arial" w:hAnsi="Arial" w:cs="Arial"/>
          <w:sz w:val="20"/>
          <w:szCs w:val="20"/>
        </w:rPr>
        <w:t>Argumentar el desigual desarrollo científico-técnico de las  regiones y países y en el mundo y las diferentes formas de agresión a que son sometidos los pueblos, como expresión de los cambios en la  política del mundo actual, mediante la recopilación, organización, y análisis de datos, la resolución de problemas y su comunicación, utilizando las posibilidades que brindan los medios de difusión masiva,  diferentes textos  entre otras fuentes, como vía de expresión de una actitud antiimperialista al manifestar su rechazo a las políticas del gobierno norteamericano.</w:t>
      </w:r>
    </w:p>
    <w:p w:rsidR="001A4877" w:rsidRPr="00D83CBD" w:rsidRDefault="001A4877" w:rsidP="00D92EC1">
      <w:pPr>
        <w:numPr>
          <w:ilvl w:val="0"/>
          <w:numId w:val="96"/>
        </w:numPr>
        <w:spacing w:after="0" w:line="240" w:lineRule="auto"/>
        <w:jc w:val="both"/>
        <w:rPr>
          <w:rFonts w:ascii="Arial" w:hAnsi="Arial" w:cs="Arial"/>
          <w:sz w:val="20"/>
          <w:szCs w:val="20"/>
        </w:rPr>
      </w:pPr>
      <w:r w:rsidRPr="00D83CBD">
        <w:rPr>
          <w:rFonts w:ascii="Arial" w:hAnsi="Arial" w:cs="Arial"/>
          <w:sz w:val="20"/>
          <w:szCs w:val="20"/>
        </w:rPr>
        <w:t>Demostrar respeto hacia cuidado y protección del medio ambiente y correctos hábitos de convivencia social  en la resolución de  problemas que se presentan en la vida práctica en relación del  conocimiento de la ubicación geográfica, producción y distribución de diferentes recursos, así como la utilización que se hace de éstos a escala planetaria, regional, nacional y local como vía para la valoración  de los problemas globales actuales con énfasis en  el cambio climático, en la lucha por la paz y el desigual desarrollo de las regiones y de los países del mundo.</w:t>
      </w:r>
    </w:p>
    <w:p w:rsidR="001A4877" w:rsidRPr="00D83CBD" w:rsidRDefault="001A4877" w:rsidP="00D92EC1">
      <w:pPr>
        <w:numPr>
          <w:ilvl w:val="0"/>
          <w:numId w:val="96"/>
        </w:numPr>
        <w:spacing w:after="0" w:line="240" w:lineRule="auto"/>
        <w:jc w:val="both"/>
        <w:rPr>
          <w:rFonts w:ascii="Arial" w:hAnsi="Arial" w:cs="Arial"/>
          <w:sz w:val="20"/>
          <w:szCs w:val="20"/>
        </w:rPr>
      </w:pPr>
      <w:r w:rsidRPr="00D83CBD">
        <w:rPr>
          <w:rFonts w:ascii="Arial" w:hAnsi="Arial" w:cs="Arial"/>
          <w:sz w:val="20"/>
          <w:szCs w:val="20"/>
        </w:rPr>
        <w:t>Fortalecer  relaciones de amistad desarrolladas en el trabajo en grupos, basadas en la honestidad, la honradez, el respeto, la solidaridad y la cooperación, de  conductas propias de ciudadanos que viven en una sociedad socialista mediante el desarrollo de actividades; utilizando las posibilidades que brinda el estudio de diferentes ramas de la economía a distintas  escalas así como de continentes, regiones y países del mundo, con un desarrollo científico-técnico desigual., así como reconocer los sentimientos solidaridad e internacionalismo con los pueblos que luchan por su total independencia, como base para la comprensión de la necesidad del establecimiento de un nuevo orden económico internacional.</w:t>
      </w:r>
    </w:p>
    <w:p w:rsidR="001A4877" w:rsidRPr="00D83CBD" w:rsidRDefault="001A4877" w:rsidP="00D92EC1">
      <w:pPr>
        <w:pStyle w:val="Textoindependiente"/>
        <w:numPr>
          <w:ilvl w:val="0"/>
          <w:numId w:val="96"/>
        </w:numPr>
        <w:rPr>
          <w:rFonts w:cs="Arial"/>
          <w:sz w:val="20"/>
        </w:rPr>
      </w:pPr>
      <w:r w:rsidRPr="00D83CBD">
        <w:rPr>
          <w:rFonts w:cs="Arial"/>
          <w:sz w:val="20"/>
        </w:rPr>
        <w:t>Explicar las relaciones que se establecen entre el ecosistema Hombre-Tierra en los diferentes continentes, regiones y países estudiados con un enfoque integrador, a través del empleo de mapas, videos y otras fuentes de información.</w:t>
      </w:r>
    </w:p>
    <w:p w:rsidR="001A4877" w:rsidRPr="00D83CBD" w:rsidRDefault="001A4877" w:rsidP="00D92EC1">
      <w:pPr>
        <w:numPr>
          <w:ilvl w:val="0"/>
          <w:numId w:val="96"/>
        </w:numPr>
        <w:spacing w:after="0" w:line="240" w:lineRule="auto"/>
        <w:jc w:val="both"/>
        <w:rPr>
          <w:rFonts w:ascii="Arial" w:hAnsi="Arial" w:cs="Arial"/>
          <w:sz w:val="20"/>
          <w:szCs w:val="20"/>
        </w:rPr>
      </w:pPr>
      <w:r w:rsidRPr="00D83CBD">
        <w:rPr>
          <w:rFonts w:ascii="Arial" w:hAnsi="Arial" w:cs="Arial"/>
          <w:sz w:val="20"/>
          <w:szCs w:val="20"/>
        </w:rPr>
        <w:t>Explicar el objeto de estudio de la Geografía Regional y la relación causa -efecto que se pone de manifiesto en los continentes, regiones y países mediante las leyes que rigen su desarrollo.</w:t>
      </w:r>
    </w:p>
    <w:p w:rsidR="00874223" w:rsidRPr="00D83CBD" w:rsidRDefault="00874223" w:rsidP="004C342D">
      <w:pPr>
        <w:spacing w:line="240" w:lineRule="auto"/>
        <w:jc w:val="both"/>
        <w:rPr>
          <w:rFonts w:ascii="Arial" w:hAnsi="Arial" w:cs="Arial"/>
          <w:b/>
          <w:sz w:val="20"/>
          <w:szCs w:val="20"/>
        </w:rPr>
      </w:pPr>
    </w:p>
    <w:p w:rsidR="004B7E0E" w:rsidRPr="00D83CBD" w:rsidRDefault="004B7E0E" w:rsidP="004C342D">
      <w:pPr>
        <w:spacing w:line="240" w:lineRule="auto"/>
        <w:jc w:val="both"/>
        <w:rPr>
          <w:rFonts w:ascii="Arial" w:hAnsi="Arial" w:cs="Arial"/>
          <w:b/>
          <w:sz w:val="20"/>
          <w:szCs w:val="20"/>
        </w:rPr>
      </w:pPr>
      <w:r w:rsidRPr="00D83CBD">
        <w:rPr>
          <w:rFonts w:ascii="Arial" w:hAnsi="Arial" w:cs="Arial"/>
          <w:b/>
          <w:sz w:val="20"/>
          <w:szCs w:val="20"/>
        </w:rPr>
        <w:t>Unidad 1</w:t>
      </w:r>
      <w:proofErr w:type="gramStart"/>
      <w:r w:rsidR="00463905" w:rsidRPr="00D83CBD">
        <w:rPr>
          <w:rFonts w:ascii="Arial" w:hAnsi="Arial" w:cs="Arial"/>
          <w:b/>
          <w:sz w:val="20"/>
          <w:szCs w:val="20"/>
        </w:rPr>
        <w:t>:</w:t>
      </w:r>
      <w:r w:rsidRPr="00D83CBD">
        <w:rPr>
          <w:rFonts w:ascii="Arial" w:hAnsi="Arial" w:cs="Arial"/>
          <w:b/>
          <w:sz w:val="20"/>
          <w:szCs w:val="20"/>
        </w:rPr>
        <w:t xml:space="preserve">  Introducción</w:t>
      </w:r>
      <w:proofErr w:type="gramEnd"/>
      <w:r w:rsidRPr="00D83CBD">
        <w:rPr>
          <w:rFonts w:ascii="Arial" w:hAnsi="Arial" w:cs="Arial"/>
          <w:b/>
          <w:sz w:val="20"/>
          <w:szCs w:val="20"/>
        </w:rPr>
        <w:t xml:space="preserve">  </w:t>
      </w:r>
    </w:p>
    <w:p w:rsidR="004B7E0E" w:rsidRPr="00D83CBD" w:rsidRDefault="004B7E0E" w:rsidP="00D92EC1">
      <w:pPr>
        <w:pStyle w:val="Textoindependiente2"/>
        <w:numPr>
          <w:ilvl w:val="2"/>
          <w:numId w:val="5"/>
        </w:numPr>
        <w:spacing w:after="0" w:line="240" w:lineRule="auto"/>
        <w:jc w:val="both"/>
        <w:rPr>
          <w:rFonts w:ascii="Arial" w:hAnsi="Arial" w:cs="Arial"/>
          <w:sz w:val="20"/>
          <w:szCs w:val="20"/>
        </w:rPr>
      </w:pPr>
      <w:r w:rsidRPr="00D83CBD">
        <w:rPr>
          <w:rFonts w:ascii="Arial" w:hAnsi="Arial" w:cs="Arial"/>
          <w:sz w:val="20"/>
          <w:szCs w:val="20"/>
        </w:rPr>
        <w:t xml:space="preserve">La Geografía </w:t>
      </w:r>
      <w:r w:rsidR="001A4877" w:rsidRPr="00D83CBD">
        <w:rPr>
          <w:rFonts w:ascii="Arial" w:hAnsi="Arial" w:cs="Arial"/>
          <w:sz w:val="20"/>
          <w:szCs w:val="20"/>
        </w:rPr>
        <w:t>Regional en</w:t>
      </w:r>
      <w:r w:rsidRPr="00D83CBD">
        <w:rPr>
          <w:rFonts w:ascii="Arial" w:hAnsi="Arial" w:cs="Arial"/>
          <w:sz w:val="20"/>
          <w:szCs w:val="20"/>
        </w:rPr>
        <w:t xml:space="preserve"> la época contemporánea. Objeto de estudio y   tareas actuales.</w:t>
      </w:r>
    </w:p>
    <w:p w:rsidR="004B7E0E" w:rsidRPr="00D83CBD" w:rsidRDefault="004B7E0E" w:rsidP="00D92EC1">
      <w:pPr>
        <w:pStyle w:val="Textoindependiente2"/>
        <w:numPr>
          <w:ilvl w:val="2"/>
          <w:numId w:val="5"/>
        </w:numPr>
        <w:spacing w:after="0" w:line="240" w:lineRule="auto"/>
        <w:jc w:val="both"/>
        <w:rPr>
          <w:rFonts w:ascii="Arial" w:hAnsi="Arial" w:cs="Arial"/>
          <w:sz w:val="20"/>
          <w:szCs w:val="20"/>
        </w:rPr>
      </w:pPr>
      <w:r w:rsidRPr="00D83CBD">
        <w:rPr>
          <w:rFonts w:ascii="Arial" w:hAnsi="Arial" w:cs="Arial"/>
          <w:sz w:val="20"/>
          <w:szCs w:val="20"/>
        </w:rPr>
        <w:lastRenderedPageBreak/>
        <w:t>Su importancia en la formación de una cultura general integral.</w:t>
      </w:r>
    </w:p>
    <w:p w:rsidR="004B7E0E" w:rsidRPr="00D83CBD" w:rsidRDefault="004B7E0E" w:rsidP="00D92EC1">
      <w:pPr>
        <w:pStyle w:val="Textoindependiente2"/>
        <w:numPr>
          <w:ilvl w:val="2"/>
          <w:numId w:val="5"/>
        </w:numPr>
        <w:spacing w:after="0" w:line="240" w:lineRule="auto"/>
        <w:jc w:val="both"/>
        <w:rPr>
          <w:rFonts w:ascii="Arial" w:hAnsi="Arial" w:cs="Arial"/>
          <w:sz w:val="20"/>
          <w:szCs w:val="20"/>
        </w:rPr>
      </w:pPr>
      <w:r w:rsidRPr="00D83CBD">
        <w:rPr>
          <w:rFonts w:ascii="Arial" w:hAnsi="Arial" w:cs="Arial"/>
          <w:sz w:val="20"/>
          <w:szCs w:val="20"/>
        </w:rPr>
        <w:t>El mapa y el Atlas en la Geografía Regional.</w:t>
      </w:r>
    </w:p>
    <w:p w:rsidR="00463905" w:rsidRPr="00D83CBD" w:rsidRDefault="00463905" w:rsidP="004C342D">
      <w:pPr>
        <w:pStyle w:val="Textoindependiente2"/>
        <w:spacing w:after="0" w:line="240" w:lineRule="auto"/>
        <w:jc w:val="both"/>
        <w:rPr>
          <w:rFonts w:ascii="Arial" w:hAnsi="Arial" w:cs="Arial"/>
          <w:b/>
          <w:bCs/>
          <w:sz w:val="20"/>
          <w:szCs w:val="20"/>
        </w:rPr>
      </w:pPr>
    </w:p>
    <w:p w:rsidR="004B7E0E" w:rsidRPr="00D83CBD" w:rsidRDefault="004B7E0E" w:rsidP="004C342D">
      <w:pPr>
        <w:pStyle w:val="Textoindependiente2"/>
        <w:spacing w:after="0" w:line="240" w:lineRule="auto"/>
        <w:jc w:val="both"/>
        <w:rPr>
          <w:rFonts w:ascii="Arial" w:hAnsi="Arial" w:cs="Arial"/>
          <w:b/>
          <w:bCs/>
          <w:sz w:val="20"/>
          <w:szCs w:val="20"/>
        </w:rPr>
      </w:pPr>
      <w:r w:rsidRPr="00D83CBD">
        <w:rPr>
          <w:rFonts w:ascii="Arial" w:hAnsi="Arial" w:cs="Arial"/>
          <w:b/>
          <w:bCs/>
          <w:sz w:val="20"/>
          <w:szCs w:val="20"/>
        </w:rPr>
        <w:t>Unidad 2</w:t>
      </w:r>
      <w:r w:rsidR="00463905" w:rsidRPr="00D83CBD">
        <w:rPr>
          <w:rFonts w:ascii="Arial" w:hAnsi="Arial" w:cs="Arial"/>
          <w:b/>
          <w:bCs/>
          <w:sz w:val="20"/>
          <w:szCs w:val="20"/>
        </w:rPr>
        <w:t>:</w:t>
      </w:r>
      <w:r w:rsidRPr="00D83CBD">
        <w:rPr>
          <w:rFonts w:ascii="Arial" w:hAnsi="Arial" w:cs="Arial"/>
          <w:b/>
          <w:bCs/>
          <w:sz w:val="20"/>
          <w:szCs w:val="20"/>
        </w:rPr>
        <w:t xml:space="preserve"> El estudio de los continentes, regiones significativas del planeta y países del mundo</w:t>
      </w:r>
    </w:p>
    <w:p w:rsidR="004B7E0E" w:rsidRPr="00D83CBD" w:rsidRDefault="004B7E0E" w:rsidP="00540B38">
      <w:pPr>
        <w:spacing w:after="0" w:line="240" w:lineRule="auto"/>
        <w:jc w:val="both"/>
        <w:rPr>
          <w:rFonts w:ascii="Arial" w:hAnsi="Arial" w:cs="Arial"/>
          <w:sz w:val="20"/>
          <w:szCs w:val="20"/>
        </w:rPr>
      </w:pPr>
      <w:r w:rsidRPr="00D83CBD">
        <w:rPr>
          <w:rFonts w:ascii="Arial" w:hAnsi="Arial" w:cs="Arial"/>
          <w:sz w:val="20"/>
          <w:szCs w:val="20"/>
        </w:rPr>
        <w:t>2.1 Distribución de los continentes y océanos. Masas continentales y continentes.</w:t>
      </w:r>
    </w:p>
    <w:p w:rsidR="004B7E0E" w:rsidRPr="00D83CBD" w:rsidRDefault="004B7E0E" w:rsidP="00540B38">
      <w:pPr>
        <w:spacing w:after="0" w:line="240" w:lineRule="auto"/>
        <w:jc w:val="both"/>
        <w:rPr>
          <w:rFonts w:ascii="Arial" w:hAnsi="Arial" w:cs="Arial"/>
          <w:sz w:val="20"/>
          <w:szCs w:val="20"/>
        </w:rPr>
      </w:pPr>
      <w:r w:rsidRPr="00D83CBD">
        <w:rPr>
          <w:rFonts w:ascii="Arial" w:hAnsi="Arial" w:cs="Arial"/>
          <w:sz w:val="20"/>
          <w:szCs w:val="20"/>
        </w:rPr>
        <w:t>2.2</w:t>
      </w:r>
      <w:proofErr w:type="gramStart"/>
      <w:r w:rsidRPr="00D83CBD">
        <w:rPr>
          <w:rFonts w:ascii="Arial" w:hAnsi="Arial" w:cs="Arial"/>
          <w:sz w:val="20"/>
          <w:szCs w:val="20"/>
        </w:rPr>
        <w:t>.  Hipótesis</w:t>
      </w:r>
      <w:proofErr w:type="gramEnd"/>
      <w:r w:rsidRPr="00D83CBD">
        <w:rPr>
          <w:rFonts w:ascii="Arial" w:hAnsi="Arial" w:cs="Arial"/>
          <w:sz w:val="20"/>
          <w:szCs w:val="20"/>
        </w:rPr>
        <w:t xml:space="preserve"> acerca del origen de los continentes.</w:t>
      </w:r>
    </w:p>
    <w:p w:rsidR="004B7E0E" w:rsidRPr="00D83CBD" w:rsidRDefault="004B7E0E" w:rsidP="00540B38">
      <w:pPr>
        <w:spacing w:after="0" w:line="240" w:lineRule="auto"/>
        <w:jc w:val="both"/>
        <w:rPr>
          <w:rFonts w:ascii="Arial" w:hAnsi="Arial" w:cs="Arial"/>
          <w:sz w:val="20"/>
          <w:szCs w:val="20"/>
        </w:rPr>
      </w:pPr>
      <w:r w:rsidRPr="00D83CBD">
        <w:rPr>
          <w:rFonts w:ascii="Arial" w:hAnsi="Arial" w:cs="Arial"/>
          <w:sz w:val="20"/>
          <w:szCs w:val="20"/>
        </w:rPr>
        <w:t xml:space="preserve">2.3. Características </w:t>
      </w:r>
      <w:proofErr w:type="gramStart"/>
      <w:r w:rsidRPr="00D83CBD">
        <w:rPr>
          <w:rFonts w:ascii="Arial" w:hAnsi="Arial" w:cs="Arial"/>
          <w:sz w:val="20"/>
          <w:szCs w:val="20"/>
        </w:rPr>
        <w:t>generales  de</w:t>
      </w:r>
      <w:proofErr w:type="gramEnd"/>
      <w:r w:rsidRPr="00D83CBD">
        <w:rPr>
          <w:rFonts w:ascii="Arial" w:hAnsi="Arial" w:cs="Arial"/>
          <w:sz w:val="20"/>
          <w:szCs w:val="20"/>
        </w:rPr>
        <w:t xml:space="preserve">  Las  Américas. </w:t>
      </w:r>
    </w:p>
    <w:p w:rsidR="004B7E0E" w:rsidRPr="00D83CBD" w:rsidRDefault="004B7E0E" w:rsidP="00540B38">
      <w:pPr>
        <w:spacing w:after="0" w:line="240" w:lineRule="auto"/>
        <w:jc w:val="both"/>
        <w:rPr>
          <w:rFonts w:ascii="Arial" w:hAnsi="Arial" w:cs="Arial"/>
          <w:sz w:val="20"/>
          <w:szCs w:val="20"/>
        </w:rPr>
      </w:pPr>
      <w:r w:rsidRPr="00D83CBD">
        <w:rPr>
          <w:rFonts w:ascii="Arial" w:hAnsi="Arial" w:cs="Arial"/>
          <w:sz w:val="20"/>
          <w:szCs w:val="20"/>
        </w:rPr>
        <w:t>2.5. Regiones significativas del planeta. Definición. Características.</w:t>
      </w:r>
    </w:p>
    <w:p w:rsidR="004B7E0E" w:rsidRPr="00D83CBD" w:rsidRDefault="004B7E0E" w:rsidP="00540B38">
      <w:pPr>
        <w:spacing w:after="0" w:line="240" w:lineRule="auto"/>
        <w:jc w:val="both"/>
        <w:rPr>
          <w:rFonts w:ascii="Arial" w:hAnsi="Arial" w:cs="Arial"/>
          <w:sz w:val="20"/>
          <w:szCs w:val="20"/>
        </w:rPr>
      </w:pPr>
      <w:r w:rsidRPr="00D83CBD">
        <w:rPr>
          <w:rFonts w:ascii="Arial" w:hAnsi="Arial" w:cs="Arial"/>
          <w:sz w:val="20"/>
          <w:szCs w:val="20"/>
        </w:rPr>
        <w:t xml:space="preserve">2.5.1. Importancia del estudio de las regiones </w:t>
      </w:r>
      <w:proofErr w:type="gramStart"/>
      <w:r w:rsidRPr="00D83CBD">
        <w:rPr>
          <w:rFonts w:ascii="Arial" w:hAnsi="Arial" w:cs="Arial"/>
          <w:sz w:val="20"/>
          <w:szCs w:val="20"/>
        </w:rPr>
        <w:t>a  partir</w:t>
      </w:r>
      <w:proofErr w:type="gramEnd"/>
      <w:r w:rsidRPr="00D83CBD">
        <w:rPr>
          <w:rFonts w:ascii="Arial" w:hAnsi="Arial" w:cs="Arial"/>
          <w:sz w:val="20"/>
          <w:szCs w:val="20"/>
        </w:rPr>
        <w:t xml:space="preserve"> de los rasgos más significativos.</w:t>
      </w:r>
    </w:p>
    <w:p w:rsidR="004B7E0E" w:rsidRPr="00D83CBD" w:rsidRDefault="004B7E0E" w:rsidP="00540B38">
      <w:pPr>
        <w:spacing w:after="0" w:line="240" w:lineRule="auto"/>
        <w:jc w:val="both"/>
        <w:rPr>
          <w:rFonts w:ascii="Arial" w:hAnsi="Arial" w:cs="Arial"/>
          <w:sz w:val="20"/>
          <w:szCs w:val="20"/>
        </w:rPr>
      </w:pPr>
      <w:r w:rsidRPr="00D83CBD">
        <w:rPr>
          <w:rFonts w:ascii="Arial" w:hAnsi="Arial" w:cs="Arial"/>
          <w:sz w:val="20"/>
          <w:szCs w:val="20"/>
        </w:rPr>
        <w:t xml:space="preserve">2.6. Región </w:t>
      </w:r>
      <w:proofErr w:type="gramStart"/>
      <w:r w:rsidRPr="00D83CBD">
        <w:rPr>
          <w:rFonts w:ascii="Arial" w:hAnsi="Arial" w:cs="Arial"/>
          <w:sz w:val="20"/>
          <w:szCs w:val="20"/>
        </w:rPr>
        <w:t>América  Anglosajona</w:t>
      </w:r>
      <w:proofErr w:type="gramEnd"/>
      <w:r w:rsidRPr="00D83CBD">
        <w:rPr>
          <w:rFonts w:ascii="Arial" w:hAnsi="Arial" w:cs="Arial"/>
          <w:sz w:val="20"/>
          <w:szCs w:val="20"/>
        </w:rPr>
        <w:t xml:space="preserve">.  </w:t>
      </w:r>
    </w:p>
    <w:p w:rsidR="004B7E0E" w:rsidRPr="00D83CBD" w:rsidRDefault="004B7E0E" w:rsidP="00540B38">
      <w:pPr>
        <w:spacing w:after="0" w:line="240" w:lineRule="auto"/>
        <w:jc w:val="both"/>
        <w:rPr>
          <w:rFonts w:ascii="Arial" w:hAnsi="Arial" w:cs="Arial"/>
          <w:sz w:val="20"/>
          <w:szCs w:val="20"/>
        </w:rPr>
      </w:pPr>
      <w:r w:rsidRPr="00D83CBD">
        <w:rPr>
          <w:rFonts w:ascii="Arial" w:hAnsi="Arial" w:cs="Arial"/>
          <w:sz w:val="20"/>
          <w:szCs w:val="20"/>
        </w:rPr>
        <w:t>2.6.1. Región América Latina y el Caribe.</w:t>
      </w:r>
    </w:p>
    <w:p w:rsidR="004B7E0E" w:rsidRPr="00D83CBD" w:rsidRDefault="004B7E0E" w:rsidP="00540B38">
      <w:pPr>
        <w:spacing w:after="0" w:line="240" w:lineRule="auto"/>
        <w:jc w:val="both"/>
        <w:rPr>
          <w:rFonts w:ascii="Arial" w:hAnsi="Arial" w:cs="Arial"/>
          <w:sz w:val="20"/>
          <w:szCs w:val="20"/>
        </w:rPr>
      </w:pPr>
      <w:r w:rsidRPr="00D83CBD">
        <w:rPr>
          <w:rFonts w:ascii="Arial" w:hAnsi="Arial" w:cs="Arial"/>
          <w:sz w:val="20"/>
          <w:szCs w:val="20"/>
        </w:rPr>
        <w:t>2.7. Estudio de EE.UU. de América como país desarrollado.</w:t>
      </w:r>
    </w:p>
    <w:p w:rsidR="004B7E0E" w:rsidRPr="00D83CBD" w:rsidRDefault="004B7E0E" w:rsidP="00540B38">
      <w:pPr>
        <w:spacing w:after="0" w:line="240" w:lineRule="auto"/>
        <w:jc w:val="both"/>
        <w:rPr>
          <w:rFonts w:ascii="Arial" w:hAnsi="Arial" w:cs="Arial"/>
          <w:sz w:val="20"/>
          <w:szCs w:val="20"/>
        </w:rPr>
      </w:pPr>
      <w:r w:rsidRPr="00D83CBD">
        <w:rPr>
          <w:rFonts w:ascii="Arial" w:hAnsi="Arial" w:cs="Arial"/>
          <w:sz w:val="20"/>
          <w:szCs w:val="20"/>
        </w:rPr>
        <w:t>2.8. Estudio de Brasil como país subdesarrollado.</w:t>
      </w:r>
    </w:p>
    <w:p w:rsidR="004B7E0E" w:rsidRPr="00D83CBD" w:rsidRDefault="004B7E0E" w:rsidP="00540B38">
      <w:pPr>
        <w:spacing w:after="0" w:line="240" w:lineRule="auto"/>
        <w:jc w:val="both"/>
        <w:rPr>
          <w:rFonts w:ascii="Arial" w:hAnsi="Arial" w:cs="Arial"/>
          <w:sz w:val="20"/>
          <w:szCs w:val="20"/>
        </w:rPr>
      </w:pPr>
      <w:r w:rsidRPr="00D83CBD">
        <w:rPr>
          <w:rFonts w:ascii="Arial" w:hAnsi="Arial" w:cs="Arial"/>
          <w:sz w:val="20"/>
          <w:szCs w:val="20"/>
        </w:rPr>
        <w:t>2.9</w:t>
      </w:r>
      <w:proofErr w:type="gramStart"/>
      <w:r w:rsidRPr="00D83CBD">
        <w:rPr>
          <w:rFonts w:ascii="Arial" w:hAnsi="Arial" w:cs="Arial"/>
          <w:sz w:val="20"/>
          <w:szCs w:val="20"/>
        </w:rPr>
        <w:t>.  Características</w:t>
      </w:r>
      <w:proofErr w:type="gramEnd"/>
      <w:r w:rsidRPr="00D83CBD">
        <w:rPr>
          <w:rFonts w:ascii="Arial" w:hAnsi="Arial" w:cs="Arial"/>
          <w:sz w:val="20"/>
          <w:szCs w:val="20"/>
        </w:rPr>
        <w:t xml:space="preserve"> generales de Eurasia.</w:t>
      </w:r>
    </w:p>
    <w:p w:rsidR="004B7E0E" w:rsidRPr="00D83CBD" w:rsidRDefault="004B7E0E" w:rsidP="00540B38">
      <w:pPr>
        <w:spacing w:after="0" w:line="240" w:lineRule="auto"/>
        <w:jc w:val="both"/>
        <w:rPr>
          <w:rFonts w:ascii="Arial" w:hAnsi="Arial" w:cs="Arial"/>
          <w:sz w:val="20"/>
          <w:szCs w:val="20"/>
        </w:rPr>
      </w:pPr>
      <w:r w:rsidRPr="00D83CBD">
        <w:rPr>
          <w:rFonts w:ascii="Arial" w:hAnsi="Arial" w:cs="Arial"/>
          <w:sz w:val="20"/>
          <w:szCs w:val="20"/>
        </w:rPr>
        <w:t>2.9.1</w:t>
      </w:r>
      <w:proofErr w:type="gramStart"/>
      <w:r w:rsidRPr="00D83CBD">
        <w:rPr>
          <w:rFonts w:ascii="Arial" w:hAnsi="Arial" w:cs="Arial"/>
          <w:sz w:val="20"/>
          <w:szCs w:val="20"/>
        </w:rPr>
        <w:t>.  Región</w:t>
      </w:r>
      <w:proofErr w:type="gramEnd"/>
      <w:r w:rsidRPr="00D83CBD">
        <w:rPr>
          <w:rFonts w:ascii="Arial" w:hAnsi="Arial" w:cs="Arial"/>
          <w:sz w:val="20"/>
          <w:szCs w:val="20"/>
        </w:rPr>
        <w:t xml:space="preserve"> de Europa Occidental.</w:t>
      </w:r>
    </w:p>
    <w:p w:rsidR="004B7E0E" w:rsidRPr="00D83CBD" w:rsidRDefault="004B7E0E" w:rsidP="00540B38">
      <w:pPr>
        <w:spacing w:after="0" w:line="240" w:lineRule="auto"/>
        <w:jc w:val="both"/>
        <w:rPr>
          <w:rFonts w:ascii="Arial" w:hAnsi="Arial" w:cs="Arial"/>
          <w:sz w:val="20"/>
          <w:szCs w:val="20"/>
        </w:rPr>
      </w:pPr>
      <w:r w:rsidRPr="00D83CBD">
        <w:rPr>
          <w:rFonts w:ascii="Arial" w:hAnsi="Arial" w:cs="Arial"/>
          <w:sz w:val="20"/>
          <w:szCs w:val="20"/>
        </w:rPr>
        <w:t>2.9.2</w:t>
      </w:r>
      <w:proofErr w:type="gramStart"/>
      <w:r w:rsidRPr="00D83CBD">
        <w:rPr>
          <w:rFonts w:ascii="Arial" w:hAnsi="Arial" w:cs="Arial"/>
          <w:sz w:val="20"/>
          <w:szCs w:val="20"/>
        </w:rPr>
        <w:t>.  Región</w:t>
      </w:r>
      <w:proofErr w:type="gramEnd"/>
      <w:r w:rsidRPr="00D83CBD">
        <w:rPr>
          <w:rFonts w:ascii="Arial" w:hAnsi="Arial" w:cs="Arial"/>
          <w:sz w:val="20"/>
          <w:szCs w:val="20"/>
        </w:rPr>
        <w:t xml:space="preserve"> Medio Oriente. </w:t>
      </w:r>
    </w:p>
    <w:p w:rsidR="004B7E0E" w:rsidRPr="00D83CBD" w:rsidRDefault="004B7E0E" w:rsidP="00540B38">
      <w:pPr>
        <w:spacing w:after="0" w:line="240" w:lineRule="auto"/>
        <w:jc w:val="both"/>
        <w:rPr>
          <w:rFonts w:ascii="Arial" w:hAnsi="Arial" w:cs="Arial"/>
          <w:sz w:val="20"/>
          <w:szCs w:val="20"/>
        </w:rPr>
      </w:pPr>
      <w:r w:rsidRPr="00D83CBD">
        <w:rPr>
          <w:rFonts w:ascii="Arial" w:hAnsi="Arial" w:cs="Arial"/>
          <w:sz w:val="20"/>
          <w:szCs w:val="20"/>
        </w:rPr>
        <w:t>2.9. 3.  Región Este y sureste de Eurasia</w:t>
      </w:r>
    </w:p>
    <w:p w:rsidR="004B7E0E" w:rsidRPr="00D83CBD" w:rsidRDefault="004B7E0E" w:rsidP="00540B38">
      <w:pPr>
        <w:spacing w:after="0" w:line="240" w:lineRule="auto"/>
        <w:jc w:val="both"/>
        <w:rPr>
          <w:rFonts w:ascii="Arial" w:hAnsi="Arial" w:cs="Arial"/>
          <w:sz w:val="20"/>
          <w:szCs w:val="20"/>
        </w:rPr>
      </w:pPr>
      <w:r w:rsidRPr="00D83CBD">
        <w:rPr>
          <w:rFonts w:ascii="Arial" w:hAnsi="Arial" w:cs="Arial"/>
          <w:sz w:val="20"/>
          <w:szCs w:val="20"/>
        </w:rPr>
        <w:t>2.10. Estudio de Rusia como país desarrollado.</w:t>
      </w:r>
    </w:p>
    <w:p w:rsidR="004B7E0E" w:rsidRPr="00D83CBD" w:rsidRDefault="004B7E0E" w:rsidP="00540B38">
      <w:pPr>
        <w:spacing w:after="0" w:line="240" w:lineRule="auto"/>
        <w:jc w:val="both"/>
        <w:rPr>
          <w:rFonts w:ascii="Arial" w:hAnsi="Arial" w:cs="Arial"/>
          <w:sz w:val="20"/>
          <w:szCs w:val="20"/>
        </w:rPr>
      </w:pPr>
      <w:r w:rsidRPr="00D83CBD">
        <w:rPr>
          <w:rFonts w:ascii="Arial" w:hAnsi="Arial" w:cs="Arial"/>
          <w:sz w:val="20"/>
          <w:szCs w:val="20"/>
        </w:rPr>
        <w:t>2.11 Estudio de China como país subdesarrollado.</w:t>
      </w:r>
    </w:p>
    <w:p w:rsidR="004B7E0E" w:rsidRPr="00D83CBD" w:rsidRDefault="004B7E0E" w:rsidP="00540B38">
      <w:pPr>
        <w:spacing w:after="0" w:line="240" w:lineRule="auto"/>
        <w:jc w:val="both"/>
        <w:rPr>
          <w:rFonts w:ascii="Arial" w:hAnsi="Arial" w:cs="Arial"/>
          <w:sz w:val="20"/>
          <w:szCs w:val="20"/>
        </w:rPr>
      </w:pPr>
      <w:r w:rsidRPr="00D83CBD">
        <w:rPr>
          <w:rFonts w:ascii="Arial" w:hAnsi="Arial" w:cs="Arial"/>
          <w:sz w:val="20"/>
          <w:szCs w:val="20"/>
        </w:rPr>
        <w:t>2.12 Estudio de India como país subdesarrollado.</w:t>
      </w:r>
    </w:p>
    <w:p w:rsidR="004B7E0E" w:rsidRPr="00D83CBD" w:rsidRDefault="004B7E0E" w:rsidP="00540B38">
      <w:pPr>
        <w:spacing w:after="0" w:line="240" w:lineRule="auto"/>
        <w:jc w:val="both"/>
        <w:rPr>
          <w:rFonts w:ascii="Arial" w:hAnsi="Arial" w:cs="Arial"/>
          <w:sz w:val="20"/>
          <w:szCs w:val="20"/>
        </w:rPr>
      </w:pPr>
      <w:r w:rsidRPr="00D83CBD">
        <w:rPr>
          <w:rFonts w:ascii="Arial" w:hAnsi="Arial" w:cs="Arial"/>
          <w:sz w:val="20"/>
          <w:szCs w:val="20"/>
        </w:rPr>
        <w:t>2.14</w:t>
      </w:r>
      <w:proofErr w:type="gramStart"/>
      <w:r w:rsidRPr="00D83CBD">
        <w:rPr>
          <w:rFonts w:ascii="Arial" w:hAnsi="Arial" w:cs="Arial"/>
          <w:sz w:val="20"/>
          <w:szCs w:val="20"/>
        </w:rPr>
        <w:t>.  Características</w:t>
      </w:r>
      <w:proofErr w:type="gramEnd"/>
      <w:r w:rsidRPr="00D83CBD">
        <w:rPr>
          <w:rFonts w:ascii="Arial" w:hAnsi="Arial" w:cs="Arial"/>
          <w:sz w:val="20"/>
          <w:szCs w:val="20"/>
        </w:rPr>
        <w:t xml:space="preserve"> generales de África.</w:t>
      </w:r>
    </w:p>
    <w:p w:rsidR="004B7E0E" w:rsidRPr="00D83CBD" w:rsidRDefault="004B7E0E" w:rsidP="00540B38">
      <w:pPr>
        <w:spacing w:after="0" w:line="240" w:lineRule="auto"/>
        <w:jc w:val="both"/>
        <w:rPr>
          <w:rFonts w:ascii="Arial" w:hAnsi="Arial" w:cs="Arial"/>
          <w:sz w:val="20"/>
          <w:szCs w:val="20"/>
        </w:rPr>
      </w:pPr>
      <w:r w:rsidRPr="00D83CBD">
        <w:rPr>
          <w:rFonts w:ascii="Arial" w:hAnsi="Arial" w:cs="Arial"/>
          <w:sz w:val="20"/>
          <w:szCs w:val="20"/>
        </w:rPr>
        <w:t>2.14.1</w:t>
      </w:r>
      <w:proofErr w:type="gramStart"/>
      <w:r w:rsidRPr="00D83CBD">
        <w:rPr>
          <w:rFonts w:ascii="Arial" w:hAnsi="Arial" w:cs="Arial"/>
          <w:sz w:val="20"/>
          <w:szCs w:val="20"/>
        </w:rPr>
        <w:t>.  Región</w:t>
      </w:r>
      <w:proofErr w:type="gramEnd"/>
      <w:r w:rsidRPr="00D83CBD">
        <w:rPr>
          <w:rFonts w:ascii="Arial" w:hAnsi="Arial" w:cs="Arial"/>
          <w:sz w:val="20"/>
          <w:szCs w:val="20"/>
        </w:rPr>
        <w:t xml:space="preserve"> de África Subsahariana.</w:t>
      </w:r>
    </w:p>
    <w:p w:rsidR="004B7E0E" w:rsidRPr="00D83CBD" w:rsidRDefault="004B7E0E" w:rsidP="00540B38">
      <w:pPr>
        <w:spacing w:after="0" w:line="240" w:lineRule="auto"/>
        <w:jc w:val="both"/>
        <w:rPr>
          <w:rFonts w:ascii="Arial" w:hAnsi="Arial" w:cs="Arial"/>
          <w:sz w:val="20"/>
          <w:szCs w:val="20"/>
        </w:rPr>
      </w:pPr>
      <w:proofErr w:type="gramStart"/>
      <w:r w:rsidRPr="00D83CBD">
        <w:rPr>
          <w:rFonts w:ascii="Arial" w:hAnsi="Arial" w:cs="Arial"/>
          <w:sz w:val="20"/>
          <w:szCs w:val="20"/>
        </w:rPr>
        <w:t>2.15  Estudio</w:t>
      </w:r>
      <w:proofErr w:type="gramEnd"/>
      <w:r w:rsidRPr="00D83CBD">
        <w:rPr>
          <w:rFonts w:ascii="Arial" w:hAnsi="Arial" w:cs="Arial"/>
          <w:sz w:val="20"/>
          <w:szCs w:val="20"/>
        </w:rPr>
        <w:t xml:space="preserve"> de  Sudáfrica como país desarrollado.</w:t>
      </w:r>
    </w:p>
    <w:p w:rsidR="004B7E0E" w:rsidRPr="00D83CBD" w:rsidRDefault="004B7E0E" w:rsidP="00540B38">
      <w:pPr>
        <w:spacing w:after="0" w:line="240" w:lineRule="auto"/>
        <w:jc w:val="both"/>
        <w:rPr>
          <w:rFonts w:ascii="Arial" w:hAnsi="Arial" w:cs="Arial"/>
          <w:sz w:val="20"/>
          <w:szCs w:val="20"/>
        </w:rPr>
      </w:pPr>
      <w:r w:rsidRPr="00D83CBD">
        <w:rPr>
          <w:rFonts w:ascii="Arial" w:hAnsi="Arial" w:cs="Arial"/>
          <w:sz w:val="20"/>
          <w:szCs w:val="20"/>
        </w:rPr>
        <w:t>2.12</w:t>
      </w:r>
      <w:proofErr w:type="gramStart"/>
      <w:r w:rsidRPr="00D83CBD">
        <w:rPr>
          <w:rFonts w:ascii="Arial" w:hAnsi="Arial" w:cs="Arial"/>
          <w:sz w:val="20"/>
          <w:szCs w:val="20"/>
        </w:rPr>
        <w:t>.  Características</w:t>
      </w:r>
      <w:proofErr w:type="gramEnd"/>
      <w:r w:rsidRPr="00D83CBD">
        <w:rPr>
          <w:rFonts w:ascii="Arial" w:hAnsi="Arial" w:cs="Arial"/>
          <w:sz w:val="20"/>
          <w:szCs w:val="20"/>
        </w:rPr>
        <w:t xml:space="preserve"> generales de Australia y Oceanía.</w:t>
      </w:r>
    </w:p>
    <w:p w:rsidR="004B7E0E" w:rsidRPr="00D83CBD" w:rsidRDefault="004B7E0E" w:rsidP="00540B38">
      <w:pPr>
        <w:spacing w:after="0" w:line="240" w:lineRule="auto"/>
        <w:jc w:val="both"/>
        <w:rPr>
          <w:rFonts w:ascii="Arial" w:hAnsi="Arial" w:cs="Arial"/>
          <w:sz w:val="20"/>
          <w:szCs w:val="20"/>
        </w:rPr>
      </w:pPr>
      <w:r w:rsidRPr="00D83CBD">
        <w:rPr>
          <w:rFonts w:ascii="Arial" w:hAnsi="Arial" w:cs="Arial"/>
          <w:sz w:val="20"/>
          <w:szCs w:val="20"/>
        </w:rPr>
        <w:t>2.13</w:t>
      </w:r>
      <w:proofErr w:type="gramStart"/>
      <w:r w:rsidRPr="00D83CBD">
        <w:rPr>
          <w:rFonts w:ascii="Arial" w:hAnsi="Arial" w:cs="Arial"/>
          <w:sz w:val="20"/>
          <w:szCs w:val="20"/>
        </w:rPr>
        <w:t>.  Características</w:t>
      </w:r>
      <w:proofErr w:type="gramEnd"/>
      <w:r w:rsidRPr="00D83CBD">
        <w:rPr>
          <w:rFonts w:ascii="Arial" w:hAnsi="Arial" w:cs="Arial"/>
          <w:sz w:val="20"/>
          <w:szCs w:val="20"/>
        </w:rPr>
        <w:t xml:space="preserve"> generales de la Antártida.</w:t>
      </w:r>
    </w:p>
    <w:p w:rsidR="00463905" w:rsidRPr="00D83CBD" w:rsidRDefault="004B7E0E" w:rsidP="00463905">
      <w:pPr>
        <w:spacing w:line="240" w:lineRule="auto"/>
        <w:jc w:val="both"/>
        <w:rPr>
          <w:rFonts w:ascii="Arial" w:hAnsi="Arial" w:cs="Arial"/>
          <w:b/>
          <w:bCs/>
          <w:sz w:val="20"/>
          <w:szCs w:val="20"/>
        </w:rPr>
      </w:pPr>
      <w:r w:rsidRPr="00D83CBD">
        <w:rPr>
          <w:rFonts w:ascii="Arial" w:hAnsi="Arial" w:cs="Arial"/>
          <w:b/>
          <w:bCs/>
          <w:sz w:val="20"/>
          <w:szCs w:val="20"/>
        </w:rPr>
        <w:t>Unidad 3 Dinámica del mapa político del Mundo.</w:t>
      </w:r>
    </w:p>
    <w:p w:rsidR="004B7E0E" w:rsidRPr="00D83CBD" w:rsidRDefault="004B7E0E" w:rsidP="00463905">
      <w:pPr>
        <w:spacing w:line="240" w:lineRule="auto"/>
        <w:jc w:val="both"/>
        <w:rPr>
          <w:rFonts w:ascii="Arial" w:hAnsi="Arial" w:cs="Arial"/>
          <w:b/>
          <w:bCs/>
          <w:sz w:val="20"/>
          <w:szCs w:val="20"/>
        </w:rPr>
      </w:pPr>
      <w:r w:rsidRPr="00D83CBD">
        <w:rPr>
          <w:rFonts w:ascii="Arial" w:hAnsi="Arial" w:cs="Arial"/>
          <w:sz w:val="20"/>
          <w:szCs w:val="20"/>
        </w:rPr>
        <w:t>3.1. Mapa Político del mundo. Cambios en el mapa político del mundo 1939 a 1955.</w:t>
      </w:r>
    </w:p>
    <w:p w:rsidR="004B7E0E" w:rsidRPr="00D83CBD" w:rsidRDefault="004B7E0E" w:rsidP="004C342D">
      <w:pPr>
        <w:pStyle w:val="Textoindependiente"/>
        <w:tabs>
          <w:tab w:val="left" w:pos="2153"/>
        </w:tabs>
        <w:spacing w:before="12"/>
        <w:ind w:right="786"/>
        <w:rPr>
          <w:rFonts w:cs="Arial"/>
          <w:sz w:val="20"/>
        </w:rPr>
      </w:pPr>
      <w:r w:rsidRPr="00D83CBD">
        <w:rPr>
          <w:rFonts w:cs="Arial"/>
          <w:sz w:val="20"/>
        </w:rPr>
        <w:t>3.2</w:t>
      </w:r>
      <w:proofErr w:type="gramStart"/>
      <w:r w:rsidRPr="00D83CBD">
        <w:rPr>
          <w:rFonts w:cs="Arial"/>
          <w:sz w:val="20"/>
        </w:rPr>
        <w:t>.  Cambios</w:t>
      </w:r>
      <w:proofErr w:type="gramEnd"/>
      <w:r w:rsidRPr="00D83CBD">
        <w:rPr>
          <w:rFonts w:cs="Arial"/>
          <w:sz w:val="20"/>
        </w:rPr>
        <w:t xml:space="preserve"> en el mapa político del mundo 1955 a 1990. </w:t>
      </w:r>
    </w:p>
    <w:p w:rsidR="004B7E0E" w:rsidRPr="00D83CBD" w:rsidRDefault="004B7E0E" w:rsidP="004C342D">
      <w:pPr>
        <w:pStyle w:val="Textoindependiente"/>
        <w:tabs>
          <w:tab w:val="left" w:pos="2153"/>
        </w:tabs>
        <w:spacing w:before="12"/>
        <w:ind w:right="786"/>
        <w:rPr>
          <w:rFonts w:cs="Arial"/>
          <w:sz w:val="20"/>
        </w:rPr>
      </w:pPr>
      <w:r w:rsidRPr="00D83CBD">
        <w:rPr>
          <w:rFonts w:cs="Arial"/>
          <w:sz w:val="20"/>
        </w:rPr>
        <w:t>3.2</w:t>
      </w:r>
      <w:proofErr w:type="gramStart"/>
      <w:r w:rsidRPr="00D83CBD">
        <w:rPr>
          <w:rFonts w:cs="Arial"/>
          <w:sz w:val="20"/>
        </w:rPr>
        <w:t>.  Cambios</w:t>
      </w:r>
      <w:proofErr w:type="gramEnd"/>
      <w:r w:rsidRPr="00D83CBD">
        <w:rPr>
          <w:rFonts w:cs="Arial"/>
          <w:sz w:val="20"/>
        </w:rPr>
        <w:t xml:space="preserve"> en el mapa político del mundo 1990 hasta la actualidad.</w:t>
      </w:r>
    </w:p>
    <w:p w:rsidR="004B7E0E" w:rsidRPr="00D83CBD" w:rsidRDefault="004B7E0E" w:rsidP="004C342D">
      <w:pPr>
        <w:pStyle w:val="Textoindependiente"/>
        <w:tabs>
          <w:tab w:val="left" w:pos="2153"/>
        </w:tabs>
        <w:spacing w:before="12"/>
        <w:ind w:right="786"/>
        <w:rPr>
          <w:rFonts w:cs="Arial"/>
          <w:sz w:val="20"/>
        </w:rPr>
      </w:pPr>
      <w:r w:rsidRPr="00D83CBD">
        <w:rPr>
          <w:rFonts w:cs="Arial"/>
          <w:sz w:val="20"/>
        </w:rPr>
        <w:t>3.3</w:t>
      </w:r>
      <w:proofErr w:type="gramStart"/>
      <w:r w:rsidRPr="00D83CBD">
        <w:rPr>
          <w:rFonts w:cs="Arial"/>
          <w:sz w:val="20"/>
        </w:rPr>
        <w:t>.  Países</w:t>
      </w:r>
      <w:proofErr w:type="gramEnd"/>
      <w:r w:rsidRPr="00D83CBD">
        <w:rPr>
          <w:rFonts w:cs="Arial"/>
          <w:sz w:val="20"/>
        </w:rPr>
        <w:t xml:space="preserve"> y capitales del mapa político actual. Las Américas.</w:t>
      </w:r>
    </w:p>
    <w:p w:rsidR="004B7E0E" w:rsidRPr="00D83CBD" w:rsidRDefault="004B7E0E" w:rsidP="004C342D">
      <w:pPr>
        <w:pStyle w:val="Textoindependiente"/>
        <w:tabs>
          <w:tab w:val="left" w:pos="2153"/>
        </w:tabs>
        <w:spacing w:before="12"/>
        <w:ind w:right="786"/>
        <w:rPr>
          <w:rFonts w:cs="Arial"/>
          <w:sz w:val="20"/>
        </w:rPr>
      </w:pPr>
      <w:r w:rsidRPr="00D83CBD">
        <w:rPr>
          <w:rFonts w:cs="Arial"/>
          <w:sz w:val="20"/>
        </w:rPr>
        <w:t>3.4</w:t>
      </w:r>
      <w:proofErr w:type="gramStart"/>
      <w:r w:rsidRPr="00D83CBD">
        <w:rPr>
          <w:rFonts w:cs="Arial"/>
          <w:sz w:val="20"/>
        </w:rPr>
        <w:t>.  Países</w:t>
      </w:r>
      <w:proofErr w:type="gramEnd"/>
      <w:r w:rsidRPr="00D83CBD">
        <w:rPr>
          <w:rFonts w:cs="Arial"/>
          <w:sz w:val="20"/>
        </w:rPr>
        <w:t xml:space="preserve"> y capitales del mapa político actual. África.</w:t>
      </w:r>
    </w:p>
    <w:p w:rsidR="004B7E0E" w:rsidRPr="00D83CBD" w:rsidRDefault="004B7E0E" w:rsidP="004C342D">
      <w:pPr>
        <w:pStyle w:val="Textoindependiente"/>
        <w:tabs>
          <w:tab w:val="left" w:pos="2153"/>
        </w:tabs>
        <w:spacing w:before="12"/>
        <w:ind w:right="786"/>
        <w:rPr>
          <w:rFonts w:cs="Arial"/>
          <w:sz w:val="20"/>
        </w:rPr>
      </w:pPr>
      <w:r w:rsidRPr="00D83CBD">
        <w:rPr>
          <w:rFonts w:cs="Arial"/>
          <w:sz w:val="20"/>
        </w:rPr>
        <w:t>3.5</w:t>
      </w:r>
      <w:proofErr w:type="gramStart"/>
      <w:r w:rsidRPr="00D83CBD">
        <w:rPr>
          <w:rFonts w:cs="Arial"/>
          <w:sz w:val="20"/>
        </w:rPr>
        <w:t>.  Países</w:t>
      </w:r>
      <w:proofErr w:type="gramEnd"/>
      <w:r w:rsidRPr="00D83CBD">
        <w:rPr>
          <w:rFonts w:cs="Arial"/>
          <w:sz w:val="20"/>
        </w:rPr>
        <w:t xml:space="preserve"> y capitales del mapa político actual. Eurasia.</w:t>
      </w:r>
    </w:p>
    <w:p w:rsidR="004B7E0E" w:rsidRPr="00D83CBD" w:rsidRDefault="004B7E0E" w:rsidP="004C342D">
      <w:pPr>
        <w:pStyle w:val="Textoindependiente"/>
        <w:tabs>
          <w:tab w:val="left" w:pos="2153"/>
        </w:tabs>
        <w:spacing w:before="12"/>
        <w:ind w:right="786"/>
        <w:rPr>
          <w:rFonts w:cs="Arial"/>
          <w:sz w:val="20"/>
        </w:rPr>
      </w:pPr>
      <w:r w:rsidRPr="00D83CBD">
        <w:rPr>
          <w:rFonts w:cs="Arial"/>
          <w:sz w:val="20"/>
        </w:rPr>
        <w:t>3.6</w:t>
      </w:r>
      <w:proofErr w:type="gramStart"/>
      <w:r w:rsidRPr="00D83CBD">
        <w:rPr>
          <w:rFonts w:cs="Arial"/>
          <w:sz w:val="20"/>
        </w:rPr>
        <w:t>.  Países</w:t>
      </w:r>
      <w:proofErr w:type="gramEnd"/>
      <w:r w:rsidRPr="00D83CBD">
        <w:rPr>
          <w:rFonts w:cs="Arial"/>
          <w:sz w:val="20"/>
        </w:rPr>
        <w:t xml:space="preserve"> y capitales del mapa político actual. Australia y Oceanía.</w:t>
      </w:r>
    </w:p>
    <w:p w:rsidR="00463905" w:rsidRPr="00D83CBD" w:rsidRDefault="00463905" w:rsidP="004C342D">
      <w:pPr>
        <w:pStyle w:val="Textoindependiente"/>
        <w:rPr>
          <w:rFonts w:cs="Arial"/>
          <w:b/>
          <w:sz w:val="20"/>
        </w:rPr>
      </w:pPr>
    </w:p>
    <w:p w:rsidR="004B7E0E" w:rsidRPr="00D83CBD" w:rsidRDefault="004B7E0E" w:rsidP="004C342D">
      <w:pPr>
        <w:pStyle w:val="Textoindependiente"/>
        <w:rPr>
          <w:rFonts w:cs="Arial"/>
          <w:b/>
          <w:sz w:val="20"/>
        </w:rPr>
      </w:pPr>
      <w:r w:rsidRPr="00D83CBD">
        <w:rPr>
          <w:rFonts w:cs="Arial"/>
          <w:b/>
          <w:sz w:val="20"/>
        </w:rPr>
        <w:t xml:space="preserve">Unidad 4 </w:t>
      </w:r>
      <w:r w:rsidRPr="00D83CBD">
        <w:rPr>
          <w:rFonts w:cs="Arial"/>
          <w:b/>
          <w:bCs/>
          <w:sz w:val="20"/>
        </w:rPr>
        <w:t>Particularidades del archipiélago cubano</w:t>
      </w:r>
    </w:p>
    <w:p w:rsidR="004B7E0E" w:rsidRPr="00D83CBD" w:rsidRDefault="004B7E0E" w:rsidP="00540B38">
      <w:pPr>
        <w:spacing w:after="0" w:line="240" w:lineRule="auto"/>
        <w:jc w:val="both"/>
        <w:rPr>
          <w:rFonts w:ascii="Arial" w:hAnsi="Arial" w:cs="Arial"/>
          <w:sz w:val="20"/>
          <w:szCs w:val="20"/>
        </w:rPr>
      </w:pPr>
      <w:r w:rsidRPr="00D83CBD">
        <w:rPr>
          <w:rFonts w:ascii="Arial" w:hAnsi="Arial" w:cs="Arial"/>
          <w:sz w:val="20"/>
          <w:szCs w:val="20"/>
        </w:rPr>
        <w:t>4.1 Situación geográfica de Cuba. Posición matemática. Límites y tierras vecinas Consideraciones históricas, económicas y políticas en</w:t>
      </w:r>
      <w:proofErr w:type="gramStart"/>
      <w:r w:rsidRPr="00D83CBD">
        <w:rPr>
          <w:rFonts w:ascii="Arial" w:hAnsi="Arial" w:cs="Arial"/>
          <w:sz w:val="20"/>
          <w:szCs w:val="20"/>
        </w:rPr>
        <w:t>  relación</w:t>
      </w:r>
      <w:proofErr w:type="gramEnd"/>
      <w:r w:rsidRPr="00D83CBD">
        <w:rPr>
          <w:rFonts w:ascii="Arial" w:hAnsi="Arial" w:cs="Arial"/>
          <w:sz w:val="20"/>
          <w:szCs w:val="20"/>
        </w:rPr>
        <w:t xml:space="preserve"> con ella. </w:t>
      </w:r>
    </w:p>
    <w:p w:rsidR="004B7E0E" w:rsidRPr="00D83CBD" w:rsidRDefault="004B7E0E" w:rsidP="00540B38">
      <w:pPr>
        <w:spacing w:after="0" w:line="240" w:lineRule="auto"/>
        <w:jc w:val="both"/>
        <w:rPr>
          <w:rFonts w:ascii="Arial" w:hAnsi="Arial" w:cs="Arial"/>
          <w:sz w:val="20"/>
          <w:szCs w:val="20"/>
        </w:rPr>
      </w:pPr>
      <w:proofErr w:type="gramStart"/>
      <w:r w:rsidRPr="00D83CBD">
        <w:rPr>
          <w:rFonts w:ascii="Arial" w:hAnsi="Arial" w:cs="Arial"/>
          <w:sz w:val="20"/>
          <w:szCs w:val="20"/>
        </w:rPr>
        <w:t>4.2  Evolución</w:t>
      </w:r>
      <w:proofErr w:type="gramEnd"/>
      <w:r w:rsidRPr="00D83CBD">
        <w:rPr>
          <w:rFonts w:ascii="Arial" w:hAnsi="Arial" w:cs="Arial"/>
          <w:sz w:val="20"/>
          <w:szCs w:val="20"/>
        </w:rPr>
        <w:t xml:space="preserve"> geológica del archipiélago cubano  según Tectónica de Placas.  </w:t>
      </w:r>
    </w:p>
    <w:p w:rsidR="004B7E0E" w:rsidRPr="00D83CBD" w:rsidRDefault="004B7E0E" w:rsidP="00540B38">
      <w:pPr>
        <w:spacing w:after="0" w:line="240" w:lineRule="auto"/>
        <w:jc w:val="both"/>
        <w:rPr>
          <w:rFonts w:ascii="Arial" w:hAnsi="Arial" w:cs="Arial"/>
          <w:sz w:val="20"/>
          <w:szCs w:val="20"/>
        </w:rPr>
      </w:pPr>
      <w:r w:rsidRPr="00D83CBD">
        <w:rPr>
          <w:rFonts w:ascii="Arial" w:hAnsi="Arial" w:cs="Arial"/>
          <w:sz w:val="20"/>
          <w:szCs w:val="20"/>
        </w:rPr>
        <w:t>4.3 Características físico-geográficas del archipiélago cubano. Rasgos</w:t>
      </w:r>
      <w:proofErr w:type="gramStart"/>
      <w:r w:rsidRPr="00D83CBD">
        <w:rPr>
          <w:rFonts w:ascii="Arial" w:hAnsi="Arial" w:cs="Arial"/>
          <w:sz w:val="20"/>
          <w:szCs w:val="20"/>
        </w:rPr>
        <w:t>  distintivos</w:t>
      </w:r>
      <w:proofErr w:type="gramEnd"/>
      <w:r w:rsidRPr="00D83CBD">
        <w:rPr>
          <w:rFonts w:ascii="Arial" w:hAnsi="Arial" w:cs="Arial"/>
          <w:sz w:val="20"/>
          <w:szCs w:val="20"/>
        </w:rPr>
        <w:t xml:space="preserve"> de su: clima, relieve, costa,  hidrología,  suelo, flora y  vegetación, fauna y animales. </w:t>
      </w:r>
    </w:p>
    <w:p w:rsidR="004B7E0E" w:rsidRPr="00D83CBD" w:rsidRDefault="004B7E0E" w:rsidP="00540B38">
      <w:pPr>
        <w:pStyle w:val="Subttulo"/>
        <w:spacing w:after="0" w:line="240" w:lineRule="auto"/>
        <w:jc w:val="both"/>
        <w:rPr>
          <w:rFonts w:ascii="Arial" w:hAnsi="Arial" w:cs="Arial"/>
          <w:color w:val="auto"/>
          <w:sz w:val="20"/>
          <w:szCs w:val="20"/>
        </w:rPr>
      </w:pPr>
      <w:r w:rsidRPr="00D83CBD">
        <w:rPr>
          <w:rFonts w:ascii="Arial" w:hAnsi="Arial" w:cs="Arial"/>
          <w:color w:val="auto"/>
          <w:sz w:val="20"/>
          <w:szCs w:val="20"/>
        </w:rPr>
        <w:t>4.4 Características socio-económicas del archipiélago cubano. Panorámica general. Recursos naturales.</w:t>
      </w:r>
    </w:p>
    <w:p w:rsidR="004B7E0E" w:rsidRPr="00D83CBD" w:rsidRDefault="004C29BF" w:rsidP="00540B38">
      <w:pPr>
        <w:pStyle w:val="Ttulo"/>
        <w:jc w:val="both"/>
        <w:rPr>
          <w:rFonts w:ascii="Arial" w:hAnsi="Arial" w:cs="Arial"/>
          <w:sz w:val="20"/>
          <w:szCs w:val="20"/>
        </w:rPr>
      </w:pPr>
      <w:r w:rsidRPr="00D83CBD">
        <w:rPr>
          <w:rFonts w:ascii="Arial" w:hAnsi="Arial" w:cs="Arial"/>
          <w:sz w:val="20"/>
          <w:szCs w:val="20"/>
        </w:rPr>
        <w:t>4.5</w:t>
      </w:r>
      <w:r w:rsidR="004B7E0E" w:rsidRPr="00D83CBD">
        <w:rPr>
          <w:rFonts w:ascii="Arial" w:hAnsi="Arial" w:cs="Arial"/>
          <w:sz w:val="20"/>
          <w:szCs w:val="20"/>
        </w:rPr>
        <w:t xml:space="preserve"> La población cubana. Composición, crecimiento, estructura y distribución geográfica. </w:t>
      </w:r>
    </w:p>
    <w:p w:rsidR="004B7E0E" w:rsidRPr="00D83CBD" w:rsidRDefault="004B7E0E" w:rsidP="00540B38">
      <w:pPr>
        <w:spacing w:after="0" w:line="240" w:lineRule="auto"/>
        <w:jc w:val="both"/>
        <w:rPr>
          <w:rFonts w:ascii="Arial" w:hAnsi="Arial" w:cs="Arial"/>
          <w:sz w:val="20"/>
          <w:szCs w:val="20"/>
        </w:rPr>
      </w:pPr>
      <w:r w:rsidRPr="00D83CBD">
        <w:rPr>
          <w:rFonts w:ascii="Arial" w:hAnsi="Arial" w:cs="Arial"/>
          <w:sz w:val="20"/>
          <w:szCs w:val="20"/>
        </w:rPr>
        <w:t>4.6 Principales rasgo y tendencias socio-económicas como país subdesarrollado. Orientación geográfica del comercio exterior.  Principales renglones de la economía: turismo, níquel y biotecnología.</w:t>
      </w:r>
    </w:p>
    <w:p w:rsidR="004B7E0E" w:rsidRPr="00D83CBD" w:rsidRDefault="004B7E0E" w:rsidP="00540B38">
      <w:pPr>
        <w:spacing w:after="0" w:line="240" w:lineRule="auto"/>
        <w:jc w:val="both"/>
        <w:rPr>
          <w:rFonts w:ascii="Arial" w:hAnsi="Arial" w:cs="Arial"/>
          <w:sz w:val="20"/>
          <w:szCs w:val="20"/>
        </w:rPr>
      </w:pPr>
      <w:proofErr w:type="gramStart"/>
      <w:r w:rsidRPr="00D83CBD">
        <w:rPr>
          <w:rFonts w:ascii="Arial" w:hAnsi="Arial" w:cs="Arial"/>
          <w:sz w:val="20"/>
          <w:szCs w:val="20"/>
        </w:rPr>
        <w:t>4.7  El</w:t>
      </w:r>
      <w:proofErr w:type="gramEnd"/>
      <w:r w:rsidRPr="00D83CBD">
        <w:rPr>
          <w:rFonts w:ascii="Arial" w:hAnsi="Arial" w:cs="Arial"/>
          <w:sz w:val="20"/>
          <w:szCs w:val="20"/>
        </w:rPr>
        <w:t xml:space="preserve"> Estado Cubano. Administración Central del Estado. División político</w:t>
      </w:r>
      <w:proofErr w:type="gramStart"/>
      <w:r w:rsidRPr="00D83CBD">
        <w:rPr>
          <w:rFonts w:ascii="Arial" w:hAnsi="Arial" w:cs="Arial"/>
          <w:sz w:val="20"/>
          <w:szCs w:val="20"/>
        </w:rPr>
        <w:t>  administrativa</w:t>
      </w:r>
      <w:proofErr w:type="gramEnd"/>
      <w:r w:rsidRPr="00D83CBD">
        <w:rPr>
          <w:rFonts w:ascii="Arial" w:hAnsi="Arial" w:cs="Arial"/>
          <w:sz w:val="20"/>
          <w:szCs w:val="20"/>
        </w:rPr>
        <w:t xml:space="preserve"> de la República de Cuba.</w:t>
      </w:r>
    </w:p>
    <w:p w:rsidR="00540B38" w:rsidRPr="00D83CBD" w:rsidRDefault="00540B38" w:rsidP="004C342D">
      <w:pPr>
        <w:spacing w:line="240" w:lineRule="auto"/>
        <w:jc w:val="both"/>
        <w:rPr>
          <w:rFonts w:ascii="Arial" w:hAnsi="Arial" w:cs="Arial"/>
          <w:b/>
          <w:sz w:val="20"/>
          <w:szCs w:val="20"/>
        </w:rPr>
      </w:pPr>
    </w:p>
    <w:p w:rsidR="004C29BF" w:rsidRPr="00D83CBD" w:rsidRDefault="004C29BF" w:rsidP="004C342D">
      <w:pPr>
        <w:spacing w:line="240" w:lineRule="auto"/>
        <w:jc w:val="both"/>
        <w:rPr>
          <w:rFonts w:ascii="Arial" w:hAnsi="Arial" w:cs="Arial"/>
          <w:b/>
          <w:sz w:val="20"/>
          <w:szCs w:val="20"/>
        </w:rPr>
      </w:pPr>
      <w:r w:rsidRPr="00D83CBD">
        <w:rPr>
          <w:rFonts w:ascii="Arial" w:hAnsi="Arial" w:cs="Arial"/>
          <w:b/>
          <w:sz w:val="20"/>
          <w:szCs w:val="20"/>
        </w:rPr>
        <w:t>Biología</w:t>
      </w:r>
    </w:p>
    <w:p w:rsidR="004C29BF" w:rsidRPr="00D83CBD" w:rsidRDefault="004C29BF" w:rsidP="004C342D">
      <w:pPr>
        <w:spacing w:line="240" w:lineRule="auto"/>
        <w:jc w:val="both"/>
        <w:rPr>
          <w:rFonts w:ascii="Arial" w:hAnsi="Arial" w:cs="Arial"/>
          <w:b/>
          <w:sz w:val="20"/>
          <w:szCs w:val="20"/>
        </w:rPr>
      </w:pPr>
      <w:r w:rsidRPr="00D83CBD">
        <w:rPr>
          <w:rFonts w:ascii="Arial" w:hAnsi="Arial" w:cs="Arial"/>
          <w:b/>
          <w:sz w:val="20"/>
          <w:szCs w:val="20"/>
        </w:rPr>
        <w:t>Objetivos generales de la disciplina en el nivel</w:t>
      </w:r>
    </w:p>
    <w:p w:rsidR="005940C0" w:rsidRPr="00D83CBD" w:rsidRDefault="005940C0" w:rsidP="004C342D">
      <w:pPr>
        <w:spacing w:before="120" w:after="120" w:line="240" w:lineRule="auto"/>
        <w:ind w:right="-93"/>
        <w:jc w:val="both"/>
        <w:rPr>
          <w:rFonts w:ascii="Arial" w:eastAsia="Times New Roman" w:hAnsi="Arial" w:cs="Arial"/>
          <w:sz w:val="20"/>
          <w:szCs w:val="20"/>
          <w:lang w:val="es-ES_tradnl" w:eastAsia="es-ES"/>
        </w:rPr>
      </w:pPr>
      <w:r w:rsidRPr="00D83CBD">
        <w:rPr>
          <w:rFonts w:ascii="Arial" w:eastAsia="Times New Roman" w:hAnsi="Arial" w:cs="Arial"/>
          <w:sz w:val="20"/>
          <w:szCs w:val="20"/>
          <w:lang w:val="es-ES_tradnl" w:eastAsia="es-ES"/>
        </w:rPr>
        <w:t>Al culminar el nivel preuniversitario se prevé que los educandos sean capaces de:</w:t>
      </w:r>
    </w:p>
    <w:p w:rsidR="005940C0" w:rsidRPr="00D83CBD" w:rsidRDefault="005940C0" w:rsidP="004C342D">
      <w:pPr>
        <w:spacing w:before="120" w:after="120" w:line="240" w:lineRule="auto"/>
        <w:jc w:val="both"/>
        <w:rPr>
          <w:rFonts w:ascii="Arial" w:eastAsia="Times New Roman" w:hAnsi="Arial" w:cs="Arial"/>
          <w:sz w:val="20"/>
          <w:szCs w:val="20"/>
          <w:lang w:val="es-VE" w:eastAsia="es-ES"/>
        </w:rPr>
      </w:pPr>
      <w:r w:rsidRPr="00D83CBD">
        <w:rPr>
          <w:rFonts w:ascii="Arial" w:eastAsia="Times New Roman" w:hAnsi="Arial" w:cs="Arial"/>
          <w:sz w:val="20"/>
          <w:szCs w:val="20"/>
          <w:lang w:eastAsia="es-ES"/>
        </w:rPr>
        <w:t xml:space="preserve">1. Demostrar una concepción científica y moral acerca de la naturaleza biótica, expresada en la apropiación de un sistema de conocimientos, convicciones, habilidades, sentimientos, actitudes y valoraciones desde las ciencias biológicas, en su aplicación durante la solución de problemas y ejercicios </w:t>
      </w:r>
      <w:r w:rsidRPr="00D83CBD">
        <w:rPr>
          <w:rFonts w:ascii="Arial" w:eastAsia="Times New Roman" w:hAnsi="Arial" w:cs="Arial"/>
          <w:sz w:val="20"/>
          <w:szCs w:val="20"/>
          <w:lang w:val="es-VE" w:eastAsia="es-ES"/>
        </w:rPr>
        <w:t xml:space="preserve">vinculados con la vida cotidiana y los problemas que afectan a la localidad, el país y el planeta. </w:t>
      </w:r>
    </w:p>
    <w:p w:rsidR="005940C0" w:rsidRPr="00D83CBD" w:rsidRDefault="005940C0" w:rsidP="004C342D">
      <w:pPr>
        <w:spacing w:before="120" w:after="12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val="es-VE" w:eastAsia="es-ES"/>
        </w:rPr>
        <w:t xml:space="preserve">2. Adoptar una conducta moral ante la protección, conservación y uso sostenible de los recursos del medio ambiente, así como </w:t>
      </w:r>
      <w:r w:rsidRPr="00D83CBD">
        <w:rPr>
          <w:rFonts w:ascii="Arial" w:eastAsia="Times New Roman" w:hAnsi="Arial" w:cs="Arial"/>
          <w:sz w:val="20"/>
          <w:szCs w:val="20"/>
          <w:lang w:eastAsia="es-ES"/>
        </w:rPr>
        <w:t xml:space="preserve">la aplicación racional de las ciencias biológicas en las diferentes esferas de la producción y los servicios, con apego a las regulaciones legisladas a tal efecto, basados en la admiración por la belleza de la biosfera, la comprensión de las causas </w:t>
      </w:r>
      <w:r w:rsidRPr="00D83CBD">
        <w:rPr>
          <w:rFonts w:ascii="Arial" w:eastAsia="Times New Roman" w:hAnsi="Arial" w:cs="Arial"/>
          <w:sz w:val="20"/>
          <w:szCs w:val="20"/>
          <w:lang w:eastAsia="es-ES"/>
        </w:rPr>
        <w:lastRenderedPageBreak/>
        <w:t>de los fenómenos bióticos, la valoración bioética del impacto de la ciencia y la tecnología en la naturaleza,  y  la convicción de pertenencia a la naturaleza.</w:t>
      </w:r>
    </w:p>
    <w:p w:rsidR="005940C0" w:rsidRPr="00D83CBD" w:rsidRDefault="005940C0" w:rsidP="004C342D">
      <w:pPr>
        <w:spacing w:before="120" w:after="12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 xml:space="preserve">3. Valorar la necesidad de adoptar un estilo de vida saludable y una sexualidad responsable con enfoque de género, que le permita su bienestar personal e influir positivamente en el colectivo sobre la base de sólidas convicciones acerca de los determinantes biopsicosociales y ambientales de la salud humana. </w:t>
      </w:r>
    </w:p>
    <w:p w:rsidR="005940C0" w:rsidRPr="00D83CBD" w:rsidRDefault="005940C0" w:rsidP="004C342D">
      <w:pPr>
        <w:spacing w:before="120" w:after="120" w:line="240" w:lineRule="auto"/>
        <w:jc w:val="both"/>
        <w:rPr>
          <w:rFonts w:ascii="Arial" w:eastAsia="Times New Roman" w:hAnsi="Arial" w:cs="Arial"/>
          <w:sz w:val="20"/>
          <w:szCs w:val="20"/>
          <w:lang w:eastAsia="es-ES_tradnl"/>
        </w:rPr>
      </w:pPr>
      <w:r w:rsidRPr="00D83CBD">
        <w:rPr>
          <w:rFonts w:ascii="Arial" w:eastAsia="Times New Roman" w:hAnsi="Arial" w:cs="Arial"/>
          <w:sz w:val="20"/>
          <w:szCs w:val="20"/>
          <w:lang w:eastAsia="es-ES"/>
        </w:rPr>
        <w:t>4. Valorar</w:t>
      </w:r>
      <w:r w:rsidRPr="00D83CBD">
        <w:rPr>
          <w:rFonts w:ascii="Arial" w:eastAsia="Times New Roman" w:hAnsi="Arial" w:cs="Arial"/>
          <w:sz w:val="20"/>
          <w:szCs w:val="20"/>
          <w:lang w:eastAsia="es-ES_tradnl"/>
        </w:rPr>
        <w:t xml:space="preserve"> con admiración y respeto</w:t>
      </w:r>
      <w:r w:rsidRPr="00D83CBD">
        <w:rPr>
          <w:rFonts w:ascii="Arial" w:eastAsia="Times New Roman" w:hAnsi="Arial" w:cs="Arial"/>
          <w:sz w:val="20"/>
          <w:szCs w:val="20"/>
          <w:lang w:eastAsia="es-ES"/>
        </w:rPr>
        <w:t xml:space="preserve"> a </w:t>
      </w:r>
      <w:r w:rsidRPr="00D83CBD">
        <w:rPr>
          <w:rFonts w:ascii="Arial" w:eastAsia="Times New Roman" w:hAnsi="Arial" w:cs="Arial"/>
          <w:sz w:val="20"/>
          <w:szCs w:val="20"/>
          <w:lang w:eastAsia="es-ES_tradnl"/>
        </w:rPr>
        <w:t xml:space="preserve">destacadas personalidades e instituciones de investigación y la docencia vinculados a las ciencias biológicas, los avances de la medicina, la agricultura, la biotecnología, en especial en Cuba, y </w:t>
      </w:r>
      <w:r w:rsidRPr="00D83CBD">
        <w:rPr>
          <w:rFonts w:ascii="Arial" w:eastAsia="Times New Roman" w:hAnsi="Arial" w:cs="Arial"/>
          <w:sz w:val="20"/>
          <w:szCs w:val="20"/>
          <w:lang w:eastAsia="es-ES"/>
        </w:rPr>
        <w:t>con rechazo a las agresiones mediante armas biológicas,</w:t>
      </w:r>
      <w:r w:rsidRPr="00D83CBD">
        <w:rPr>
          <w:rFonts w:ascii="Arial" w:eastAsia="Times New Roman" w:hAnsi="Arial" w:cs="Arial"/>
          <w:sz w:val="20"/>
          <w:szCs w:val="20"/>
          <w:lang w:eastAsia="es-ES_tradnl"/>
        </w:rPr>
        <w:t xml:space="preserve"> desde una cultura de paz.</w:t>
      </w:r>
    </w:p>
    <w:p w:rsidR="005940C0" w:rsidRPr="00D83CBD" w:rsidRDefault="005940C0" w:rsidP="004C342D">
      <w:pPr>
        <w:spacing w:before="120" w:after="12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5. Demostrar capacidades comunicativas mediante el dominio de la lengua materna, interés por la lectura sobre temas biológicos en diferentes soportes, la creación y valoración de textos científicos, su utilización con corrección y estética en diferentes contextos de interacción sociocultural, así como comprender textos sencillos de divulgación científica escritos en idioma inglés.</w:t>
      </w:r>
    </w:p>
    <w:p w:rsidR="005940C0" w:rsidRPr="00D83CBD" w:rsidRDefault="005940C0" w:rsidP="004C342D">
      <w:pPr>
        <w:spacing w:before="120" w:after="120" w:line="240" w:lineRule="auto"/>
        <w:jc w:val="both"/>
        <w:rPr>
          <w:rFonts w:ascii="Arial" w:eastAsia="Times New Roman" w:hAnsi="Arial" w:cs="Arial"/>
          <w:sz w:val="20"/>
          <w:szCs w:val="20"/>
          <w:lang w:eastAsia="es-ES"/>
        </w:rPr>
      </w:pPr>
      <w:r w:rsidRPr="00D83CBD">
        <w:rPr>
          <w:rFonts w:ascii="Arial" w:eastAsia="Times New Roman" w:hAnsi="Arial" w:cs="Arial"/>
          <w:sz w:val="20"/>
          <w:szCs w:val="20"/>
          <w:lang w:eastAsia="es-ES"/>
        </w:rPr>
        <w:t xml:space="preserve"> 6. Demostrar independencia, autorregulación y colaboración, en la planificación, ejecución, control y valoración de las tareas, en la utilización correcta, creadora, con estética y responsabilidad, de métodos, técnicas y recursos materiales y tecnológicos de estudio e investigación científica, y en la toma de decisiones relacionadas con su proyecto de vida.</w:t>
      </w:r>
    </w:p>
    <w:p w:rsidR="004C29BF" w:rsidRPr="00D83CBD" w:rsidRDefault="005940C0" w:rsidP="004C342D">
      <w:pPr>
        <w:spacing w:line="240" w:lineRule="auto"/>
        <w:jc w:val="both"/>
        <w:rPr>
          <w:rFonts w:ascii="Arial" w:hAnsi="Arial" w:cs="Arial"/>
          <w:b/>
          <w:sz w:val="20"/>
          <w:szCs w:val="20"/>
        </w:rPr>
      </w:pPr>
      <w:r w:rsidRPr="00D83CBD">
        <w:rPr>
          <w:rFonts w:ascii="Arial" w:hAnsi="Arial" w:cs="Arial"/>
          <w:b/>
          <w:sz w:val="20"/>
          <w:szCs w:val="20"/>
        </w:rPr>
        <w:t>Décimo grado:</w:t>
      </w:r>
    </w:p>
    <w:p w:rsidR="005940C0" w:rsidRPr="00D83CBD" w:rsidRDefault="005940C0" w:rsidP="004C342D">
      <w:pPr>
        <w:spacing w:line="240" w:lineRule="auto"/>
        <w:jc w:val="both"/>
        <w:rPr>
          <w:rFonts w:ascii="Arial" w:hAnsi="Arial" w:cs="Arial"/>
          <w:b/>
          <w:sz w:val="20"/>
          <w:szCs w:val="20"/>
        </w:rPr>
      </w:pPr>
      <w:r w:rsidRPr="00D83CBD">
        <w:rPr>
          <w:rFonts w:ascii="Arial" w:hAnsi="Arial" w:cs="Arial"/>
          <w:b/>
          <w:sz w:val="20"/>
          <w:szCs w:val="20"/>
        </w:rPr>
        <w:t>Objetivos generales de la asignatura en el grado:</w:t>
      </w:r>
    </w:p>
    <w:p w:rsidR="005940C0" w:rsidRPr="00D83CBD" w:rsidRDefault="005940C0" w:rsidP="00D92EC1">
      <w:pPr>
        <w:numPr>
          <w:ilvl w:val="0"/>
          <w:numId w:val="30"/>
        </w:numPr>
        <w:spacing w:before="120" w:after="12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Valorar la importancia de los avances en el campo de las Ciencias Biológicas mediante el estudio de los logros científico-técnicos alcanzados y su aplicación en la sociedad.</w:t>
      </w:r>
    </w:p>
    <w:p w:rsidR="005940C0" w:rsidRPr="00D83CBD" w:rsidRDefault="005940C0" w:rsidP="00D92EC1">
      <w:pPr>
        <w:numPr>
          <w:ilvl w:val="0"/>
          <w:numId w:val="30"/>
        </w:numPr>
        <w:spacing w:before="120" w:after="12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Demostrar una concepción científico y moral del mundo a partir de la explicación de los hechos y fenómenos que condujeron al origen de la vida en la Tierra como resultado del desarrollo de la materia.</w:t>
      </w:r>
    </w:p>
    <w:p w:rsidR="005940C0" w:rsidRPr="00D83CBD" w:rsidRDefault="005940C0" w:rsidP="00D92EC1">
      <w:pPr>
        <w:numPr>
          <w:ilvl w:val="0"/>
          <w:numId w:val="30"/>
        </w:numPr>
        <w:spacing w:before="120" w:after="12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Explicar la interrelación entre los niveles de organización de la materia destacando la importancia de los componentes químicos de los niveles bióticos celular y organismo.</w:t>
      </w:r>
    </w:p>
    <w:p w:rsidR="005940C0" w:rsidRPr="00D83CBD" w:rsidRDefault="005940C0" w:rsidP="00D92EC1">
      <w:pPr>
        <w:numPr>
          <w:ilvl w:val="0"/>
          <w:numId w:val="30"/>
        </w:numPr>
        <w:spacing w:before="120" w:after="12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Argumentar la importancia de los virus como agentes causales de enfermedades que afectan la salud humana y la economía.</w:t>
      </w:r>
    </w:p>
    <w:p w:rsidR="005940C0" w:rsidRPr="00D83CBD" w:rsidRDefault="005940C0" w:rsidP="00D92EC1">
      <w:pPr>
        <w:numPr>
          <w:ilvl w:val="0"/>
          <w:numId w:val="30"/>
        </w:numPr>
        <w:spacing w:before="120" w:after="12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Explicar la relación estructura-función existente en los principales tipos celulares, evidenciando el metabolismo como forma cualitativamente especial del movimiento de la materia que posibilita la integridad biológica y el dinamismo celular.</w:t>
      </w:r>
    </w:p>
    <w:p w:rsidR="005940C0" w:rsidRPr="00D83CBD" w:rsidRDefault="005940C0" w:rsidP="00D92EC1">
      <w:pPr>
        <w:numPr>
          <w:ilvl w:val="0"/>
          <w:numId w:val="30"/>
        </w:numPr>
        <w:spacing w:before="120" w:after="12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Argumentar la importancia de los procesos de división celular en los organismos y en el mantenimiento de la especie sobre la base de sus características principales.</w:t>
      </w:r>
    </w:p>
    <w:p w:rsidR="005940C0" w:rsidRPr="00D83CBD" w:rsidRDefault="005940C0" w:rsidP="00D92EC1">
      <w:pPr>
        <w:numPr>
          <w:ilvl w:val="0"/>
          <w:numId w:val="30"/>
        </w:numPr>
        <w:spacing w:before="120" w:after="12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Observar el material biológico objeto de estudio mediante la utilización correcta de diferentes técnicas, instrumentos y útiles de laboratorio.</w:t>
      </w:r>
    </w:p>
    <w:p w:rsidR="005940C0" w:rsidRPr="00D83CBD" w:rsidRDefault="005940C0" w:rsidP="00D92EC1">
      <w:pPr>
        <w:numPr>
          <w:ilvl w:val="0"/>
          <w:numId w:val="30"/>
        </w:numPr>
        <w:spacing w:before="120" w:after="12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 xml:space="preserve">Expresar correctamente, de forma oral y escrita, la información procesada procedente de diferentes fuentes mediante la aplicación de las habilidades lingüísticas básicas de la lengua materna y </w:t>
      </w:r>
      <w:r w:rsidRPr="00D83CBD">
        <w:rPr>
          <w:rFonts w:ascii="Arial" w:hAnsi="Arial" w:cs="Arial"/>
          <w:sz w:val="20"/>
          <w:szCs w:val="20"/>
          <w:lang w:val="es-CO"/>
        </w:rPr>
        <w:t xml:space="preserve">uso de métodos de investigación científica y </w:t>
      </w:r>
      <w:r w:rsidRPr="00D83CBD">
        <w:rPr>
          <w:rFonts w:ascii="Arial" w:hAnsi="Arial" w:cs="Arial"/>
          <w:sz w:val="20"/>
          <w:szCs w:val="20"/>
        </w:rPr>
        <w:t>tecnologías de la información y las comunicaciones.</w:t>
      </w:r>
    </w:p>
    <w:p w:rsidR="005940C0" w:rsidRPr="00D83CBD" w:rsidRDefault="005940C0" w:rsidP="00D92EC1">
      <w:pPr>
        <w:pStyle w:val="Prrafodelista"/>
        <w:numPr>
          <w:ilvl w:val="0"/>
          <w:numId w:val="31"/>
        </w:numPr>
        <w:spacing w:before="120" w:after="0" w:line="240" w:lineRule="auto"/>
        <w:ind w:right="-26"/>
        <w:jc w:val="both"/>
        <w:rPr>
          <w:rFonts w:ascii="Arial" w:eastAsia="Times New Roman" w:hAnsi="Arial" w:cs="Arial"/>
          <w:sz w:val="20"/>
          <w:szCs w:val="20"/>
          <w:lang w:val="es-CO" w:eastAsia="es-ES"/>
        </w:rPr>
      </w:pPr>
      <w:r w:rsidRPr="00D83CBD">
        <w:rPr>
          <w:rFonts w:ascii="Arial" w:eastAsia="Times New Roman" w:hAnsi="Arial" w:cs="Arial"/>
          <w:sz w:val="20"/>
          <w:szCs w:val="20"/>
          <w:lang w:eastAsia="es-ES" w:bidi="he-IL"/>
        </w:rPr>
        <w:t>Valorar la importancia de la protección del medio ambiente y de la responsabilidad individual y colectiva en el cuidado y la preservación del entorno escolar, comunitario y del país, a partir de los conocimientos adquiridos en la asignatura</w:t>
      </w:r>
      <w:r w:rsidR="002D0F8E" w:rsidRPr="00D83CBD">
        <w:rPr>
          <w:rFonts w:ascii="Arial" w:eastAsia="Times New Roman" w:hAnsi="Arial" w:cs="Arial"/>
          <w:sz w:val="20"/>
          <w:szCs w:val="20"/>
          <w:lang w:eastAsia="es-ES" w:bidi="he-IL"/>
        </w:rPr>
        <w:t>,</w:t>
      </w:r>
      <w:r w:rsidRPr="00D83CBD">
        <w:rPr>
          <w:rFonts w:ascii="Arial" w:eastAsia="Times New Roman" w:hAnsi="Arial" w:cs="Arial"/>
          <w:color w:val="FF0000"/>
          <w:sz w:val="20"/>
          <w:szCs w:val="20"/>
          <w:lang w:val="es-CO" w:eastAsia="es-ES"/>
        </w:rPr>
        <w:t xml:space="preserve"> </w:t>
      </w:r>
      <w:r w:rsidRPr="00D83CBD">
        <w:rPr>
          <w:rFonts w:ascii="Arial" w:eastAsia="Times New Roman" w:hAnsi="Arial" w:cs="Arial"/>
          <w:sz w:val="20"/>
          <w:szCs w:val="20"/>
          <w:lang w:val="es-CO" w:eastAsia="es-ES"/>
        </w:rPr>
        <w:t>los problemas esenciales que lo afectan en los diferentes ámbitos, la utilización y conservación de sus recursos para el desarrollo sostenible, así como las vías de mitigación y adaptación al cambio climático.</w:t>
      </w:r>
    </w:p>
    <w:p w:rsidR="005940C0" w:rsidRPr="00D83CBD" w:rsidRDefault="005940C0" w:rsidP="00D92EC1">
      <w:pPr>
        <w:numPr>
          <w:ilvl w:val="0"/>
          <w:numId w:val="30"/>
        </w:numPr>
        <w:spacing w:before="120" w:after="12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Demostrar hábitos correctos de convivencia social y conducta responsable ante la sexualidad y la salud individual y colectiva, a partir del conocimiento de los fundamentos de la educación para la salud y la salud sexual y reproductiva.</w:t>
      </w:r>
    </w:p>
    <w:p w:rsidR="005940C0" w:rsidRPr="00D83CBD" w:rsidRDefault="005940C0" w:rsidP="004C342D">
      <w:pPr>
        <w:spacing w:before="120" w:after="120" w:line="240" w:lineRule="auto"/>
        <w:jc w:val="both"/>
        <w:rPr>
          <w:rFonts w:ascii="Arial" w:eastAsia="Times New Roman" w:hAnsi="Arial" w:cs="Arial"/>
          <w:sz w:val="20"/>
          <w:szCs w:val="20"/>
          <w:lang w:eastAsia="es-ES" w:bidi="he-IL"/>
        </w:rPr>
      </w:pPr>
    </w:p>
    <w:p w:rsidR="005940C0" w:rsidRPr="00D83CBD" w:rsidRDefault="005940C0" w:rsidP="004C342D">
      <w:pPr>
        <w:spacing w:line="240" w:lineRule="auto"/>
        <w:jc w:val="both"/>
        <w:rPr>
          <w:rFonts w:ascii="Arial" w:hAnsi="Arial" w:cs="Arial"/>
          <w:b/>
          <w:sz w:val="20"/>
          <w:szCs w:val="20"/>
        </w:rPr>
      </w:pPr>
      <w:r w:rsidRPr="00D83CBD">
        <w:rPr>
          <w:rFonts w:ascii="Arial" w:hAnsi="Arial" w:cs="Arial"/>
          <w:b/>
          <w:sz w:val="20"/>
          <w:szCs w:val="20"/>
        </w:rPr>
        <w:t>Plan temático: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5514"/>
        <w:gridCol w:w="1476"/>
      </w:tblGrid>
      <w:tr w:rsidR="005940C0" w:rsidRPr="00D83CBD" w:rsidTr="001F4C34">
        <w:tc>
          <w:tcPr>
            <w:tcW w:w="1510" w:type="dxa"/>
          </w:tcPr>
          <w:p w:rsidR="005940C0" w:rsidRPr="00D83CBD" w:rsidRDefault="005940C0" w:rsidP="004C342D">
            <w:pPr>
              <w:keepNext/>
              <w:spacing w:after="0" w:line="240" w:lineRule="auto"/>
              <w:jc w:val="both"/>
              <w:outlineLvl w:val="0"/>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lastRenderedPageBreak/>
              <w:t>Unidad</w:t>
            </w:r>
          </w:p>
        </w:tc>
        <w:tc>
          <w:tcPr>
            <w:tcW w:w="5514" w:type="dxa"/>
          </w:tcPr>
          <w:p w:rsidR="005940C0" w:rsidRPr="00D83CBD" w:rsidRDefault="005940C0" w:rsidP="004C342D">
            <w:pPr>
              <w:keepNext/>
              <w:spacing w:after="0" w:line="240" w:lineRule="auto"/>
              <w:jc w:val="both"/>
              <w:outlineLvl w:val="0"/>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Título</w:t>
            </w:r>
          </w:p>
        </w:tc>
        <w:tc>
          <w:tcPr>
            <w:tcW w:w="1476" w:type="dxa"/>
          </w:tcPr>
          <w:p w:rsidR="005940C0" w:rsidRPr="00D83CBD" w:rsidRDefault="005940C0" w:rsidP="004C342D">
            <w:pPr>
              <w:keepNext/>
              <w:spacing w:after="0" w:line="240" w:lineRule="auto"/>
              <w:jc w:val="both"/>
              <w:outlineLvl w:val="0"/>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 xml:space="preserve"> (Horas Clases)</w:t>
            </w:r>
          </w:p>
        </w:tc>
      </w:tr>
      <w:tr w:rsidR="005940C0" w:rsidRPr="00D83CBD" w:rsidTr="001F4C34">
        <w:trPr>
          <w:trHeight w:val="229"/>
        </w:trPr>
        <w:tc>
          <w:tcPr>
            <w:tcW w:w="1510" w:type="dxa"/>
          </w:tcPr>
          <w:p w:rsidR="005940C0" w:rsidRPr="00D83CBD" w:rsidRDefault="005940C0" w:rsidP="004C342D">
            <w:pPr>
              <w:keepNext/>
              <w:spacing w:after="0" w:line="240" w:lineRule="auto"/>
              <w:jc w:val="both"/>
              <w:outlineLvl w:val="0"/>
              <w:rPr>
                <w:rFonts w:ascii="Arial" w:eastAsia="Times New Roman" w:hAnsi="Arial" w:cs="Arial"/>
                <w:b/>
                <w:bCs/>
                <w:sz w:val="20"/>
                <w:szCs w:val="20"/>
                <w:lang w:val="es-ES_tradnl" w:eastAsia="es-ES" w:bidi="he-IL"/>
              </w:rPr>
            </w:pPr>
          </w:p>
        </w:tc>
        <w:tc>
          <w:tcPr>
            <w:tcW w:w="5514" w:type="dxa"/>
          </w:tcPr>
          <w:p w:rsidR="005940C0" w:rsidRPr="00D83CBD" w:rsidRDefault="005940C0" w:rsidP="004C342D">
            <w:pPr>
              <w:keepNext/>
              <w:spacing w:after="0" w:line="240" w:lineRule="auto"/>
              <w:jc w:val="both"/>
              <w:outlineLvl w:val="0"/>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 xml:space="preserve">Sistematización de los contenidos de secundaria básica. Introducción </w:t>
            </w:r>
          </w:p>
        </w:tc>
        <w:tc>
          <w:tcPr>
            <w:tcW w:w="1476" w:type="dxa"/>
          </w:tcPr>
          <w:p w:rsidR="005940C0" w:rsidRPr="00D83CBD" w:rsidRDefault="005940C0" w:rsidP="001F4C34">
            <w:pPr>
              <w:keepNext/>
              <w:spacing w:after="0" w:line="240" w:lineRule="auto"/>
              <w:jc w:val="center"/>
              <w:outlineLvl w:val="0"/>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2</w:t>
            </w:r>
          </w:p>
        </w:tc>
      </w:tr>
      <w:tr w:rsidR="005940C0" w:rsidRPr="00D83CBD" w:rsidTr="001F4C34">
        <w:trPr>
          <w:trHeight w:val="251"/>
        </w:trPr>
        <w:tc>
          <w:tcPr>
            <w:tcW w:w="1510" w:type="dxa"/>
          </w:tcPr>
          <w:p w:rsidR="005940C0" w:rsidRPr="00D83CBD" w:rsidRDefault="005940C0" w:rsidP="004C342D">
            <w:pPr>
              <w:keepNext/>
              <w:spacing w:after="0" w:line="240" w:lineRule="auto"/>
              <w:jc w:val="both"/>
              <w:outlineLvl w:val="0"/>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1</w:t>
            </w:r>
          </w:p>
        </w:tc>
        <w:tc>
          <w:tcPr>
            <w:tcW w:w="5514" w:type="dxa"/>
          </w:tcPr>
          <w:p w:rsidR="005940C0" w:rsidRPr="00D83CBD" w:rsidRDefault="005940C0" w:rsidP="004C342D">
            <w:pPr>
              <w:keepNext/>
              <w:spacing w:after="0" w:line="240" w:lineRule="auto"/>
              <w:jc w:val="both"/>
              <w:outlineLvl w:val="0"/>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La vida: componentes químicos y origen</w:t>
            </w:r>
          </w:p>
        </w:tc>
        <w:tc>
          <w:tcPr>
            <w:tcW w:w="1476" w:type="dxa"/>
          </w:tcPr>
          <w:p w:rsidR="005940C0" w:rsidRPr="00D83CBD" w:rsidRDefault="005940C0" w:rsidP="001F4C34">
            <w:pPr>
              <w:keepNext/>
              <w:spacing w:after="0" w:line="240" w:lineRule="auto"/>
              <w:jc w:val="center"/>
              <w:outlineLvl w:val="0"/>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8</w:t>
            </w:r>
          </w:p>
        </w:tc>
      </w:tr>
      <w:tr w:rsidR="005940C0" w:rsidRPr="00D83CBD" w:rsidTr="001F4C34">
        <w:tc>
          <w:tcPr>
            <w:tcW w:w="1510" w:type="dxa"/>
          </w:tcPr>
          <w:p w:rsidR="005940C0" w:rsidRPr="00D83CBD" w:rsidRDefault="005940C0" w:rsidP="004C342D">
            <w:pPr>
              <w:keepNext/>
              <w:spacing w:after="0" w:line="240" w:lineRule="auto"/>
              <w:jc w:val="both"/>
              <w:outlineLvl w:val="0"/>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2</w:t>
            </w:r>
          </w:p>
        </w:tc>
        <w:tc>
          <w:tcPr>
            <w:tcW w:w="5514" w:type="dxa"/>
          </w:tcPr>
          <w:p w:rsidR="005940C0" w:rsidRPr="00D83CBD" w:rsidRDefault="005940C0" w:rsidP="004C342D">
            <w:pPr>
              <w:keepNext/>
              <w:spacing w:after="0" w:line="240" w:lineRule="auto"/>
              <w:jc w:val="both"/>
              <w:outlineLvl w:val="0"/>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Los virus</w:t>
            </w:r>
          </w:p>
        </w:tc>
        <w:tc>
          <w:tcPr>
            <w:tcW w:w="1476" w:type="dxa"/>
          </w:tcPr>
          <w:p w:rsidR="005940C0" w:rsidRPr="00D83CBD" w:rsidRDefault="005940C0" w:rsidP="001F4C34">
            <w:pPr>
              <w:keepNext/>
              <w:spacing w:after="0" w:line="240" w:lineRule="auto"/>
              <w:jc w:val="center"/>
              <w:outlineLvl w:val="0"/>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4</w:t>
            </w:r>
          </w:p>
        </w:tc>
      </w:tr>
      <w:tr w:rsidR="005940C0" w:rsidRPr="00D83CBD" w:rsidTr="001F4C34">
        <w:tc>
          <w:tcPr>
            <w:tcW w:w="1510" w:type="dxa"/>
          </w:tcPr>
          <w:p w:rsidR="005940C0" w:rsidRPr="00D83CBD" w:rsidRDefault="005940C0" w:rsidP="004C342D">
            <w:pPr>
              <w:keepNext/>
              <w:spacing w:after="0" w:line="240" w:lineRule="auto"/>
              <w:jc w:val="both"/>
              <w:outlineLvl w:val="0"/>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3</w:t>
            </w:r>
          </w:p>
        </w:tc>
        <w:tc>
          <w:tcPr>
            <w:tcW w:w="5514" w:type="dxa"/>
          </w:tcPr>
          <w:p w:rsidR="005940C0" w:rsidRPr="00D83CBD" w:rsidRDefault="005940C0" w:rsidP="004C342D">
            <w:pPr>
              <w:keepNext/>
              <w:spacing w:after="0" w:line="240" w:lineRule="auto"/>
              <w:jc w:val="both"/>
              <w:outlineLvl w:val="0"/>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La célula como unidad básica de estructura y función de los seres vivos</w:t>
            </w:r>
          </w:p>
        </w:tc>
        <w:tc>
          <w:tcPr>
            <w:tcW w:w="1476" w:type="dxa"/>
          </w:tcPr>
          <w:p w:rsidR="005940C0" w:rsidRPr="00D83CBD" w:rsidRDefault="005940C0" w:rsidP="001F4C34">
            <w:pPr>
              <w:keepNext/>
              <w:spacing w:after="0" w:line="240" w:lineRule="auto"/>
              <w:jc w:val="center"/>
              <w:outlineLvl w:val="0"/>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13</w:t>
            </w:r>
          </w:p>
        </w:tc>
      </w:tr>
      <w:tr w:rsidR="005940C0" w:rsidRPr="00D83CBD" w:rsidTr="001F4C34">
        <w:tc>
          <w:tcPr>
            <w:tcW w:w="1510" w:type="dxa"/>
          </w:tcPr>
          <w:p w:rsidR="005940C0" w:rsidRPr="00D83CBD" w:rsidRDefault="005940C0" w:rsidP="004C342D">
            <w:pPr>
              <w:keepNext/>
              <w:spacing w:after="0" w:line="240" w:lineRule="auto"/>
              <w:jc w:val="both"/>
              <w:outlineLvl w:val="0"/>
              <w:rPr>
                <w:rFonts w:ascii="Arial" w:eastAsia="Times New Roman" w:hAnsi="Arial" w:cs="Arial"/>
                <w:b/>
                <w:bCs/>
                <w:sz w:val="20"/>
                <w:szCs w:val="20"/>
                <w:lang w:val="es-ES_tradnl" w:eastAsia="es-ES" w:bidi="he-IL"/>
              </w:rPr>
            </w:pPr>
          </w:p>
        </w:tc>
        <w:tc>
          <w:tcPr>
            <w:tcW w:w="5514" w:type="dxa"/>
          </w:tcPr>
          <w:p w:rsidR="005940C0" w:rsidRPr="00D83CBD" w:rsidRDefault="005940C0" w:rsidP="004C342D">
            <w:pPr>
              <w:keepNext/>
              <w:spacing w:after="0" w:line="240" w:lineRule="auto"/>
              <w:jc w:val="both"/>
              <w:outlineLvl w:val="0"/>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 xml:space="preserve">Conclusiones   </w:t>
            </w:r>
          </w:p>
        </w:tc>
        <w:tc>
          <w:tcPr>
            <w:tcW w:w="1476" w:type="dxa"/>
          </w:tcPr>
          <w:p w:rsidR="005940C0" w:rsidRPr="00D83CBD" w:rsidRDefault="005940C0" w:rsidP="001F4C34">
            <w:pPr>
              <w:keepNext/>
              <w:spacing w:after="0" w:line="240" w:lineRule="auto"/>
              <w:jc w:val="center"/>
              <w:outlineLvl w:val="0"/>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1</w:t>
            </w:r>
          </w:p>
        </w:tc>
      </w:tr>
      <w:tr w:rsidR="005940C0" w:rsidRPr="00D83CBD" w:rsidTr="001F4C34">
        <w:tc>
          <w:tcPr>
            <w:tcW w:w="1510" w:type="dxa"/>
          </w:tcPr>
          <w:p w:rsidR="005940C0" w:rsidRPr="00D83CBD" w:rsidRDefault="005940C0" w:rsidP="004C342D">
            <w:pPr>
              <w:keepNext/>
              <w:spacing w:after="0" w:line="240" w:lineRule="auto"/>
              <w:jc w:val="both"/>
              <w:outlineLvl w:val="0"/>
              <w:rPr>
                <w:rFonts w:ascii="Arial" w:eastAsia="Times New Roman" w:hAnsi="Arial" w:cs="Arial"/>
                <w:b/>
                <w:bCs/>
                <w:sz w:val="20"/>
                <w:szCs w:val="20"/>
                <w:lang w:val="es-ES_tradnl" w:eastAsia="es-ES" w:bidi="he-IL"/>
              </w:rPr>
            </w:pPr>
          </w:p>
        </w:tc>
        <w:tc>
          <w:tcPr>
            <w:tcW w:w="5514" w:type="dxa"/>
          </w:tcPr>
          <w:p w:rsidR="005940C0" w:rsidRPr="00D83CBD" w:rsidRDefault="005940C0" w:rsidP="004C342D">
            <w:pPr>
              <w:keepNext/>
              <w:spacing w:after="0" w:line="240" w:lineRule="auto"/>
              <w:jc w:val="both"/>
              <w:outlineLvl w:val="0"/>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 xml:space="preserve">Evaluación    </w:t>
            </w:r>
          </w:p>
        </w:tc>
        <w:tc>
          <w:tcPr>
            <w:tcW w:w="1476" w:type="dxa"/>
          </w:tcPr>
          <w:p w:rsidR="005940C0" w:rsidRPr="00D83CBD" w:rsidRDefault="005940C0" w:rsidP="001F4C34">
            <w:pPr>
              <w:keepNext/>
              <w:spacing w:after="0" w:line="240" w:lineRule="auto"/>
              <w:jc w:val="center"/>
              <w:outlineLvl w:val="0"/>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2</w:t>
            </w:r>
          </w:p>
        </w:tc>
      </w:tr>
      <w:tr w:rsidR="005940C0" w:rsidRPr="00D83CBD" w:rsidTr="001F4C34">
        <w:tc>
          <w:tcPr>
            <w:tcW w:w="1510" w:type="dxa"/>
          </w:tcPr>
          <w:p w:rsidR="005940C0" w:rsidRPr="00D83CBD" w:rsidRDefault="005940C0" w:rsidP="004C342D">
            <w:pPr>
              <w:keepNext/>
              <w:spacing w:after="0" w:line="240" w:lineRule="auto"/>
              <w:jc w:val="both"/>
              <w:outlineLvl w:val="0"/>
              <w:rPr>
                <w:rFonts w:ascii="Arial" w:eastAsia="Times New Roman" w:hAnsi="Arial" w:cs="Arial"/>
                <w:b/>
                <w:bCs/>
                <w:sz w:val="20"/>
                <w:szCs w:val="20"/>
                <w:lang w:val="es-ES_tradnl" w:eastAsia="es-ES" w:bidi="he-IL"/>
              </w:rPr>
            </w:pPr>
          </w:p>
        </w:tc>
        <w:tc>
          <w:tcPr>
            <w:tcW w:w="5514" w:type="dxa"/>
          </w:tcPr>
          <w:p w:rsidR="005940C0" w:rsidRPr="00D83CBD" w:rsidRDefault="005940C0" w:rsidP="004C342D">
            <w:pPr>
              <w:keepNext/>
              <w:spacing w:after="0" w:line="240" w:lineRule="auto"/>
              <w:jc w:val="both"/>
              <w:outlineLvl w:val="0"/>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Reserva</w:t>
            </w:r>
          </w:p>
        </w:tc>
        <w:tc>
          <w:tcPr>
            <w:tcW w:w="1476" w:type="dxa"/>
          </w:tcPr>
          <w:p w:rsidR="005940C0" w:rsidRPr="00D83CBD" w:rsidRDefault="005940C0" w:rsidP="001F4C34">
            <w:pPr>
              <w:keepNext/>
              <w:spacing w:after="0" w:line="240" w:lineRule="auto"/>
              <w:jc w:val="center"/>
              <w:outlineLvl w:val="0"/>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1</w:t>
            </w:r>
          </w:p>
        </w:tc>
      </w:tr>
      <w:tr w:rsidR="005940C0" w:rsidRPr="00D83CBD" w:rsidTr="001F4C34">
        <w:tc>
          <w:tcPr>
            <w:tcW w:w="1510" w:type="dxa"/>
          </w:tcPr>
          <w:p w:rsidR="005940C0" w:rsidRPr="00D83CBD" w:rsidRDefault="005940C0" w:rsidP="004C342D">
            <w:pPr>
              <w:keepNext/>
              <w:spacing w:after="0" w:line="240" w:lineRule="auto"/>
              <w:jc w:val="both"/>
              <w:outlineLvl w:val="0"/>
              <w:rPr>
                <w:rFonts w:ascii="Arial" w:eastAsia="Times New Roman" w:hAnsi="Arial" w:cs="Arial"/>
                <w:b/>
                <w:bCs/>
                <w:sz w:val="20"/>
                <w:szCs w:val="20"/>
                <w:lang w:val="es-ES_tradnl" w:eastAsia="es-ES" w:bidi="he-IL"/>
              </w:rPr>
            </w:pPr>
          </w:p>
        </w:tc>
        <w:tc>
          <w:tcPr>
            <w:tcW w:w="5514" w:type="dxa"/>
          </w:tcPr>
          <w:p w:rsidR="005940C0" w:rsidRPr="00D83CBD" w:rsidRDefault="005940C0" w:rsidP="004C342D">
            <w:pPr>
              <w:keepNext/>
              <w:spacing w:after="0" w:line="240" w:lineRule="auto"/>
              <w:jc w:val="both"/>
              <w:outlineLvl w:val="0"/>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Televisión</w:t>
            </w:r>
          </w:p>
        </w:tc>
        <w:tc>
          <w:tcPr>
            <w:tcW w:w="1476" w:type="dxa"/>
          </w:tcPr>
          <w:p w:rsidR="005940C0" w:rsidRPr="00D83CBD" w:rsidRDefault="005940C0" w:rsidP="001F4C34">
            <w:pPr>
              <w:keepNext/>
              <w:spacing w:after="0" w:line="240" w:lineRule="auto"/>
              <w:jc w:val="center"/>
              <w:outlineLvl w:val="0"/>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15</w:t>
            </w:r>
          </w:p>
        </w:tc>
      </w:tr>
      <w:tr w:rsidR="005940C0" w:rsidRPr="00D83CBD" w:rsidTr="001F4C34">
        <w:tc>
          <w:tcPr>
            <w:tcW w:w="1510" w:type="dxa"/>
          </w:tcPr>
          <w:p w:rsidR="005940C0" w:rsidRPr="00D83CBD" w:rsidRDefault="005940C0" w:rsidP="004C342D">
            <w:pPr>
              <w:keepNext/>
              <w:spacing w:after="0" w:line="240" w:lineRule="auto"/>
              <w:jc w:val="both"/>
              <w:outlineLvl w:val="0"/>
              <w:rPr>
                <w:rFonts w:ascii="Arial" w:eastAsia="Times New Roman" w:hAnsi="Arial" w:cs="Arial"/>
                <w:b/>
                <w:bCs/>
                <w:sz w:val="20"/>
                <w:szCs w:val="20"/>
                <w:lang w:val="es-ES_tradnl" w:eastAsia="es-ES" w:bidi="he-IL"/>
              </w:rPr>
            </w:pPr>
          </w:p>
        </w:tc>
        <w:tc>
          <w:tcPr>
            <w:tcW w:w="5514" w:type="dxa"/>
          </w:tcPr>
          <w:p w:rsidR="005940C0" w:rsidRPr="00D83CBD" w:rsidRDefault="005940C0" w:rsidP="004C342D">
            <w:pPr>
              <w:keepNext/>
              <w:spacing w:after="0" w:line="240" w:lineRule="auto"/>
              <w:jc w:val="both"/>
              <w:outlineLvl w:val="0"/>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 xml:space="preserve">Total  </w:t>
            </w:r>
          </w:p>
        </w:tc>
        <w:tc>
          <w:tcPr>
            <w:tcW w:w="1476" w:type="dxa"/>
          </w:tcPr>
          <w:p w:rsidR="005940C0" w:rsidRPr="00D83CBD" w:rsidRDefault="005940C0" w:rsidP="001F4C34">
            <w:pPr>
              <w:keepNext/>
              <w:spacing w:after="0" w:line="240" w:lineRule="auto"/>
              <w:jc w:val="center"/>
              <w:outlineLvl w:val="0"/>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46</w:t>
            </w:r>
          </w:p>
        </w:tc>
      </w:tr>
    </w:tbl>
    <w:p w:rsidR="005940C0" w:rsidRPr="00D83CBD" w:rsidRDefault="005940C0" w:rsidP="004C342D">
      <w:pPr>
        <w:spacing w:line="240" w:lineRule="auto"/>
        <w:jc w:val="both"/>
        <w:rPr>
          <w:rFonts w:ascii="Arial" w:hAnsi="Arial" w:cs="Arial"/>
          <w:b/>
          <w:sz w:val="20"/>
          <w:szCs w:val="20"/>
        </w:rPr>
      </w:pPr>
    </w:p>
    <w:p w:rsidR="00463905" w:rsidRPr="00D83CBD" w:rsidRDefault="00463905" w:rsidP="004C342D">
      <w:pPr>
        <w:spacing w:line="240" w:lineRule="auto"/>
        <w:jc w:val="both"/>
        <w:rPr>
          <w:rFonts w:ascii="Arial" w:hAnsi="Arial" w:cs="Arial"/>
          <w:b/>
          <w:sz w:val="20"/>
          <w:szCs w:val="20"/>
        </w:rPr>
      </w:pPr>
    </w:p>
    <w:p w:rsidR="00463905" w:rsidRPr="00D83CBD" w:rsidRDefault="00463905" w:rsidP="004C342D">
      <w:pPr>
        <w:spacing w:line="240" w:lineRule="auto"/>
        <w:jc w:val="both"/>
        <w:rPr>
          <w:rFonts w:ascii="Arial" w:hAnsi="Arial" w:cs="Arial"/>
          <w:b/>
          <w:sz w:val="20"/>
          <w:szCs w:val="20"/>
        </w:rPr>
      </w:pPr>
    </w:p>
    <w:p w:rsidR="002D0F8E" w:rsidRPr="00D83CBD" w:rsidRDefault="001F4C34" w:rsidP="004C342D">
      <w:pPr>
        <w:spacing w:line="240" w:lineRule="auto"/>
        <w:jc w:val="both"/>
        <w:rPr>
          <w:rFonts w:ascii="Arial" w:hAnsi="Arial" w:cs="Arial"/>
          <w:b/>
          <w:sz w:val="20"/>
          <w:szCs w:val="20"/>
        </w:rPr>
      </w:pPr>
      <w:r w:rsidRPr="00D83CBD">
        <w:rPr>
          <w:rFonts w:ascii="Arial" w:hAnsi="Arial" w:cs="Arial"/>
          <w:b/>
          <w:sz w:val="20"/>
          <w:szCs w:val="20"/>
        </w:rPr>
        <w:t>Unidad 1:</w:t>
      </w:r>
    </w:p>
    <w:p w:rsidR="001F4C34" w:rsidRPr="00D83CBD" w:rsidRDefault="001F4C34" w:rsidP="001F4C34">
      <w:pPr>
        <w:spacing w:after="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eastAsia="es-ES" w:bidi="he-IL"/>
        </w:rPr>
        <w:t>Niveles de organización de la materia. Características esenciales de la vida. Componentes químicos de la vida. C</w:t>
      </w:r>
      <w:r w:rsidRPr="00D83CBD">
        <w:rPr>
          <w:rFonts w:ascii="Arial" w:eastAsia="Times New Roman" w:hAnsi="Arial" w:cs="Arial"/>
          <w:sz w:val="20"/>
          <w:szCs w:val="20"/>
          <w:lang w:val="es-MX" w:eastAsia="es-ES" w:bidi="he-IL"/>
        </w:rPr>
        <w:t xml:space="preserve">componentes inorgánicos: el agua y las sales minerales. Características esenciales e importancia biológica. </w:t>
      </w:r>
      <w:r w:rsidRPr="00D83CBD">
        <w:rPr>
          <w:rFonts w:ascii="Arial" w:eastAsia="Times New Roman" w:hAnsi="Arial" w:cs="Arial"/>
          <w:sz w:val="20"/>
          <w:szCs w:val="20"/>
          <w:lang w:eastAsia="es-ES" w:bidi="he-IL"/>
        </w:rPr>
        <w:t xml:space="preserve">Componentes orgánicos: biomoléculas. Características esenciales e importancia biológica de los carbohidratos, los lípidos, las proteínas, los ácidos nucleicos y las vitaminas. Origen de la vida en la Tierra.            Bosquejo histórico del origen de la vida en la Tierra. </w:t>
      </w:r>
      <w:r w:rsidRPr="00D83CBD">
        <w:rPr>
          <w:rFonts w:ascii="Arial" w:eastAsia="Times New Roman" w:hAnsi="Arial" w:cs="Arial"/>
          <w:sz w:val="20"/>
          <w:szCs w:val="20"/>
          <w:lang w:val="es-ES_tradnl" w:eastAsia="es-ES" w:bidi="he-IL"/>
        </w:rPr>
        <w:t xml:space="preserve">Teoría de Oparin. Síntesis </w:t>
      </w:r>
      <w:proofErr w:type="spellStart"/>
      <w:r w:rsidRPr="00D83CBD">
        <w:rPr>
          <w:rFonts w:ascii="Arial" w:eastAsia="Times New Roman" w:hAnsi="Arial" w:cs="Arial"/>
          <w:sz w:val="20"/>
          <w:szCs w:val="20"/>
          <w:lang w:val="es-ES_tradnl" w:eastAsia="es-ES" w:bidi="he-IL"/>
        </w:rPr>
        <w:t>abiogénica</w:t>
      </w:r>
      <w:proofErr w:type="spellEnd"/>
      <w:r w:rsidRPr="00D83CBD">
        <w:rPr>
          <w:rFonts w:ascii="Arial" w:eastAsia="Times New Roman" w:hAnsi="Arial" w:cs="Arial"/>
          <w:sz w:val="20"/>
          <w:szCs w:val="20"/>
          <w:lang w:val="es-ES_tradnl" w:eastAsia="es-ES" w:bidi="he-IL"/>
        </w:rPr>
        <w:t xml:space="preserve"> de los primeros compuestos orgánicos. Polimerización. Coacervación. Origen y evolución de las células primitivas. </w:t>
      </w:r>
    </w:p>
    <w:p w:rsidR="001F4C34" w:rsidRPr="00D83CBD" w:rsidRDefault="001F4C34" w:rsidP="004C342D">
      <w:pPr>
        <w:spacing w:line="240" w:lineRule="auto"/>
        <w:jc w:val="both"/>
        <w:rPr>
          <w:rFonts w:ascii="Arial" w:hAnsi="Arial" w:cs="Arial"/>
          <w:b/>
          <w:sz w:val="20"/>
          <w:szCs w:val="20"/>
        </w:rPr>
      </w:pPr>
    </w:p>
    <w:p w:rsidR="002D0F8E" w:rsidRPr="00D83CBD" w:rsidRDefault="001F4C34" w:rsidP="004C342D">
      <w:pPr>
        <w:spacing w:line="240" w:lineRule="auto"/>
        <w:jc w:val="both"/>
        <w:rPr>
          <w:rFonts w:ascii="Arial" w:hAnsi="Arial" w:cs="Arial"/>
          <w:b/>
          <w:sz w:val="20"/>
          <w:szCs w:val="20"/>
        </w:rPr>
      </w:pPr>
      <w:r w:rsidRPr="00D83CBD">
        <w:rPr>
          <w:rFonts w:ascii="Arial" w:hAnsi="Arial" w:cs="Arial"/>
          <w:b/>
          <w:sz w:val="20"/>
          <w:szCs w:val="20"/>
        </w:rPr>
        <w:t>Unidad 2:</w:t>
      </w:r>
    </w:p>
    <w:p w:rsidR="001F4C34" w:rsidRPr="00D83CBD" w:rsidRDefault="001F4C34" w:rsidP="001F4C34">
      <w:p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Características generales de los virus. Ciclo de multiplicación de los virus. Ciclo lítico. Relaciones de los virus con los organismos.</w:t>
      </w:r>
    </w:p>
    <w:p w:rsidR="001F4C34" w:rsidRPr="00D83CBD" w:rsidRDefault="001F4C34" w:rsidP="004C342D">
      <w:pPr>
        <w:spacing w:line="240" w:lineRule="auto"/>
        <w:jc w:val="both"/>
        <w:rPr>
          <w:rFonts w:ascii="Arial" w:hAnsi="Arial" w:cs="Arial"/>
          <w:b/>
          <w:sz w:val="20"/>
          <w:szCs w:val="20"/>
        </w:rPr>
      </w:pPr>
    </w:p>
    <w:p w:rsidR="001F4C34" w:rsidRPr="00D83CBD" w:rsidRDefault="001F4C34" w:rsidP="004C342D">
      <w:pPr>
        <w:spacing w:line="240" w:lineRule="auto"/>
        <w:jc w:val="both"/>
        <w:rPr>
          <w:rFonts w:ascii="Arial" w:hAnsi="Arial" w:cs="Arial"/>
          <w:b/>
          <w:sz w:val="20"/>
          <w:szCs w:val="20"/>
        </w:rPr>
      </w:pPr>
      <w:r w:rsidRPr="00D83CBD">
        <w:rPr>
          <w:rFonts w:ascii="Arial" w:hAnsi="Arial" w:cs="Arial"/>
          <w:b/>
          <w:sz w:val="20"/>
          <w:szCs w:val="20"/>
        </w:rPr>
        <w:t>Unidad 3:</w:t>
      </w:r>
    </w:p>
    <w:p w:rsidR="001F4C34" w:rsidRPr="00D83CBD" w:rsidRDefault="001F4C34" w:rsidP="00D92EC1">
      <w:pPr>
        <w:numPr>
          <w:ilvl w:val="1"/>
          <w:numId w:val="66"/>
        </w:num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Teoría celular. Definición de célula.</w:t>
      </w:r>
    </w:p>
    <w:p w:rsidR="001F4C34" w:rsidRPr="00D83CBD" w:rsidRDefault="001F4C34" w:rsidP="00D92EC1">
      <w:pPr>
        <w:numPr>
          <w:ilvl w:val="1"/>
          <w:numId w:val="66"/>
        </w:num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 xml:space="preserve">Estudio comparativo de células procariotas y eucariotas. Comparación de las células eucariotas vegetal y animal. </w:t>
      </w:r>
    </w:p>
    <w:p w:rsidR="001F4C34" w:rsidRPr="00D83CBD" w:rsidRDefault="001F4C34" w:rsidP="00D92EC1">
      <w:pPr>
        <w:numPr>
          <w:ilvl w:val="1"/>
          <w:numId w:val="66"/>
        </w:num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Membrana citoplasmática. Características fundamentales. Transporte pasivo y transporte activo. Otros mecanismos de transporte: fagocitosis y pinocitosis.</w:t>
      </w:r>
    </w:p>
    <w:p w:rsidR="001F4C34" w:rsidRPr="00D83CBD" w:rsidRDefault="001F4C34" w:rsidP="00D92EC1">
      <w:pPr>
        <w:numPr>
          <w:ilvl w:val="1"/>
          <w:numId w:val="66"/>
        </w:num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Pared celular. Características fundamentales e importancia.</w:t>
      </w:r>
    </w:p>
    <w:p w:rsidR="001F4C34" w:rsidRPr="00D83CBD" w:rsidRDefault="001F4C34" w:rsidP="00D92EC1">
      <w:pPr>
        <w:numPr>
          <w:ilvl w:val="1"/>
          <w:numId w:val="66"/>
        </w:num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Citoplasma. Características fundamentales.</w:t>
      </w:r>
    </w:p>
    <w:p w:rsidR="001F4C34" w:rsidRPr="00D83CBD" w:rsidRDefault="001F4C34" w:rsidP="001F4C34">
      <w:pPr>
        <w:spacing w:after="0" w:line="240" w:lineRule="auto"/>
        <w:ind w:left="720"/>
        <w:jc w:val="both"/>
        <w:rPr>
          <w:rFonts w:ascii="Arial" w:eastAsia="Times New Roman" w:hAnsi="Arial" w:cs="Arial"/>
          <w:sz w:val="20"/>
          <w:szCs w:val="20"/>
          <w:lang w:val="es-MX" w:eastAsia="es-ES" w:bidi="he-IL"/>
        </w:rPr>
      </w:pPr>
      <w:r w:rsidRPr="00D83CBD">
        <w:rPr>
          <w:rFonts w:ascii="Arial" w:eastAsia="Times New Roman" w:hAnsi="Arial" w:cs="Arial"/>
          <w:sz w:val="20"/>
          <w:szCs w:val="20"/>
          <w:lang w:eastAsia="es-ES" w:bidi="he-IL"/>
        </w:rPr>
        <w:t xml:space="preserve">Orgánulos: cloroplastos, mitocondrias, lisosomas, peroxisomas y vacuolas. Características y funciones. </w:t>
      </w:r>
      <w:r w:rsidRPr="00D83CBD">
        <w:rPr>
          <w:rFonts w:ascii="Arial" w:eastAsia="Times New Roman" w:hAnsi="Arial" w:cs="Arial"/>
          <w:sz w:val="20"/>
          <w:szCs w:val="20"/>
          <w:lang w:val="es-MX" w:eastAsia="es-ES" w:bidi="he-IL"/>
        </w:rPr>
        <w:t xml:space="preserve">Sistemas de membranas: complejo de Golgi y retículo </w:t>
      </w:r>
      <w:proofErr w:type="spellStart"/>
      <w:r w:rsidRPr="00D83CBD">
        <w:rPr>
          <w:rFonts w:ascii="Arial" w:eastAsia="Times New Roman" w:hAnsi="Arial" w:cs="Arial"/>
          <w:sz w:val="20"/>
          <w:szCs w:val="20"/>
          <w:lang w:val="es-MX" w:eastAsia="es-ES" w:bidi="he-IL"/>
        </w:rPr>
        <w:t>endoplasmático</w:t>
      </w:r>
      <w:proofErr w:type="spellEnd"/>
      <w:r w:rsidRPr="00D83CBD">
        <w:rPr>
          <w:rFonts w:ascii="Arial" w:eastAsia="Times New Roman" w:hAnsi="Arial" w:cs="Arial"/>
          <w:sz w:val="20"/>
          <w:szCs w:val="20"/>
          <w:lang w:val="es-MX" w:eastAsia="es-ES" w:bidi="he-IL"/>
        </w:rPr>
        <w:t xml:space="preserve"> liso y rugoso. Características y funciones.</w:t>
      </w:r>
    </w:p>
    <w:p w:rsidR="001F4C34" w:rsidRPr="00D83CBD" w:rsidRDefault="001F4C34" w:rsidP="00D92EC1">
      <w:pPr>
        <w:numPr>
          <w:ilvl w:val="1"/>
          <w:numId w:val="66"/>
        </w:num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Núcleo. Estructura. Características e importancia de la división celular por mitosis y meiosis.</w:t>
      </w:r>
    </w:p>
    <w:p w:rsidR="001F4C34" w:rsidRPr="00D83CBD" w:rsidRDefault="001F4C34" w:rsidP="00D92EC1">
      <w:pPr>
        <w:numPr>
          <w:ilvl w:val="1"/>
          <w:numId w:val="66"/>
        </w:num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Consideraciones generales del metabolismo.</w:t>
      </w:r>
    </w:p>
    <w:p w:rsidR="001F4C34" w:rsidRPr="00D83CBD" w:rsidRDefault="001F4C34" w:rsidP="001F4C34">
      <w:pPr>
        <w:spacing w:after="0" w:line="240" w:lineRule="auto"/>
        <w:ind w:left="720"/>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 xml:space="preserve">Metabolismo </w:t>
      </w:r>
      <w:proofErr w:type="spellStart"/>
      <w:r w:rsidRPr="00D83CBD">
        <w:rPr>
          <w:rFonts w:ascii="Arial" w:eastAsia="Times New Roman" w:hAnsi="Arial" w:cs="Arial"/>
          <w:sz w:val="20"/>
          <w:szCs w:val="20"/>
          <w:lang w:eastAsia="es-ES" w:bidi="he-IL"/>
        </w:rPr>
        <w:t>degradativo</w:t>
      </w:r>
      <w:proofErr w:type="spellEnd"/>
      <w:r w:rsidRPr="00D83CBD">
        <w:rPr>
          <w:rFonts w:ascii="Arial" w:eastAsia="Times New Roman" w:hAnsi="Arial" w:cs="Arial"/>
          <w:sz w:val="20"/>
          <w:szCs w:val="20"/>
          <w:lang w:eastAsia="es-ES" w:bidi="he-IL"/>
        </w:rPr>
        <w:t>: fermentación y respiración. Características e importancia.</w:t>
      </w:r>
    </w:p>
    <w:p w:rsidR="001F4C34" w:rsidRPr="00D83CBD" w:rsidRDefault="001F4C34" w:rsidP="001F4C34">
      <w:pPr>
        <w:spacing w:after="0" w:line="240" w:lineRule="auto"/>
        <w:ind w:left="720"/>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Metabolismo de síntesis: fotosíntesis. Características e importancia.</w:t>
      </w:r>
    </w:p>
    <w:p w:rsidR="001F4C34" w:rsidRPr="00D83CBD" w:rsidRDefault="001F4C34" w:rsidP="001F4C34">
      <w:pPr>
        <w:spacing w:after="0" w:line="240" w:lineRule="auto"/>
        <w:ind w:left="720"/>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 xml:space="preserve">Comparación y relación entre el metabolismo de síntesis y </w:t>
      </w:r>
      <w:proofErr w:type="spellStart"/>
      <w:r w:rsidRPr="00D83CBD">
        <w:rPr>
          <w:rFonts w:ascii="Arial" w:eastAsia="Times New Roman" w:hAnsi="Arial" w:cs="Arial"/>
          <w:sz w:val="20"/>
          <w:szCs w:val="20"/>
          <w:lang w:eastAsia="es-ES" w:bidi="he-IL"/>
        </w:rPr>
        <w:t>degradativo</w:t>
      </w:r>
      <w:proofErr w:type="spellEnd"/>
      <w:r w:rsidRPr="00D83CBD">
        <w:rPr>
          <w:rFonts w:ascii="Arial" w:eastAsia="Times New Roman" w:hAnsi="Arial" w:cs="Arial"/>
          <w:sz w:val="20"/>
          <w:szCs w:val="20"/>
          <w:lang w:eastAsia="es-ES" w:bidi="he-IL"/>
        </w:rPr>
        <w:t>.</w:t>
      </w:r>
    </w:p>
    <w:p w:rsidR="001F4C34" w:rsidRPr="00D83CBD" w:rsidRDefault="001F4C34" w:rsidP="004C342D">
      <w:pPr>
        <w:spacing w:line="240" w:lineRule="auto"/>
        <w:jc w:val="both"/>
        <w:rPr>
          <w:rFonts w:ascii="Arial" w:hAnsi="Arial" w:cs="Arial"/>
          <w:b/>
          <w:sz w:val="20"/>
          <w:szCs w:val="20"/>
        </w:rPr>
      </w:pPr>
    </w:p>
    <w:p w:rsidR="005940C0" w:rsidRPr="00D83CBD" w:rsidRDefault="005940C0" w:rsidP="004C342D">
      <w:pPr>
        <w:spacing w:line="240" w:lineRule="auto"/>
        <w:jc w:val="both"/>
        <w:rPr>
          <w:rFonts w:ascii="Arial" w:hAnsi="Arial" w:cs="Arial"/>
          <w:b/>
          <w:sz w:val="20"/>
          <w:szCs w:val="20"/>
        </w:rPr>
      </w:pPr>
      <w:r w:rsidRPr="00D83CBD">
        <w:rPr>
          <w:rFonts w:ascii="Arial" w:hAnsi="Arial" w:cs="Arial"/>
          <w:b/>
          <w:sz w:val="20"/>
          <w:szCs w:val="20"/>
        </w:rPr>
        <w:t>Onceno grado:</w:t>
      </w:r>
    </w:p>
    <w:p w:rsidR="005940C0" w:rsidRPr="00D83CBD" w:rsidRDefault="005940C0" w:rsidP="004C342D">
      <w:pPr>
        <w:spacing w:line="240" w:lineRule="auto"/>
        <w:jc w:val="both"/>
        <w:rPr>
          <w:rFonts w:ascii="Arial" w:hAnsi="Arial" w:cs="Arial"/>
          <w:b/>
          <w:sz w:val="20"/>
          <w:szCs w:val="20"/>
        </w:rPr>
      </w:pPr>
      <w:r w:rsidRPr="00D83CBD">
        <w:rPr>
          <w:rFonts w:ascii="Arial" w:hAnsi="Arial" w:cs="Arial"/>
          <w:b/>
          <w:sz w:val="20"/>
          <w:szCs w:val="20"/>
        </w:rPr>
        <w:t>Objetivos generales de la asignatura en el grado:</w:t>
      </w:r>
    </w:p>
    <w:p w:rsidR="00E2532C" w:rsidRPr="00D83CBD" w:rsidRDefault="00E2532C" w:rsidP="00D92EC1">
      <w:pPr>
        <w:numPr>
          <w:ilvl w:val="0"/>
          <w:numId w:val="32"/>
        </w:numPr>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lang w:val="es-ES_tradnl" w:eastAsia="es-ES" w:bidi="he-IL"/>
        </w:rPr>
        <w:t xml:space="preserve">Valorar la importancia de los avances en el campo de las ciencias </w:t>
      </w:r>
      <w:proofErr w:type="gramStart"/>
      <w:r w:rsidRPr="00D83CBD">
        <w:rPr>
          <w:rFonts w:ascii="Arial" w:eastAsia="Times New Roman" w:hAnsi="Arial" w:cs="Arial"/>
          <w:sz w:val="20"/>
          <w:szCs w:val="20"/>
          <w:lang w:val="es-ES_tradnl" w:eastAsia="es-ES" w:bidi="he-IL"/>
        </w:rPr>
        <w:t>biológicas  y</w:t>
      </w:r>
      <w:proofErr w:type="gramEnd"/>
      <w:r w:rsidRPr="00D83CBD">
        <w:rPr>
          <w:rFonts w:ascii="Arial" w:eastAsia="Times New Roman" w:hAnsi="Arial" w:cs="Arial"/>
          <w:sz w:val="20"/>
          <w:szCs w:val="20"/>
          <w:lang w:val="es-ES_tradnl" w:eastAsia="es-ES" w:bidi="he-IL"/>
        </w:rPr>
        <w:t xml:space="preserve"> sus  implicaciones en la sociedad, mediante el estudio de algunos ejemplos de los logros científico-técnicos y sus aplicaciones en Cuba y el resto del mundo.</w:t>
      </w:r>
    </w:p>
    <w:p w:rsidR="00E2532C" w:rsidRPr="00D83CBD" w:rsidRDefault="00E2532C" w:rsidP="004C342D">
      <w:pPr>
        <w:tabs>
          <w:tab w:val="num" w:pos="720"/>
        </w:tabs>
        <w:spacing w:after="0" w:line="240" w:lineRule="auto"/>
        <w:jc w:val="both"/>
        <w:rPr>
          <w:rFonts w:ascii="Arial" w:eastAsia="Times New Roman" w:hAnsi="Arial" w:cs="Arial"/>
          <w:sz w:val="20"/>
          <w:szCs w:val="20"/>
          <w:u w:color="FF0000"/>
          <w:lang w:val="es-ES_tradnl"/>
        </w:rPr>
      </w:pPr>
    </w:p>
    <w:p w:rsidR="00E2532C" w:rsidRPr="00D83CBD" w:rsidRDefault="00E2532C" w:rsidP="00D92EC1">
      <w:pPr>
        <w:numPr>
          <w:ilvl w:val="0"/>
          <w:numId w:val="32"/>
        </w:numPr>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lang w:val="es-ES_tradnl" w:eastAsia="es-ES" w:bidi="he-IL"/>
        </w:rPr>
        <w:t>Argumentar la interrelación entre los niveles de organización de la materia destacando el aumento gradual de la complejidad en cada uno de los niveles bióticos.</w:t>
      </w:r>
    </w:p>
    <w:p w:rsidR="00E2532C" w:rsidRPr="00D83CBD" w:rsidRDefault="00E2532C" w:rsidP="004C342D">
      <w:pPr>
        <w:tabs>
          <w:tab w:val="num" w:pos="720"/>
        </w:tabs>
        <w:spacing w:after="0" w:line="240" w:lineRule="auto"/>
        <w:jc w:val="both"/>
        <w:rPr>
          <w:rFonts w:ascii="Arial" w:eastAsia="Times New Roman" w:hAnsi="Arial" w:cs="Arial"/>
          <w:sz w:val="20"/>
          <w:szCs w:val="20"/>
          <w:u w:color="FF0000"/>
          <w:lang w:val="es-ES_tradnl"/>
        </w:rPr>
      </w:pPr>
    </w:p>
    <w:p w:rsidR="00E2532C" w:rsidRPr="00D83CBD" w:rsidRDefault="00E2532C" w:rsidP="00D92EC1">
      <w:pPr>
        <w:numPr>
          <w:ilvl w:val="0"/>
          <w:numId w:val="32"/>
        </w:numPr>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lang w:val="es-ES_tradnl" w:eastAsia="es-ES" w:bidi="he-IL"/>
        </w:rPr>
        <w:lastRenderedPageBreak/>
        <w:t>Argumentar la relación estructura – función existente en el nivel de organismo, evidenciando la integridad biológica y las adaptaciones alcanzadas como resultado del proceso evolutivo.</w:t>
      </w:r>
    </w:p>
    <w:p w:rsidR="00E2532C" w:rsidRPr="00D83CBD" w:rsidRDefault="00E2532C" w:rsidP="004C342D">
      <w:pPr>
        <w:tabs>
          <w:tab w:val="num" w:pos="720"/>
        </w:tabs>
        <w:spacing w:after="0" w:line="240" w:lineRule="auto"/>
        <w:jc w:val="both"/>
        <w:rPr>
          <w:rFonts w:ascii="Arial" w:eastAsia="Times New Roman" w:hAnsi="Arial" w:cs="Arial"/>
          <w:sz w:val="20"/>
          <w:szCs w:val="20"/>
          <w:u w:color="FF0000"/>
          <w:lang w:val="es-ES_tradnl"/>
        </w:rPr>
      </w:pPr>
    </w:p>
    <w:p w:rsidR="00E2532C" w:rsidRPr="00D83CBD" w:rsidRDefault="00E2532C" w:rsidP="00D92EC1">
      <w:pPr>
        <w:numPr>
          <w:ilvl w:val="0"/>
          <w:numId w:val="32"/>
        </w:numPr>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lang w:val="es-ES_tradnl" w:eastAsia="es-ES" w:bidi="he-IL"/>
        </w:rPr>
        <w:t>Explicar la importancia de las funciones características de los organismos, así como la interrelación existente entre ellas y con el metabolismo celular.</w:t>
      </w:r>
    </w:p>
    <w:p w:rsidR="00E2532C" w:rsidRPr="00D83CBD" w:rsidRDefault="00E2532C" w:rsidP="004C342D">
      <w:pPr>
        <w:tabs>
          <w:tab w:val="num" w:pos="720"/>
        </w:tabs>
        <w:spacing w:after="0" w:line="240" w:lineRule="auto"/>
        <w:jc w:val="both"/>
        <w:rPr>
          <w:rFonts w:ascii="Arial" w:eastAsia="Times New Roman" w:hAnsi="Arial" w:cs="Arial"/>
          <w:sz w:val="20"/>
          <w:szCs w:val="20"/>
          <w:u w:color="FF0000"/>
          <w:lang w:val="es-ES_tradnl"/>
        </w:rPr>
      </w:pPr>
    </w:p>
    <w:p w:rsidR="00E2532C" w:rsidRPr="00D83CBD" w:rsidRDefault="00E2532C" w:rsidP="00D92EC1">
      <w:pPr>
        <w:numPr>
          <w:ilvl w:val="0"/>
          <w:numId w:val="32"/>
        </w:numPr>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lang w:val="es-ES_tradnl" w:eastAsia="es-ES" w:bidi="he-IL"/>
        </w:rPr>
        <w:t>Argumentar la reproducción como la función que permite la continuidad de las especies, vinculándola a los procesos de división celular y a las características del ADN y los genes, relacionadas con la trasmisión y expresión de la información genética.</w:t>
      </w:r>
    </w:p>
    <w:p w:rsidR="00E2532C" w:rsidRPr="00D83CBD" w:rsidRDefault="00E2532C" w:rsidP="004C342D">
      <w:pPr>
        <w:tabs>
          <w:tab w:val="num" w:pos="720"/>
        </w:tabs>
        <w:spacing w:after="0" w:line="240" w:lineRule="auto"/>
        <w:jc w:val="both"/>
        <w:rPr>
          <w:rFonts w:ascii="Arial" w:eastAsia="Times New Roman" w:hAnsi="Arial" w:cs="Arial"/>
          <w:sz w:val="20"/>
          <w:szCs w:val="20"/>
          <w:u w:color="FF0000"/>
          <w:lang w:val="es-ES_tradnl"/>
        </w:rPr>
      </w:pPr>
    </w:p>
    <w:p w:rsidR="00E2532C" w:rsidRPr="00D83CBD" w:rsidRDefault="00E2532C" w:rsidP="00D92EC1">
      <w:pPr>
        <w:numPr>
          <w:ilvl w:val="0"/>
          <w:numId w:val="32"/>
        </w:numPr>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lang w:val="es-ES_tradnl" w:eastAsia="es-ES" w:bidi="he-IL"/>
        </w:rPr>
        <w:t>Observar el material biológico objeto de estudio mediante la utilización correcta de diferentes técnicas, instrumentos y útiles de laboratorio.</w:t>
      </w:r>
    </w:p>
    <w:p w:rsidR="00E2532C" w:rsidRPr="00D83CBD" w:rsidRDefault="00E2532C" w:rsidP="004C342D">
      <w:pPr>
        <w:tabs>
          <w:tab w:val="num" w:pos="720"/>
        </w:tabs>
        <w:spacing w:after="0" w:line="240" w:lineRule="auto"/>
        <w:jc w:val="both"/>
        <w:rPr>
          <w:rFonts w:ascii="Arial" w:eastAsia="Times New Roman" w:hAnsi="Arial" w:cs="Arial"/>
          <w:sz w:val="20"/>
          <w:szCs w:val="20"/>
          <w:u w:color="FF0000"/>
          <w:lang w:val="es-ES_tradnl"/>
        </w:rPr>
      </w:pPr>
    </w:p>
    <w:p w:rsidR="001F4C34" w:rsidRPr="00D83CBD" w:rsidRDefault="00E2532C" w:rsidP="00D92EC1">
      <w:pPr>
        <w:pStyle w:val="Prrafodelista"/>
        <w:numPr>
          <w:ilvl w:val="0"/>
          <w:numId w:val="32"/>
        </w:numPr>
        <w:spacing w:before="120" w:after="0" w:line="240" w:lineRule="auto"/>
        <w:ind w:right="-26"/>
        <w:jc w:val="both"/>
        <w:rPr>
          <w:rFonts w:ascii="Arial" w:eastAsia="Times New Roman" w:hAnsi="Arial" w:cs="Arial"/>
          <w:sz w:val="20"/>
          <w:szCs w:val="20"/>
          <w:lang w:val="es-CO" w:eastAsia="es-ES"/>
        </w:rPr>
      </w:pPr>
      <w:r w:rsidRPr="00D83CBD">
        <w:rPr>
          <w:rFonts w:ascii="Arial" w:eastAsia="Times New Roman" w:hAnsi="Arial" w:cs="Arial"/>
          <w:sz w:val="20"/>
          <w:szCs w:val="20"/>
          <w:lang w:val="es-ES_tradnl" w:eastAsia="es-ES" w:bidi="he-IL"/>
        </w:rPr>
        <w:t xml:space="preserve">Expresar correctamente de forma oral y escrita la información procesada procedente de diferentes fuentes mediante la aplicación de las habilidades lingüísticas básicas de la lengua materna </w:t>
      </w:r>
      <w:r w:rsidRPr="00D83CBD">
        <w:rPr>
          <w:rFonts w:ascii="Arial" w:eastAsia="Times New Roman" w:hAnsi="Arial" w:cs="Arial"/>
          <w:color w:val="FF0000"/>
          <w:sz w:val="20"/>
          <w:szCs w:val="20"/>
          <w:lang w:val="es-ES_tradnl" w:eastAsia="es-ES" w:bidi="he-IL"/>
        </w:rPr>
        <w:t xml:space="preserve">y uso de métodos </w:t>
      </w:r>
      <w:r w:rsidRPr="00D83CBD">
        <w:rPr>
          <w:rFonts w:ascii="Arial" w:eastAsia="Times New Roman" w:hAnsi="Arial" w:cs="Arial"/>
          <w:sz w:val="20"/>
          <w:szCs w:val="20"/>
          <w:lang w:val="es-ES_tradnl" w:eastAsia="es-ES" w:bidi="he-IL"/>
        </w:rPr>
        <w:t>de investigación científica y tecnologías de la información y las comunicaciones.</w:t>
      </w:r>
    </w:p>
    <w:p w:rsidR="00E2532C" w:rsidRPr="00D83CBD" w:rsidRDefault="00E2532C" w:rsidP="00D92EC1">
      <w:pPr>
        <w:pStyle w:val="Prrafodelista"/>
        <w:numPr>
          <w:ilvl w:val="0"/>
          <w:numId w:val="32"/>
        </w:numPr>
        <w:spacing w:before="120" w:after="0" w:line="240" w:lineRule="auto"/>
        <w:ind w:right="-26"/>
        <w:jc w:val="both"/>
        <w:rPr>
          <w:rFonts w:ascii="Arial" w:eastAsia="Times New Roman" w:hAnsi="Arial" w:cs="Arial"/>
          <w:sz w:val="20"/>
          <w:szCs w:val="20"/>
          <w:lang w:val="es-CO" w:eastAsia="es-ES"/>
        </w:rPr>
      </w:pPr>
      <w:r w:rsidRPr="00D83CBD">
        <w:rPr>
          <w:rFonts w:ascii="Arial" w:eastAsia="Times New Roman" w:hAnsi="Arial" w:cs="Arial"/>
          <w:sz w:val="20"/>
          <w:szCs w:val="20"/>
          <w:lang w:val="es-ES_tradnl" w:eastAsia="es-ES" w:bidi="he-IL"/>
        </w:rPr>
        <w:t>Valorar la importancia de la protección del medio ambiente y de la responsabilidad individual y colectiva en el cuidado y protección del entorno escolar, comunitario y del país, a partir de los conocimientos de</w:t>
      </w:r>
      <w:r w:rsidRPr="00D83CBD">
        <w:rPr>
          <w:rFonts w:ascii="Arial" w:eastAsia="Times New Roman" w:hAnsi="Arial" w:cs="Arial"/>
          <w:color w:val="FF0000"/>
          <w:sz w:val="20"/>
          <w:szCs w:val="20"/>
          <w:lang w:val="es-CO" w:eastAsia="es-ES"/>
        </w:rPr>
        <w:t xml:space="preserve"> los problemas esenciales </w:t>
      </w:r>
      <w:r w:rsidRPr="00D83CBD">
        <w:rPr>
          <w:rFonts w:ascii="Arial" w:eastAsia="Times New Roman" w:hAnsi="Arial" w:cs="Arial"/>
          <w:sz w:val="20"/>
          <w:szCs w:val="20"/>
          <w:lang w:val="es-CO" w:eastAsia="es-ES"/>
        </w:rPr>
        <w:t>que lo afectan en los diferentes ámbitos, la utilización y conservación de sus recursos para el desarrollo sostenible, así como las vías de mitigación y adaptación al cambio climático.</w:t>
      </w:r>
    </w:p>
    <w:p w:rsidR="00E2532C" w:rsidRPr="00D83CBD" w:rsidRDefault="00E2532C" w:rsidP="004C342D">
      <w:pPr>
        <w:spacing w:after="0" w:line="240" w:lineRule="auto"/>
        <w:ind w:left="720"/>
        <w:jc w:val="both"/>
        <w:rPr>
          <w:rFonts w:ascii="Arial" w:eastAsia="Times New Roman" w:hAnsi="Arial" w:cs="Arial"/>
          <w:sz w:val="20"/>
          <w:szCs w:val="20"/>
          <w:u w:color="FF0000"/>
          <w:lang w:val="es-ES_tradnl"/>
        </w:rPr>
      </w:pPr>
    </w:p>
    <w:p w:rsidR="00E2532C" w:rsidRPr="00D83CBD" w:rsidRDefault="00E2532C" w:rsidP="00D92EC1">
      <w:pPr>
        <w:numPr>
          <w:ilvl w:val="0"/>
          <w:numId w:val="32"/>
        </w:numPr>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lang w:val="es-ES_tradnl" w:eastAsia="es-ES" w:bidi="he-IL"/>
        </w:rPr>
        <w:t>Demostrar hábitos correctos de convivencia social y conducta responsable ante la sexualidad y la salud individual y colectiva, a partir del conocimiento de los fundamentos de la educación para la salud y la salud sexual y reproductiva.</w:t>
      </w:r>
    </w:p>
    <w:p w:rsidR="00E2532C" w:rsidRPr="00D83CBD" w:rsidRDefault="00E2532C" w:rsidP="004C342D">
      <w:pPr>
        <w:spacing w:after="0" w:line="240" w:lineRule="auto"/>
        <w:jc w:val="both"/>
        <w:rPr>
          <w:rFonts w:ascii="Arial" w:eastAsia="Times New Roman" w:hAnsi="Arial" w:cs="Arial"/>
          <w:sz w:val="20"/>
          <w:szCs w:val="20"/>
          <w:u w:color="FF0000"/>
          <w:lang w:val="es-ES_tradnl"/>
        </w:rPr>
      </w:pPr>
    </w:p>
    <w:p w:rsidR="005940C0" w:rsidRPr="00D83CBD" w:rsidRDefault="001F4C34" w:rsidP="004C342D">
      <w:pPr>
        <w:spacing w:line="240" w:lineRule="auto"/>
        <w:jc w:val="both"/>
        <w:rPr>
          <w:rFonts w:ascii="Arial" w:hAnsi="Arial" w:cs="Arial"/>
          <w:b/>
          <w:sz w:val="20"/>
          <w:szCs w:val="20"/>
          <w:lang w:val="es-ES_tradnl"/>
        </w:rPr>
      </w:pPr>
      <w:r w:rsidRPr="00D83CBD">
        <w:rPr>
          <w:rFonts w:ascii="Arial" w:hAnsi="Arial" w:cs="Arial"/>
          <w:b/>
          <w:sz w:val="20"/>
          <w:szCs w:val="20"/>
          <w:lang w:val="es-ES_tradnl"/>
        </w:rPr>
        <w:t xml:space="preserve">           </w:t>
      </w:r>
      <w:r w:rsidR="00E2532C" w:rsidRPr="00D83CBD">
        <w:rPr>
          <w:rFonts w:ascii="Arial" w:hAnsi="Arial" w:cs="Arial"/>
          <w:b/>
          <w:sz w:val="20"/>
          <w:szCs w:val="20"/>
          <w:lang w:val="es-ES_tradnl"/>
        </w:rPr>
        <w:t>Plan temático:</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5514"/>
        <w:gridCol w:w="1476"/>
      </w:tblGrid>
      <w:tr w:rsidR="00E2532C" w:rsidRPr="00D83CBD" w:rsidTr="001F4C34">
        <w:tc>
          <w:tcPr>
            <w:tcW w:w="1510" w:type="dxa"/>
          </w:tcPr>
          <w:p w:rsidR="00E2532C" w:rsidRPr="00D83CBD" w:rsidRDefault="00E2532C" w:rsidP="004C342D">
            <w:pPr>
              <w:tabs>
                <w:tab w:val="num" w:pos="720"/>
              </w:tabs>
              <w:spacing w:after="0" w:line="240" w:lineRule="auto"/>
              <w:jc w:val="both"/>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Unidad</w:t>
            </w:r>
          </w:p>
        </w:tc>
        <w:tc>
          <w:tcPr>
            <w:tcW w:w="5514" w:type="dxa"/>
          </w:tcPr>
          <w:p w:rsidR="00E2532C" w:rsidRPr="00D83CBD" w:rsidRDefault="00E2532C" w:rsidP="004C342D">
            <w:pPr>
              <w:tabs>
                <w:tab w:val="num" w:pos="720"/>
              </w:tabs>
              <w:spacing w:after="0" w:line="240" w:lineRule="auto"/>
              <w:jc w:val="both"/>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Título</w:t>
            </w:r>
          </w:p>
        </w:tc>
        <w:tc>
          <w:tcPr>
            <w:tcW w:w="1476" w:type="dxa"/>
          </w:tcPr>
          <w:p w:rsidR="00E2532C" w:rsidRPr="00D83CBD" w:rsidRDefault="00E2532C" w:rsidP="004C342D">
            <w:pPr>
              <w:tabs>
                <w:tab w:val="num" w:pos="720"/>
              </w:tabs>
              <w:spacing w:after="0" w:line="240" w:lineRule="auto"/>
              <w:jc w:val="both"/>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 xml:space="preserve"> (Horas Clases)</w:t>
            </w:r>
          </w:p>
        </w:tc>
      </w:tr>
      <w:tr w:rsidR="00E2532C" w:rsidRPr="00D83CBD" w:rsidTr="001F4C34">
        <w:trPr>
          <w:trHeight w:val="229"/>
        </w:trPr>
        <w:tc>
          <w:tcPr>
            <w:tcW w:w="1510" w:type="dxa"/>
          </w:tcPr>
          <w:p w:rsidR="00E2532C" w:rsidRPr="00D83CBD" w:rsidRDefault="00E2532C" w:rsidP="004C342D">
            <w:pPr>
              <w:tabs>
                <w:tab w:val="num" w:pos="720"/>
              </w:tabs>
              <w:spacing w:after="0" w:line="240" w:lineRule="auto"/>
              <w:jc w:val="both"/>
              <w:rPr>
                <w:rFonts w:ascii="Arial" w:eastAsia="Times New Roman" w:hAnsi="Arial" w:cs="Arial"/>
                <w:b/>
                <w:bCs/>
                <w:sz w:val="20"/>
                <w:szCs w:val="20"/>
                <w:lang w:val="es-ES_tradnl" w:eastAsia="es-ES" w:bidi="he-IL"/>
              </w:rPr>
            </w:pPr>
          </w:p>
        </w:tc>
        <w:tc>
          <w:tcPr>
            <w:tcW w:w="5514" w:type="dxa"/>
          </w:tcPr>
          <w:p w:rsidR="00E2532C" w:rsidRPr="00D83CBD" w:rsidRDefault="00E2532C" w:rsidP="004C342D">
            <w:pPr>
              <w:tabs>
                <w:tab w:val="num" w:pos="720"/>
              </w:tabs>
              <w:spacing w:after="0" w:line="240" w:lineRule="auto"/>
              <w:jc w:val="both"/>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 xml:space="preserve"> Introducción </w:t>
            </w:r>
          </w:p>
        </w:tc>
        <w:tc>
          <w:tcPr>
            <w:tcW w:w="1476" w:type="dxa"/>
          </w:tcPr>
          <w:p w:rsidR="00E2532C" w:rsidRPr="00D83CBD" w:rsidRDefault="00E2532C" w:rsidP="001F4C34">
            <w:pPr>
              <w:tabs>
                <w:tab w:val="num" w:pos="720"/>
              </w:tabs>
              <w:spacing w:after="0" w:line="240" w:lineRule="auto"/>
              <w:jc w:val="center"/>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1</w:t>
            </w:r>
          </w:p>
        </w:tc>
      </w:tr>
      <w:tr w:rsidR="00E2532C" w:rsidRPr="00D83CBD" w:rsidTr="001F4C34">
        <w:trPr>
          <w:trHeight w:val="251"/>
        </w:trPr>
        <w:tc>
          <w:tcPr>
            <w:tcW w:w="1510" w:type="dxa"/>
          </w:tcPr>
          <w:p w:rsidR="00E2532C" w:rsidRPr="00D83CBD" w:rsidRDefault="00E2532C" w:rsidP="004C342D">
            <w:pPr>
              <w:tabs>
                <w:tab w:val="num" w:pos="720"/>
              </w:tabs>
              <w:spacing w:after="0" w:line="240" w:lineRule="auto"/>
              <w:jc w:val="both"/>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1</w:t>
            </w:r>
          </w:p>
        </w:tc>
        <w:tc>
          <w:tcPr>
            <w:tcW w:w="5514" w:type="dxa"/>
          </w:tcPr>
          <w:p w:rsidR="00E2532C" w:rsidRPr="00D83CBD" w:rsidRDefault="00E2532C" w:rsidP="004C342D">
            <w:pPr>
              <w:tabs>
                <w:tab w:val="num" w:pos="720"/>
              </w:tabs>
              <w:spacing w:after="0" w:line="240" w:lineRule="auto"/>
              <w:jc w:val="both"/>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Organización estructural y funcional de los organismos.</w:t>
            </w:r>
          </w:p>
        </w:tc>
        <w:tc>
          <w:tcPr>
            <w:tcW w:w="1476" w:type="dxa"/>
          </w:tcPr>
          <w:p w:rsidR="00E2532C" w:rsidRPr="00D83CBD" w:rsidRDefault="00E2532C" w:rsidP="001F4C34">
            <w:pPr>
              <w:tabs>
                <w:tab w:val="num" w:pos="720"/>
              </w:tabs>
              <w:spacing w:after="0" w:line="240" w:lineRule="auto"/>
              <w:jc w:val="center"/>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15</w:t>
            </w:r>
          </w:p>
        </w:tc>
      </w:tr>
      <w:tr w:rsidR="00E2532C" w:rsidRPr="00D83CBD" w:rsidTr="001F4C34">
        <w:tc>
          <w:tcPr>
            <w:tcW w:w="1510" w:type="dxa"/>
          </w:tcPr>
          <w:p w:rsidR="00E2532C" w:rsidRPr="00D83CBD" w:rsidRDefault="00E2532C" w:rsidP="004C342D">
            <w:pPr>
              <w:tabs>
                <w:tab w:val="num" w:pos="720"/>
              </w:tabs>
              <w:spacing w:after="0" w:line="240" w:lineRule="auto"/>
              <w:jc w:val="both"/>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2</w:t>
            </w:r>
          </w:p>
        </w:tc>
        <w:tc>
          <w:tcPr>
            <w:tcW w:w="5514" w:type="dxa"/>
          </w:tcPr>
          <w:p w:rsidR="00E2532C" w:rsidRPr="00D83CBD" w:rsidRDefault="00E2532C" w:rsidP="004C342D">
            <w:pPr>
              <w:tabs>
                <w:tab w:val="num" w:pos="720"/>
              </w:tabs>
              <w:spacing w:after="0" w:line="240" w:lineRule="auto"/>
              <w:jc w:val="both"/>
              <w:rPr>
                <w:rFonts w:ascii="Arial" w:eastAsia="Times New Roman" w:hAnsi="Arial" w:cs="Arial"/>
                <w:b/>
                <w:bCs/>
                <w:sz w:val="20"/>
                <w:szCs w:val="20"/>
                <w:lang w:val="es-ES_tradnl" w:eastAsia="es-ES" w:bidi="he-IL"/>
              </w:rPr>
            </w:pPr>
            <w:r w:rsidRPr="00D83CBD">
              <w:rPr>
                <w:rFonts w:ascii="Arial" w:eastAsia="Times New Roman" w:hAnsi="Arial" w:cs="Arial"/>
                <w:b/>
                <w:sz w:val="20"/>
                <w:szCs w:val="20"/>
                <w:lang w:val="es-ES_tradnl" w:eastAsia="es-ES" w:bidi="he-IL"/>
              </w:rPr>
              <w:t>El organismo como un todo. Funciones características</w:t>
            </w:r>
            <w:r w:rsidRPr="00D83CBD">
              <w:rPr>
                <w:rFonts w:ascii="Arial" w:eastAsia="Times New Roman" w:hAnsi="Arial" w:cs="Arial"/>
                <w:b/>
                <w:bCs/>
                <w:sz w:val="20"/>
                <w:szCs w:val="20"/>
                <w:lang w:val="es-ES_tradnl" w:eastAsia="es-ES" w:bidi="he-IL"/>
              </w:rPr>
              <w:t xml:space="preserve"> </w:t>
            </w:r>
          </w:p>
        </w:tc>
        <w:tc>
          <w:tcPr>
            <w:tcW w:w="1476" w:type="dxa"/>
          </w:tcPr>
          <w:p w:rsidR="00E2532C" w:rsidRPr="00D83CBD" w:rsidRDefault="00E2532C" w:rsidP="001F4C34">
            <w:pPr>
              <w:tabs>
                <w:tab w:val="num" w:pos="720"/>
              </w:tabs>
              <w:spacing w:after="0" w:line="240" w:lineRule="auto"/>
              <w:jc w:val="center"/>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28</w:t>
            </w:r>
          </w:p>
        </w:tc>
      </w:tr>
      <w:tr w:rsidR="00E2532C" w:rsidRPr="00D83CBD" w:rsidTr="001F4C34">
        <w:tc>
          <w:tcPr>
            <w:tcW w:w="1510" w:type="dxa"/>
          </w:tcPr>
          <w:p w:rsidR="00E2532C" w:rsidRPr="00D83CBD" w:rsidRDefault="00E2532C" w:rsidP="004C342D">
            <w:pPr>
              <w:tabs>
                <w:tab w:val="num" w:pos="720"/>
              </w:tabs>
              <w:spacing w:after="0" w:line="240" w:lineRule="auto"/>
              <w:jc w:val="both"/>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3</w:t>
            </w:r>
          </w:p>
        </w:tc>
        <w:tc>
          <w:tcPr>
            <w:tcW w:w="5514" w:type="dxa"/>
          </w:tcPr>
          <w:p w:rsidR="00E2532C" w:rsidRPr="00D83CBD" w:rsidRDefault="00E2532C" w:rsidP="004C342D">
            <w:pPr>
              <w:tabs>
                <w:tab w:val="num" w:pos="720"/>
              </w:tabs>
              <w:spacing w:after="0" w:line="240" w:lineRule="auto"/>
              <w:jc w:val="both"/>
              <w:rPr>
                <w:rFonts w:ascii="Arial" w:eastAsia="Times New Roman" w:hAnsi="Arial" w:cs="Arial"/>
                <w:b/>
                <w:bCs/>
                <w:sz w:val="20"/>
                <w:szCs w:val="20"/>
                <w:lang w:val="es-ES_tradnl" w:eastAsia="es-ES" w:bidi="he-IL"/>
              </w:rPr>
            </w:pPr>
            <w:r w:rsidRPr="00D83CBD">
              <w:rPr>
                <w:rFonts w:ascii="Arial" w:eastAsia="Times New Roman" w:hAnsi="Arial" w:cs="Arial"/>
                <w:b/>
                <w:sz w:val="20"/>
                <w:szCs w:val="20"/>
                <w:lang w:val="es-ES_tradnl" w:eastAsia="es-ES" w:bidi="he-IL"/>
              </w:rPr>
              <w:t>Reproducción.</w:t>
            </w:r>
          </w:p>
        </w:tc>
        <w:tc>
          <w:tcPr>
            <w:tcW w:w="1476" w:type="dxa"/>
          </w:tcPr>
          <w:p w:rsidR="00E2532C" w:rsidRPr="00D83CBD" w:rsidRDefault="00E2532C" w:rsidP="001F4C34">
            <w:pPr>
              <w:tabs>
                <w:tab w:val="num" w:pos="720"/>
              </w:tabs>
              <w:spacing w:after="0" w:line="240" w:lineRule="auto"/>
              <w:jc w:val="center"/>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15</w:t>
            </w:r>
          </w:p>
        </w:tc>
      </w:tr>
      <w:tr w:rsidR="00E2532C" w:rsidRPr="00D83CBD" w:rsidTr="001F4C34">
        <w:tc>
          <w:tcPr>
            <w:tcW w:w="1510" w:type="dxa"/>
          </w:tcPr>
          <w:p w:rsidR="00E2532C" w:rsidRPr="00D83CBD" w:rsidRDefault="00E2532C" w:rsidP="004C342D">
            <w:pPr>
              <w:tabs>
                <w:tab w:val="num" w:pos="720"/>
              </w:tabs>
              <w:spacing w:after="0" w:line="240" w:lineRule="auto"/>
              <w:jc w:val="both"/>
              <w:rPr>
                <w:rFonts w:ascii="Arial" w:eastAsia="Times New Roman" w:hAnsi="Arial" w:cs="Arial"/>
                <w:b/>
                <w:bCs/>
                <w:sz w:val="20"/>
                <w:szCs w:val="20"/>
                <w:lang w:val="es-ES_tradnl" w:eastAsia="es-ES" w:bidi="he-IL"/>
              </w:rPr>
            </w:pPr>
          </w:p>
        </w:tc>
        <w:tc>
          <w:tcPr>
            <w:tcW w:w="5514" w:type="dxa"/>
          </w:tcPr>
          <w:p w:rsidR="00E2532C" w:rsidRPr="00D83CBD" w:rsidRDefault="00E2532C" w:rsidP="004C342D">
            <w:pPr>
              <w:tabs>
                <w:tab w:val="num" w:pos="720"/>
              </w:tabs>
              <w:spacing w:after="0" w:line="240" w:lineRule="auto"/>
              <w:jc w:val="both"/>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 xml:space="preserve">Conclusiones   </w:t>
            </w:r>
          </w:p>
        </w:tc>
        <w:tc>
          <w:tcPr>
            <w:tcW w:w="1476" w:type="dxa"/>
          </w:tcPr>
          <w:p w:rsidR="00E2532C" w:rsidRPr="00D83CBD" w:rsidRDefault="00E2532C" w:rsidP="001F4C34">
            <w:pPr>
              <w:tabs>
                <w:tab w:val="num" w:pos="720"/>
              </w:tabs>
              <w:spacing w:after="0" w:line="240" w:lineRule="auto"/>
              <w:jc w:val="center"/>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1</w:t>
            </w:r>
          </w:p>
        </w:tc>
      </w:tr>
      <w:tr w:rsidR="00E2532C" w:rsidRPr="00D83CBD" w:rsidTr="001F4C34">
        <w:tc>
          <w:tcPr>
            <w:tcW w:w="1510" w:type="dxa"/>
          </w:tcPr>
          <w:p w:rsidR="00E2532C" w:rsidRPr="00D83CBD" w:rsidRDefault="00E2532C" w:rsidP="004C342D">
            <w:pPr>
              <w:tabs>
                <w:tab w:val="num" w:pos="720"/>
              </w:tabs>
              <w:spacing w:after="0" w:line="240" w:lineRule="auto"/>
              <w:jc w:val="both"/>
              <w:rPr>
                <w:rFonts w:ascii="Arial" w:eastAsia="Times New Roman" w:hAnsi="Arial" w:cs="Arial"/>
                <w:b/>
                <w:bCs/>
                <w:sz w:val="20"/>
                <w:szCs w:val="20"/>
                <w:lang w:val="es-ES_tradnl" w:eastAsia="es-ES" w:bidi="he-IL"/>
              </w:rPr>
            </w:pPr>
          </w:p>
        </w:tc>
        <w:tc>
          <w:tcPr>
            <w:tcW w:w="5514" w:type="dxa"/>
          </w:tcPr>
          <w:p w:rsidR="00E2532C" w:rsidRPr="00D83CBD" w:rsidRDefault="00E2532C" w:rsidP="004C342D">
            <w:pPr>
              <w:tabs>
                <w:tab w:val="num" w:pos="720"/>
              </w:tabs>
              <w:spacing w:after="0" w:line="240" w:lineRule="auto"/>
              <w:jc w:val="both"/>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 xml:space="preserve">  Evaluación    </w:t>
            </w:r>
          </w:p>
        </w:tc>
        <w:tc>
          <w:tcPr>
            <w:tcW w:w="1476" w:type="dxa"/>
          </w:tcPr>
          <w:p w:rsidR="00E2532C" w:rsidRPr="00D83CBD" w:rsidRDefault="00E2532C" w:rsidP="001F4C34">
            <w:pPr>
              <w:tabs>
                <w:tab w:val="num" w:pos="720"/>
              </w:tabs>
              <w:spacing w:after="0" w:line="240" w:lineRule="auto"/>
              <w:jc w:val="center"/>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2</w:t>
            </w:r>
          </w:p>
        </w:tc>
      </w:tr>
      <w:tr w:rsidR="00E2532C" w:rsidRPr="00D83CBD" w:rsidTr="001F4C34">
        <w:tc>
          <w:tcPr>
            <w:tcW w:w="1510" w:type="dxa"/>
          </w:tcPr>
          <w:p w:rsidR="00E2532C" w:rsidRPr="00D83CBD" w:rsidRDefault="00E2532C" w:rsidP="004C342D">
            <w:pPr>
              <w:tabs>
                <w:tab w:val="num" w:pos="720"/>
              </w:tabs>
              <w:spacing w:after="0" w:line="240" w:lineRule="auto"/>
              <w:jc w:val="both"/>
              <w:rPr>
                <w:rFonts w:ascii="Arial" w:eastAsia="Times New Roman" w:hAnsi="Arial" w:cs="Arial"/>
                <w:b/>
                <w:bCs/>
                <w:sz w:val="20"/>
                <w:szCs w:val="20"/>
                <w:lang w:val="es-ES_tradnl" w:eastAsia="es-ES" w:bidi="he-IL"/>
              </w:rPr>
            </w:pPr>
          </w:p>
        </w:tc>
        <w:tc>
          <w:tcPr>
            <w:tcW w:w="5514" w:type="dxa"/>
          </w:tcPr>
          <w:p w:rsidR="00E2532C" w:rsidRPr="00D83CBD" w:rsidRDefault="00E2532C" w:rsidP="004C342D">
            <w:pPr>
              <w:tabs>
                <w:tab w:val="num" w:pos="720"/>
              </w:tabs>
              <w:spacing w:after="0" w:line="240" w:lineRule="auto"/>
              <w:jc w:val="both"/>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 xml:space="preserve">  Reserva</w:t>
            </w:r>
          </w:p>
        </w:tc>
        <w:tc>
          <w:tcPr>
            <w:tcW w:w="1476" w:type="dxa"/>
          </w:tcPr>
          <w:p w:rsidR="00E2532C" w:rsidRPr="00D83CBD" w:rsidRDefault="00E2532C" w:rsidP="001F4C34">
            <w:pPr>
              <w:tabs>
                <w:tab w:val="num" w:pos="720"/>
              </w:tabs>
              <w:spacing w:after="0" w:line="240" w:lineRule="auto"/>
              <w:jc w:val="center"/>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1</w:t>
            </w:r>
          </w:p>
        </w:tc>
      </w:tr>
      <w:tr w:rsidR="00E2532C" w:rsidRPr="00D83CBD" w:rsidTr="001F4C34">
        <w:tc>
          <w:tcPr>
            <w:tcW w:w="1510" w:type="dxa"/>
          </w:tcPr>
          <w:p w:rsidR="00E2532C" w:rsidRPr="00D83CBD" w:rsidRDefault="00E2532C" w:rsidP="004C342D">
            <w:pPr>
              <w:tabs>
                <w:tab w:val="num" w:pos="720"/>
              </w:tabs>
              <w:spacing w:after="0" w:line="240" w:lineRule="auto"/>
              <w:jc w:val="both"/>
              <w:rPr>
                <w:rFonts w:ascii="Arial" w:eastAsia="Times New Roman" w:hAnsi="Arial" w:cs="Arial"/>
                <w:b/>
                <w:bCs/>
                <w:sz w:val="20"/>
                <w:szCs w:val="20"/>
                <w:lang w:val="es-ES_tradnl" w:eastAsia="es-ES" w:bidi="he-IL"/>
              </w:rPr>
            </w:pPr>
          </w:p>
        </w:tc>
        <w:tc>
          <w:tcPr>
            <w:tcW w:w="5514" w:type="dxa"/>
          </w:tcPr>
          <w:p w:rsidR="00E2532C" w:rsidRPr="00D83CBD" w:rsidRDefault="00E2532C" w:rsidP="004C342D">
            <w:pPr>
              <w:tabs>
                <w:tab w:val="num" w:pos="720"/>
              </w:tabs>
              <w:spacing w:after="0" w:line="240" w:lineRule="auto"/>
              <w:jc w:val="both"/>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Televisión</w:t>
            </w:r>
          </w:p>
        </w:tc>
        <w:tc>
          <w:tcPr>
            <w:tcW w:w="1476" w:type="dxa"/>
          </w:tcPr>
          <w:p w:rsidR="00E2532C" w:rsidRPr="00D83CBD" w:rsidRDefault="00E2532C" w:rsidP="001F4C34">
            <w:pPr>
              <w:tabs>
                <w:tab w:val="num" w:pos="720"/>
              </w:tabs>
              <w:spacing w:after="0" w:line="240" w:lineRule="auto"/>
              <w:jc w:val="center"/>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15</w:t>
            </w:r>
          </w:p>
        </w:tc>
      </w:tr>
      <w:tr w:rsidR="00E2532C" w:rsidRPr="00D83CBD" w:rsidTr="001F4C34">
        <w:tc>
          <w:tcPr>
            <w:tcW w:w="1510" w:type="dxa"/>
          </w:tcPr>
          <w:p w:rsidR="00E2532C" w:rsidRPr="00D83CBD" w:rsidRDefault="00E2532C" w:rsidP="004C342D">
            <w:pPr>
              <w:tabs>
                <w:tab w:val="num" w:pos="720"/>
              </w:tabs>
              <w:spacing w:after="0" w:line="240" w:lineRule="auto"/>
              <w:jc w:val="both"/>
              <w:rPr>
                <w:rFonts w:ascii="Arial" w:eastAsia="Times New Roman" w:hAnsi="Arial" w:cs="Arial"/>
                <w:b/>
                <w:bCs/>
                <w:sz w:val="20"/>
                <w:szCs w:val="20"/>
                <w:lang w:val="es-ES_tradnl" w:eastAsia="es-ES" w:bidi="he-IL"/>
              </w:rPr>
            </w:pPr>
          </w:p>
        </w:tc>
        <w:tc>
          <w:tcPr>
            <w:tcW w:w="5514" w:type="dxa"/>
          </w:tcPr>
          <w:p w:rsidR="00E2532C" w:rsidRPr="00D83CBD" w:rsidRDefault="00E2532C" w:rsidP="004C342D">
            <w:pPr>
              <w:tabs>
                <w:tab w:val="num" w:pos="720"/>
              </w:tabs>
              <w:spacing w:after="0" w:line="240" w:lineRule="auto"/>
              <w:jc w:val="both"/>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 xml:space="preserve">Total  </w:t>
            </w:r>
          </w:p>
        </w:tc>
        <w:tc>
          <w:tcPr>
            <w:tcW w:w="1476" w:type="dxa"/>
          </w:tcPr>
          <w:p w:rsidR="00E2532C" w:rsidRPr="00D83CBD" w:rsidRDefault="00E2532C" w:rsidP="001F4C34">
            <w:pPr>
              <w:tabs>
                <w:tab w:val="num" w:pos="720"/>
              </w:tabs>
              <w:spacing w:after="0" w:line="240" w:lineRule="auto"/>
              <w:jc w:val="center"/>
              <w:rPr>
                <w:rFonts w:ascii="Arial" w:eastAsia="Times New Roman" w:hAnsi="Arial" w:cs="Arial"/>
                <w:b/>
                <w:bCs/>
                <w:sz w:val="20"/>
                <w:szCs w:val="20"/>
                <w:lang w:val="es-ES_tradnl" w:eastAsia="es-ES" w:bidi="he-IL"/>
              </w:rPr>
            </w:pPr>
            <w:r w:rsidRPr="00D83CBD">
              <w:rPr>
                <w:rFonts w:ascii="Arial" w:eastAsia="Times New Roman" w:hAnsi="Arial" w:cs="Arial"/>
                <w:b/>
                <w:bCs/>
                <w:sz w:val="20"/>
                <w:szCs w:val="20"/>
                <w:lang w:val="es-ES_tradnl" w:eastAsia="es-ES" w:bidi="he-IL"/>
              </w:rPr>
              <w:t>77</w:t>
            </w:r>
          </w:p>
        </w:tc>
      </w:tr>
    </w:tbl>
    <w:p w:rsidR="00E2532C" w:rsidRPr="00D83CBD" w:rsidRDefault="00E2532C" w:rsidP="004C342D">
      <w:pPr>
        <w:spacing w:line="240" w:lineRule="auto"/>
        <w:jc w:val="both"/>
        <w:rPr>
          <w:rFonts w:ascii="Arial" w:hAnsi="Arial" w:cs="Arial"/>
          <w:b/>
          <w:sz w:val="20"/>
          <w:szCs w:val="20"/>
          <w:lang w:val="es-ES_tradnl"/>
        </w:rPr>
      </w:pPr>
    </w:p>
    <w:p w:rsidR="001F4C34" w:rsidRPr="00D83CBD" w:rsidRDefault="001F4C34" w:rsidP="004C342D">
      <w:pPr>
        <w:spacing w:line="240" w:lineRule="auto"/>
        <w:jc w:val="both"/>
        <w:rPr>
          <w:rFonts w:ascii="Arial" w:hAnsi="Arial" w:cs="Arial"/>
          <w:b/>
          <w:sz w:val="20"/>
          <w:szCs w:val="20"/>
          <w:lang w:val="es-ES_tradnl"/>
        </w:rPr>
      </w:pPr>
      <w:r w:rsidRPr="00D83CBD">
        <w:rPr>
          <w:rFonts w:ascii="Arial" w:hAnsi="Arial" w:cs="Arial"/>
          <w:b/>
          <w:sz w:val="20"/>
          <w:szCs w:val="20"/>
          <w:lang w:val="es-ES_tradnl"/>
        </w:rPr>
        <w:t>Contenidos:</w:t>
      </w:r>
    </w:p>
    <w:p w:rsidR="001F4C34" w:rsidRPr="00D83CBD" w:rsidRDefault="001F4C34" w:rsidP="004C342D">
      <w:pPr>
        <w:spacing w:line="240" w:lineRule="auto"/>
        <w:jc w:val="both"/>
        <w:rPr>
          <w:rFonts w:ascii="Arial" w:hAnsi="Arial" w:cs="Arial"/>
          <w:b/>
          <w:sz w:val="20"/>
          <w:szCs w:val="20"/>
          <w:lang w:val="es-ES_tradnl"/>
        </w:rPr>
      </w:pPr>
      <w:r w:rsidRPr="00D83CBD">
        <w:rPr>
          <w:rFonts w:ascii="Arial" w:hAnsi="Arial" w:cs="Arial"/>
          <w:b/>
          <w:sz w:val="20"/>
          <w:szCs w:val="20"/>
          <w:lang w:val="es-ES_tradnl"/>
        </w:rPr>
        <w:t>Unidad 1:</w:t>
      </w:r>
    </w:p>
    <w:p w:rsidR="0091556C" w:rsidRPr="00D83CBD" w:rsidRDefault="0091556C" w:rsidP="00D92EC1">
      <w:pPr>
        <w:numPr>
          <w:ilvl w:val="1"/>
          <w:numId w:val="67"/>
        </w:numPr>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lang w:val="es-ES_tradnl" w:eastAsia="es-ES" w:bidi="he-IL"/>
        </w:rPr>
        <w:t>Características de los organismos. Su unidad y diversidad. Definición de organismo.</w:t>
      </w:r>
    </w:p>
    <w:p w:rsidR="0091556C" w:rsidRPr="00D83CBD" w:rsidRDefault="0091556C" w:rsidP="00D92EC1">
      <w:pPr>
        <w:numPr>
          <w:ilvl w:val="1"/>
          <w:numId w:val="67"/>
        </w:numPr>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lang w:val="es-ES_tradnl" w:eastAsia="es-ES" w:bidi="he-IL"/>
        </w:rPr>
        <w:t>Características de los organismos unicelulares y pluricelulares. La especialización como resultado de la diferenciación celular.</w:t>
      </w:r>
    </w:p>
    <w:p w:rsidR="0091556C" w:rsidRPr="00D83CBD" w:rsidRDefault="0091556C" w:rsidP="00D92EC1">
      <w:pPr>
        <w:numPr>
          <w:ilvl w:val="1"/>
          <w:numId w:val="67"/>
        </w:numPr>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lang w:val="es-ES_tradnl" w:eastAsia="es-ES" w:bidi="he-IL"/>
        </w:rPr>
        <w:t xml:space="preserve">La relación estructura función en los tejidos y órganos de las plantas. </w:t>
      </w:r>
    </w:p>
    <w:p w:rsidR="0091556C" w:rsidRPr="00D83CBD" w:rsidRDefault="0091556C" w:rsidP="0091556C">
      <w:pPr>
        <w:tabs>
          <w:tab w:val="num" w:pos="720"/>
        </w:tabs>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lang w:val="es-ES_tradnl" w:eastAsia="es-ES" w:bidi="he-IL"/>
        </w:rPr>
        <w:t>1.3.1- Tejidos en plantas: de protección, parénquima clorofílico y vascular. Localización. Características y funciones.</w:t>
      </w:r>
    </w:p>
    <w:p w:rsidR="0091556C" w:rsidRPr="00D83CBD" w:rsidRDefault="0091556C" w:rsidP="0091556C">
      <w:pPr>
        <w:widowControl w:val="0"/>
        <w:tabs>
          <w:tab w:val="num" w:pos="720"/>
        </w:tabs>
        <w:autoSpaceDE w:val="0"/>
        <w:autoSpaceDN w:val="0"/>
        <w:spacing w:after="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1.3.2- Órganos de las plantas. Relación estructural y funcional entre los tejidos y los órganos</w:t>
      </w:r>
    </w:p>
    <w:p w:rsidR="0091556C" w:rsidRPr="00D83CBD" w:rsidRDefault="0091556C" w:rsidP="00D92EC1">
      <w:pPr>
        <w:numPr>
          <w:ilvl w:val="1"/>
          <w:numId w:val="67"/>
        </w:numPr>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lang w:val="es-ES_tradnl" w:eastAsia="es-ES" w:bidi="he-IL"/>
        </w:rPr>
        <w:t>La relación estructura función en los tejidos, órganos y sistemas de órganos en los animales.</w:t>
      </w:r>
    </w:p>
    <w:p w:rsidR="0091556C" w:rsidRPr="00D83CBD" w:rsidRDefault="0091556C" w:rsidP="0091556C">
      <w:pPr>
        <w:tabs>
          <w:tab w:val="num" w:pos="720"/>
        </w:tabs>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lang w:val="es-ES_tradnl" w:eastAsia="es-ES" w:bidi="he-IL"/>
        </w:rPr>
        <w:t>1.4.1- Tejidos animales: epitelial, conectivo, muscular y nervioso. Localización. Características y funciones.</w:t>
      </w:r>
    </w:p>
    <w:p w:rsidR="0091556C" w:rsidRPr="00D83CBD" w:rsidRDefault="0091556C" w:rsidP="0091556C">
      <w:pPr>
        <w:tabs>
          <w:tab w:val="num" w:pos="720"/>
        </w:tabs>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u w:color="FF0000"/>
          <w:lang w:val="es-ES_tradnl"/>
        </w:rPr>
        <w:t>1.4.2- Órganos y sistemas de órganos. Relación entre los sistemas de órganos.</w:t>
      </w:r>
    </w:p>
    <w:p w:rsidR="001F4C34" w:rsidRPr="00D83CBD" w:rsidRDefault="001F4C34" w:rsidP="004C342D">
      <w:pPr>
        <w:spacing w:line="240" w:lineRule="auto"/>
        <w:jc w:val="both"/>
        <w:rPr>
          <w:rFonts w:ascii="Arial" w:hAnsi="Arial" w:cs="Arial"/>
          <w:b/>
          <w:sz w:val="20"/>
          <w:szCs w:val="20"/>
          <w:lang w:val="es-ES_tradnl"/>
        </w:rPr>
      </w:pPr>
    </w:p>
    <w:p w:rsidR="001F4C34" w:rsidRPr="00D83CBD" w:rsidRDefault="0091556C" w:rsidP="004C342D">
      <w:pPr>
        <w:spacing w:line="240" w:lineRule="auto"/>
        <w:jc w:val="both"/>
        <w:rPr>
          <w:rFonts w:ascii="Arial" w:hAnsi="Arial" w:cs="Arial"/>
          <w:b/>
          <w:sz w:val="20"/>
          <w:szCs w:val="20"/>
          <w:lang w:val="es-ES_tradnl"/>
        </w:rPr>
      </w:pPr>
      <w:r w:rsidRPr="00D83CBD">
        <w:rPr>
          <w:rFonts w:ascii="Arial" w:hAnsi="Arial" w:cs="Arial"/>
          <w:b/>
          <w:sz w:val="20"/>
          <w:szCs w:val="20"/>
          <w:lang w:val="es-ES_tradnl"/>
        </w:rPr>
        <w:t>Unidad 2:</w:t>
      </w:r>
    </w:p>
    <w:p w:rsidR="0091556C" w:rsidRPr="00D83CBD" w:rsidRDefault="0091556C" w:rsidP="0091556C">
      <w:pPr>
        <w:tabs>
          <w:tab w:val="num" w:pos="720"/>
        </w:tabs>
        <w:spacing w:after="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2.1- Funciones características de los organismos.</w:t>
      </w:r>
    </w:p>
    <w:p w:rsidR="0091556C" w:rsidRPr="00D83CBD" w:rsidRDefault="0091556C" w:rsidP="0091556C">
      <w:pPr>
        <w:tabs>
          <w:tab w:val="num" w:pos="720"/>
        </w:tabs>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lang w:val="es-ES_tradnl" w:eastAsia="es-ES" w:bidi="he-IL"/>
        </w:rPr>
        <w:t xml:space="preserve">2.2- Regulación de las funciones. </w:t>
      </w:r>
    </w:p>
    <w:p w:rsidR="0091556C" w:rsidRPr="00D83CBD" w:rsidRDefault="0091556C" w:rsidP="0091556C">
      <w:pPr>
        <w:tabs>
          <w:tab w:val="num" w:pos="720"/>
        </w:tabs>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u w:color="FF0000"/>
          <w:lang w:val="es-ES_tradnl"/>
        </w:rPr>
        <w:t>2.2.1- Características generales de la regulación en los organismos. Mecanismo general de regulación.</w:t>
      </w:r>
    </w:p>
    <w:p w:rsidR="0091556C" w:rsidRPr="00D83CBD" w:rsidRDefault="0091556C" w:rsidP="0091556C">
      <w:pPr>
        <w:tabs>
          <w:tab w:val="num" w:pos="720"/>
        </w:tabs>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lang w:val="es-ES_tradnl" w:eastAsia="es-ES" w:bidi="he-IL"/>
        </w:rPr>
        <w:t xml:space="preserve">2.2.2- Regulación en las plantas. Las vitaminas, los minerales y las </w:t>
      </w:r>
      <w:proofErr w:type="gramStart"/>
      <w:r w:rsidRPr="00D83CBD">
        <w:rPr>
          <w:rFonts w:ascii="Arial" w:eastAsia="Times New Roman" w:hAnsi="Arial" w:cs="Arial"/>
          <w:sz w:val="20"/>
          <w:szCs w:val="20"/>
          <w:lang w:val="es-ES_tradnl" w:eastAsia="es-ES" w:bidi="he-IL"/>
        </w:rPr>
        <w:t>fitohormonas  como</w:t>
      </w:r>
      <w:proofErr w:type="gramEnd"/>
      <w:r w:rsidRPr="00D83CBD">
        <w:rPr>
          <w:rFonts w:ascii="Arial" w:eastAsia="Times New Roman" w:hAnsi="Arial" w:cs="Arial"/>
          <w:sz w:val="20"/>
          <w:szCs w:val="20"/>
          <w:lang w:val="es-ES_tradnl" w:eastAsia="es-ES" w:bidi="he-IL"/>
        </w:rPr>
        <w:t xml:space="preserve"> reguladores del crecimiento. Aplicación en los procesos agrícolas.</w:t>
      </w:r>
    </w:p>
    <w:p w:rsidR="0091556C" w:rsidRPr="00D83CBD" w:rsidRDefault="0091556C" w:rsidP="0091556C">
      <w:pPr>
        <w:tabs>
          <w:tab w:val="num" w:pos="720"/>
        </w:tabs>
        <w:spacing w:after="0" w:line="240" w:lineRule="auto"/>
        <w:ind w:left="1440" w:hanging="1440"/>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lastRenderedPageBreak/>
        <w:t>2.2.3- Características generales de la regulación en los animales.</w:t>
      </w:r>
    </w:p>
    <w:p w:rsidR="0091556C" w:rsidRPr="00D83CBD" w:rsidRDefault="0091556C" w:rsidP="0091556C">
      <w:pPr>
        <w:tabs>
          <w:tab w:val="num" w:pos="720"/>
        </w:tabs>
        <w:spacing w:after="0" w:line="240" w:lineRule="auto"/>
        <w:ind w:left="1440" w:hanging="1440"/>
        <w:jc w:val="both"/>
        <w:rPr>
          <w:rFonts w:ascii="Arial" w:eastAsia="Times New Roman" w:hAnsi="Arial" w:cs="Arial"/>
          <w:sz w:val="20"/>
          <w:szCs w:val="20"/>
          <w:u w:color="FF0000"/>
          <w:lang w:val="es-ES_tradnl"/>
        </w:rPr>
      </w:pPr>
      <w:r w:rsidRPr="00D83CBD">
        <w:rPr>
          <w:rFonts w:ascii="Arial" w:eastAsia="Times New Roman" w:hAnsi="Arial" w:cs="Arial"/>
          <w:sz w:val="20"/>
          <w:szCs w:val="20"/>
          <w:lang w:val="es-ES_tradnl" w:eastAsia="es-ES" w:bidi="he-IL"/>
        </w:rPr>
        <w:t>2.3.3.1- Regulación nerviosa. Arco y acto reflejo. Importancia de la regulación nerviosa.</w:t>
      </w:r>
    </w:p>
    <w:p w:rsidR="0091556C" w:rsidRPr="00D83CBD" w:rsidRDefault="0091556C" w:rsidP="0091556C">
      <w:pPr>
        <w:tabs>
          <w:tab w:val="num" w:pos="720"/>
        </w:tabs>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2.3.3.2- Regulación endocrina. Características e importancia.</w:t>
      </w:r>
    </w:p>
    <w:p w:rsidR="0091556C" w:rsidRPr="00D83CBD" w:rsidRDefault="0091556C" w:rsidP="0091556C">
      <w:pPr>
        <w:tabs>
          <w:tab w:val="num" w:pos="720"/>
        </w:tabs>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2.3.3.3- Regulación neuroendocrina. Características e importancia.</w:t>
      </w:r>
    </w:p>
    <w:p w:rsidR="0091556C" w:rsidRPr="00D83CBD" w:rsidRDefault="0091556C" w:rsidP="0091556C">
      <w:pPr>
        <w:tabs>
          <w:tab w:val="num" w:pos="720"/>
        </w:tabs>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lang w:val="es-ES_tradnl" w:eastAsia="es-ES" w:bidi="he-IL"/>
        </w:rPr>
        <w:t>2.3 Funciones vegetativas.</w:t>
      </w:r>
    </w:p>
    <w:p w:rsidR="0091556C" w:rsidRPr="00D83CBD" w:rsidRDefault="0091556C" w:rsidP="0091556C">
      <w:pPr>
        <w:tabs>
          <w:tab w:val="num" w:pos="720"/>
        </w:tabs>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lang w:val="es-ES_tradnl" w:eastAsia="es-ES" w:bidi="he-IL"/>
        </w:rPr>
        <w:t>2.3.1- Nutrición. Características e importancia. Tipos de nutrición que presentan los organismos. Adaptaciones de los organismos en la nutrición. El balance nutricional y el funcionamiento del organismo.</w:t>
      </w:r>
    </w:p>
    <w:p w:rsidR="0091556C" w:rsidRPr="00D83CBD" w:rsidRDefault="0091556C" w:rsidP="0091556C">
      <w:pPr>
        <w:tabs>
          <w:tab w:val="num" w:pos="720"/>
        </w:tabs>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lang w:val="es-ES_tradnl" w:eastAsia="es-ES" w:bidi="he-IL"/>
        </w:rPr>
        <w:t xml:space="preserve">2.3.2- Transporte de sustancias. Características e importancia. Transporte de sustancias en organismos de diferentes niveles de complejidad estructural. Medidas que posibilitan el funcionamiento óptimo de los sistemas </w:t>
      </w:r>
      <w:proofErr w:type="gramStart"/>
      <w:r w:rsidRPr="00D83CBD">
        <w:rPr>
          <w:rFonts w:ascii="Arial" w:eastAsia="Times New Roman" w:hAnsi="Arial" w:cs="Arial"/>
          <w:sz w:val="20"/>
          <w:szCs w:val="20"/>
          <w:lang w:val="es-ES_tradnl" w:eastAsia="es-ES" w:bidi="he-IL"/>
        </w:rPr>
        <w:t>que  participan</w:t>
      </w:r>
      <w:proofErr w:type="gramEnd"/>
      <w:r w:rsidRPr="00D83CBD">
        <w:rPr>
          <w:rFonts w:ascii="Arial" w:eastAsia="Times New Roman" w:hAnsi="Arial" w:cs="Arial"/>
          <w:sz w:val="20"/>
          <w:szCs w:val="20"/>
          <w:lang w:val="es-ES_tradnl" w:eastAsia="es-ES" w:bidi="he-IL"/>
        </w:rPr>
        <w:t xml:space="preserve"> en el transporte  de sustancias en el organismo humano.</w:t>
      </w:r>
    </w:p>
    <w:p w:rsidR="0091556C" w:rsidRPr="00D83CBD" w:rsidRDefault="0091556C" w:rsidP="0091556C">
      <w:pPr>
        <w:tabs>
          <w:tab w:val="num" w:pos="720"/>
        </w:tabs>
        <w:spacing w:after="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2.3.3- Procesos que posibilitan la respiración aerobia. Características e importancia. Adaptaciones que permiten el intercambio de gases en los organismos. Medidas que posibilitan el funcionamiento óptimo del sistema respiratorio en el organismo humano</w:t>
      </w:r>
    </w:p>
    <w:p w:rsidR="0091556C" w:rsidRPr="00D83CBD" w:rsidRDefault="0091556C" w:rsidP="0091556C">
      <w:pPr>
        <w:tabs>
          <w:tab w:val="num" w:pos="720"/>
        </w:tabs>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u w:color="FF0000"/>
          <w:lang w:val="es-ES_tradnl"/>
        </w:rPr>
        <w:t>2.3.4- Excreción. Características e importancia. Adaptaciones en organismos de diferentes grados de complejidad. Medidas que posibilitan el funcionamiento óptimo de los órganos excretores.</w:t>
      </w:r>
      <w:r w:rsidRPr="00D83CBD">
        <w:rPr>
          <w:rFonts w:ascii="Arial" w:eastAsia="Times New Roman" w:hAnsi="Arial" w:cs="Arial"/>
          <w:sz w:val="20"/>
          <w:szCs w:val="20"/>
          <w:lang w:val="es-ES_tradnl" w:eastAsia="es-ES" w:bidi="he-IL"/>
        </w:rPr>
        <w:t xml:space="preserve">      </w:t>
      </w:r>
    </w:p>
    <w:p w:rsidR="0091556C" w:rsidRPr="00D83CBD" w:rsidRDefault="0091556C" w:rsidP="0091556C">
      <w:pPr>
        <w:tabs>
          <w:tab w:val="num" w:pos="720"/>
        </w:tabs>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lang w:val="es-ES_tradnl" w:eastAsia="es-ES" w:bidi="he-IL"/>
        </w:rPr>
        <w:t>2.4- Integridad funcional del organismo humano.</w:t>
      </w:r>
    </w:p>
    <w:p w:rsidR="001F4C34" w:rsidRPr="00D83CBD" w:rsidRDefault="001F4C34" w:rsidP="004C342D">
      <w:pPr>
        <w:spacing w:line="240" w:lineRule="auto"/>
        <w:jc w:val="both"/>
        <w:rPr>
          <w:rFonts w:ascii="Arial" w:hAnsi="Arial" w:cs="Arial"/>
          <w:b/>
          <w:sz w:val="20"/>
          <w:szCs w:val="20"/>
          <w:lang w:val="es-ES_tradnl"/>
        </w:rPr>
      </w:pPr>
    </w:p>
    <w:p w:rsidR="0091556C" w:rsidRPr="00D83CBD" w:rsidRDefault="0091556C" w:rsidP="004C342D">
      <w:pPr>
        <w:spacing w:line="240" w:lineRule="auto"/>
        <w:jc w:val="both"/>
        <w:rPr>
          <w:rFonts w:ascii="Arial" w:hAnsi="Arial" w:cs="Arial"/>
          <w:b/>
          <w:sz w:val="20"/>
          <w:szCs w:val="20"/>
          <w:lang w:val="es-ES_tradnl"/>
        </w:rPr>
      </w:pPr>
      <w:r w:rsidRPr="00D83CBD">
        <w:rPr>
          <w:rFonts w:ascii="Arial" w:hAnsi="Arial" w:cs="Arial"/>
          <w:b/>
          <w:sz w:val="20"/>
          <w:szCs w:val="20"/>
          <w:lang w:val="es-ES_tradnl"/>
        </w:rPr>
        <w:t>Unidad 3:</w:t>
      </w:r>
    </w:p>
    <w:p w:rsidR="0091556C" w:rsidRPr="00D83CBD" w:rsidRDefault="0091556C" w:rsidP="0091556C">
      <w:pPr>
        <w:tabs>
          <w:tab w:val="num" w:pos="720"/>
        </w:tabs>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lang w:val="es-ES_tradnl" w:eastAsia="es-ES" w:bidi="he-IL"/>
        </w:rPr>
        <w:t>3.1- Reproducción. Tipos de reproducción en los organismos.</w:t>
      </w:r>
    </w:p>
    <w:p w:rsidR="0091556C" w:rsidRPr="00D83CBD" w:rsidRDefault="0091556C" w:rsidP="0091556C">
      <w:pPr>
        <w:tabs>
          <w:tab w:val="num" w:pos="720"/>
        </w:tabs>
        <w:spacing w:after="0" w:line="240" w:lineRule="auto"/>
        <w:ind w:left="1260" w:hanging="1260"/>
        <w:jc w:val="both"/>
        <w:rPr>
          <w:rFonts w:ascii="Arial" w:eastAsia="Times New Roman" w:hAnsi="Arial" w:cs="Arial"/>
          <w:sz w:val="20"/>
          <w:szCs w:val="20"/>
          <w:u w:color="FF0000"/>
          <w:lang w:val="es-ES_tradnl"/>
        </w:rPr>
      </w:pPr>
      <w:r w:rsidRPr="00D83CBD">
        <w:rPr>
          <w:rFonts w:ascii="Arial" w:eastAsia="Times New Roman" w:hAnsi="Arial" w:cs="Arial"/>
          <w:sz w:val="20"/>
          <w:szCs w:val="20"/>
          <w:lang w:val="es-ES_tradnl" w:eastAsia="es-ES" w:bidi="he-IL"/>
        </w:rPr>
        <w:t xml:space="preserve">3.1.1- Reproducción asexual. Características, tipos. Ventajas adaptativas.  Importancia en la agricultura. </w:t>
      </w:r>
    </w:p>
    <w:p w:rsidR="0091556C" w:rsidRPr="00D83CBD" w:rsidRDefault="0091556C" w:rsidP="0091556C">
      <w:pPr>
        <w:tabs>
          <w:tab w:val="num" w:pos="720"/>
        </w:tabs>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lang w:val="es-ES_tradnl" w:eastAsia="es-ES" w:bidi="he-IL"/>
        </w:rPr>
        <w:t>3.1.2</w:t>
      </w:r>
      <w:proofErr w:type="gramStart"/>
      <w:r w:rsidRPr="00D83CBD">
        <w:rPr>
          <w:rFonts w:ascii="Arial" w:eastAsia="Times New Roman" w:hAnsi="Arial" w:cs="Arial"/>
          <w:sz w:val="20"/>
          <w:szCs w:val="20"/>
          <w:lang w:val="es-ES_tradnl" w:eastAsia="es-ES" w:bidi="he-IL"/>
        </w:rPr>
        <w:t>-  Reproducción</w:t>
      </w:r>
      <w:proofErr w:type="gramEnd"/>
      <w:r w:rsidRPr="00D83CBD">
        <w:rPr>
          <w:rFonts w:ascii="Arial" w:eastAsia="Times New Roman" w:hAnsi="Arial" w:cs="Arial"/>
          <w:sz w:val="20"/>
          <w:szCs w:val="20"/>
          <w:lang w:val="es-ES_tradnl" w:eastAsia="es-ES" w:bidi="he-IL"/>
        </w:rPr>
        <w:t xml:space="preserve"> sexual. Características </w:t>
      </w:r>
      <w:proofErr w:type="gramStart"/>
      <w:r w:rsidRPr="00D83CBD">
        <w:rPr>
          <w:rFonts w:ascii="Arial" w:eastAsia="Times New Roman" w:hAnsi="Arial" w:cs="Arial"/>
          <w:sz w:val="20"/>
          <w:szCs w:val="20"/>
          <w:lang w:val="es-ES_tradnl" w:eastAsia="es-ES" w:bidi="he-IL"/>
        </w:rPr>
        <w:t>y  ventajas</w:t>
      </w:r>
      <w:proofErr w:type="gramEnd"/>
      <w:r w:rsidRPr="00D83CBD">
        <w:rPr>
          <w:rFonts w:ascii="Arial" w:eastAsia="Times New Roman" w:hAnsi="Arial" w:cs="Arial"/>
          <w:sz w:val="20"/>
          <w:szCs w:val="20"/>
          <w:lang w:val="es-ES_tradnl" w:eastAsia="es-ES" w:bidi="he-IL"/>
        </w:rPr>
        <w:t>.</w:t>
      </w:r>
    </w:p>
    <w:p w:rsidR="0091556C" w:rsidRPr="00D83CBD" w:rsidRDefault="0091556C" w:rsidP="0091556C">
      <w:pPr>
        <w:tabs>
          <w:tab w:val="num" w:pos="720"/>
        </w:tabs>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lang w:val="es-ES_tradnl" w:eastAsia="es-ES" w:bidi="he-IL"/>
        </w:rPr>
        <w:t>3.2- Características de la reproducción y la sexualidad humana.</w:t>
      </w:r>
    </w:p>
    <w:p w:rsidR="0091556C" w:rsidRPr="00D83CBD" w:rsidRDefault="0091556C" w:rsidP="0091556C">
      <w:pPr>
        <w:tabs>
          <w:tab w:val="num" w:pos="720"/>
        </w:tabs>
        <w:spacing w:after="0" w:line="240" w:lineRule="auto"/>
        <w:ind w:left="1440" w:hanging="1980"/>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 xml:space="preserve">          3.2.1- Producción de semen. Regulación de la formación de los espermatozoides. </w:t>
      </w:r>
    </w:p>
    <w:p w:rsidR="0091556C" w:rsidRPr="00D83CBD" w:rsidRDefault="0091556C" w:rsidP="0091556C">
      <w:pPr>
        <w:tabs>
          <w:tab w:val="num" w:pos="720"/>
        </w:tabs>
        <w:spacing w:after="0" w:line="240" w:lineRule="auto"/>
        <w:ind w:left="1440" w:hanging="1980"/>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 xml:space="preserve">          3.2.2- Ciclo sexual femenino</w:t>
      </w:r>
    </w:p>
    <w:p w:rsidR="0091556C" w:rsidRPr="00D83CBD" w:rsidRDefault="0091556C" w:rsidP="0091556C">
      <w:pPr>
        <w:tabs>
          <w:tab w:val="num" w:pos="720"/>
        </w:tabs>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lang w:eastAsia="es-ES" w:bidi="he-IL"/>
        </w:rPr>
        <w:t xml:space="preserve">3.2.3- Riesgos y consecuencias </w:t>
      </w:r>
      <w:proofErr w:type="gramStart"/>
      <w:r w:rsidRPr="00D83CBD">
        <w:rPr>
          <w:rFonts w:ascii="Arial" w:eastAsia="Times New Roman" w:hAnsi="Arial" w:cs="Arial"/>
          <w:sz w:val="20"/>
          <w:szCs w:val="20"/>
          <w:lang w:eastAsia="es-ES" w:bidi="he-IL"/>
        </w:rPr>
        <w:t>del  embarazo</w:t>
      </w:r>
      <w:proofErr w:type="gramEnd"/>
      <w:r w:rsidRPr="00D83CBD">
        <w:rPr>
          <w:rFonts w:ascii="Arial" w:eastAsia="Times New Roman" w:hAnsi="Arial" w:cs="Arial"/>
          <w:sz w:val="20"/>
          <w:szCs w:val="20"/>
          <w:lang w:eastAsia="es-ES" w:bidi="he-IL"/>
        </w:rPr>
        <w:t xml:space="preserve"> precoz y el aborto. Planificación familiar. Métodos anticonceptivos. </w:t>
      </w:r>
      <w:proofErr w:type="gramStart"/>
      <w:r w:rsidRPr="00D83CBD">
        <w:rPr>
          <w:rFonts w:ascii="Arial" w:eastAsia="Times New Roman" w:hAnsi="Arial" w:cs="Arial"/>
          <w:sz w:val="20"/>
          <w:szCs w:val="20"/>
          <w:lang w:eastAsia="es-ES" w:bidi="he-IL"/>
        </w:rPr>
        <w:t>Paternidad  y</w:t>
      </w:r>
      <w:proofErr w:type="gramEnd"/>
      <w:r w:rsidRPr="00D83CBD">
        <w:rPr>
          <w:rFonts w:ascii="Arial" w:eastAsia="Times New Roman" w:hAnsi="Arial" w:cs="Arial"/>
          <w:sz w:val="20"/>
          <w:szCs w:val="20"/>
          <w:lang w:eastAsia="es-ES" w:bidi="he-IL"/>
        </w:rPr>
        <w:t xml:space="preserve"> maternidad responsables. Técnicas de reproducción asistida.</w:t>
      </w:r>
    </w:p>
    <w:p w:rsidR="0091556C" w:rsidRPr="00D83CBD" w:rsidRDefault="0091556C" w:rsidP="0091556C">
      <w:pPr>
        <w:tabs>
          <w:tab w:val="num" w:pos="720"/>
        </w:tabs>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lang w:val="es-ES_tradnl" w:eastAsia="es-ES" w:bidi="he-IL"/>
        </w:rPr>
        <w:t>3.2.4- Infecciones de trasmisión sexual (ITS) y su prevención.</w:t>
      </w:r>
    </w:p>
    <w:p w:rsidR="0091556C" w:rsidRPr="00D83CBD" w:rsidRDefault="0091556C" w:rsidP="0091556C">
      <w:pPr>
        <w:tabs>
          <w:tab w:val="num" w:pos="1260"/>
        </w:tabs>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lang w:val="es-ES_tradnl" w:eastAsia="es-ES" w:bidi="he-IL"/>
        </w:rPr>
        <w:t>.</w:t>
      </w:r>
    </w:p>
    <w:p w:rsidR="00E2532C" w:rsidRPr="00D83CBD" w:rsidRDefault="00E2532C" w:rsidP="004C342D">
      <w:pPr>
        <w:spacing w:line="240" w:lineRule="auto"/>
        <w:jc w:val="both"/>
        <w:rPr>
          <w:rFonts w:ascii="Arial" w:hAnsi="Arial" w:cs="Arial"/>
          <w:b/>
          <w:sz w:val="20"/>
          <w:szCs w:val="20"/>
          <w:lang w:val="es-ES_tradnl"/>
        </w:rPr>
      </w:pPr>
      <w:r w:rsidRPr="00D83CBD">
        <w:rPr>
          <w:rFonts w:ascii="Arial" w:hAnsi="Arial" w:cs="Arial"/>
          <w:b/>
          <w:sz w:val="20"/>
          <w:szCs w:val="20"/>
          <w:lang w:val="es-ES_tradnl"/>
        </w:rPr>
        <w:t>Duodécimo grado:</w:t>
      </w:r>
    </w:p>
    <w:p w:rsidR="00E2532C" w:rsidRPr="00D83CBD" w:rsidRDefault="00E2532C" w:rsidP="004C342D">
      <w:pPr>
        <w:spacing w:line="240" w:lineRule="auto"/>
        <w:jc w:val="both"/>
        <w:rPr>
          <w:rFonts w:ascii="Arial" w:hAnsi="Arial" w:cs="Arial"/>
          <w:b/>
          <w:sz w:val="20"/>
          <w:szCs w:val="20"/>
          <w:lang w:val="es-ES_tradnl"/>
        </w:rPr>
      </w:pPr>
      <w:r w:rsidRPr="00D83CBD">
        <w:rPr>
          <w:rFonts w:ascii="Arial" w:hAnsi="Arial" w:cs="Arial"/>
          <w:b/>
          <w:sz w:val="20"/>
          <w:szCs w:val="20"/>
          <w:lang w:val="es-ES_tradnl"/>
        </w:rPr>
        <w:t>Objetivos generales de la asignatura en el grado</w:t>
      </w:r>
    </w:p>
    <w:p w:rsidR="00E2532C" w:rsidRPr="00D83CBD" w:rsidRDefault="00E2532C" w:rsidP="00D92EC1">
      <w:pPr>
        <w:numPr>
          <w:ilvl w:val="0"/>
          <w:numId w:val="33"/>
        </w:numPr>
        <w:tabs>
          <w:tab w:val="left" w:pos="2016"/>
        </w:tabs>
        <w:spacing w:before="120" w:after="120" w:line="240" w:lineRule="auto"/>
        <w:ind w:left="360"/>
        <w:jc w:val="both"/>
        <w:rPr>
          <w:rFonts w:ascii="Arial" w:eastAsia="Times New Roman" w:hAnsi="Arial" w:cs="Arial"/>
          <w:bCs/>
          <w:sz w:val="20"/>
          <w:szCs w:val="20"/>
          <w:lang w:val="es-ES_tradnl" w:eastAsia="es-ES" w:bidi="he-IL"/>
        </w:rPr>
      </w:pPr>
      <w:r w:rsidRPr="00D83CBD">
        <w:rPr>
          <w:rFonts w:ascii="Arial" w:eastAsia="Times New Roman" w:hAnsi="Arial" w:cs="Arial"/>
          <w:bCs/>
          <w:sz w:val="20"/>
          <w:szCs w:val="20"/>
          <w:lang w:val="es-ES_tradnl" w:eastAsia="es-ES" w:bidi="he-IL"/>
        </w:rPr>
        <w:t>Valorar la importancia de los avances en el campo de las ciencias biológicas y sus implicaciones en la sociedad, mediante el estudio de algunos ejemplos de los logros científico-técnicos y sus aplicaciones en Cuba y el resto del mundo.</w:t>
      </w:r>
    </w:p>
    <w:p w:rsidR="00E2532C" w:rsidRPr="00D83CBD" w:rsidRDefault="00E2532C" w:rsidP="00D92EC1">
      <w:pPr>
        <w:numPr>
          <w:ilvl w:val="0"/>
          <w:numId w:val="33"/>
        </w:numPr>
        <w:tabs>
          <w:tab w:val="left" w:pos="2016"/>
        </w:tabs>
        <w:spacing w:before="120" w:after="120" w:line="240" w:lineRule="auto"/>
        <w:ind w:left="360"/>
        <w:jc w:val="both"/>
        <w:rPr>
          <w:rFonts w:ascii="Arial" w:eastAsia="Times New Roman" w:hAnsi="Arial" w:cs="Arial"/>
          <w:bCs/>
          <w:sz w:val="20"/>
          <w:szCs w:val="20"/>
          <w:lang w:val="es-ES_tradnl" w:eastAsia="es-ES" w:bidi="he-IL"/>
        </w:rPr>
      </w:pPr>
      <w:r w:rsidRPr="00D83CBD">
        <w:rPr>
          <w:rFonts w:ascii="Arial" w:eastAsia="Times New Roman" w:hAnsi="Arial" w:cs="Arial"/>
          <w:bCs/>
          <w:sz w:val="20"/>
          <w:szCs w:val="20"/>
          <w:lang w:val="es-ES_tradnl" w:eastAsia="es-ES" w:bidi="he-IL"/>
        </w:rPr>
        <w:t>Argumentar la interrelación entre los niveles de organización de la materia destacando el aumento gradual de la complejidad en cada uno de los niveles biótico.</w:t>
      </w:r>
    </w:p>
    <w:p w:rsidR="00E2532C" w:rsidRPr="00D83CBD" w:rsidRDefault="00E2532C" w:rsidP="00D92EC1">
      <w:pPr>
        <w:numPr>
          <w:ilvl w:val="0"/>
          <w:numId w:val="33"/>
        </w:numPr>
        <w:tabs>
          <w:tab w:val="left" w:pos="2016"/>
        </w:tabs>
        <w:spacing w:before="120" w:after="120" w:line="240" w:lineRule="auto"/>
        <w:ind w:left="360"/>
        <w:jc w:val="both"/>
        <w:rPr>
          <w:rFonts w:ascii="Arial" w:eastAsia="Times New Roman" w:hAnsi="Arial" w:cs="Arial"/>
          <w:sz w:val="20"/>
          <w:szCs w:val="20"/>
          <w:lang w:eastAsia="es-ES" w:bidi="he-IL"/>
        </w:rPr>
      </w:pPr>
      <w:r w:rsidRPr="00D83CBD">
        <w:rPr>
          <w:rFonts w:ascii="Arial" w:eastAsia="Times New Roman" w:hAnsi="Arial" w:cs="Arial"/>
          <w:sz w:val="20"/>
          <w:szCs w:val="20"/>
          <w:lang w:val="es-ES_tradnl" w:eastAsia="es-ES" w:bidi="he-IL"/>
        </w:rPr>
        <w:t>Argumentar la relación entre los cromosomas, el ADN y los genes como la base para comprender los procesos metabólicos que permiten la transmisión y expresión de la información genética, durante la reproducción y desarrollo de los organismos.</w:t>
      </w:r>
    </w:p>
    <w:p w:rsidR="00E2532C" w:rsidRPr="00D83CBD" w:rsidRDefault="00E2532C" w:rsidP="00D92EC1">
      <w:pPr>
        <w:numPr>
          <w:ilvl w:val="0"/>
          <w:numId w:val="33"/>
        </w:numPr>
        <w:tabs>
          <w:tab w:val="left" w:pos="2016"/>
        </w:tabs>
        <w:spacing w:before="120" w:after="120" w:line="240" w:lineRule="auto"/>
        <w:ind w:left="360"/>
        <w:jc w:val="both"/>
        <w:rPr>
          <w:rFonts w:ascii="Arial" w:eastAsia="Times New Roman" w:hAnsi="Arial" w:cs="Arial"/>
          <w:sz w:val="20"/>
          <w:szCs w:val="20"/>
          <w:lang w:eastAsia="es-ES" w:bidi="he-IL"/>
        </w:rPr>
      </w:pPr>
      <w:r w:rsidRPr="00D83CBD">
        <w:rPr>
          <w:rFonts w:ascii="Arial" w:eastAsia="Times New Roman" w:hAnsi="Arial" w:cs="Arial"/>
          <w:sz w:val="20"/>
          <w:szCs w:val="20"/>
          <w:lang w:val="es-ES_tradnl" w:eastAsia="es-ES" w:bidi="he-IL"/>
        </w:rPr>
        <w:t xml:space="preserve">Explicar el fenómeno de la herencia como la manifestación de la estabilidad </w:t>
      </w:r>
      <w:proofErr w:type="gramStart"/>
      <w:r w:rsidRPr="00D83CBD">
        <w:rPr>
          <w:rFonts w:ascii="Arial" w:eastAsia="Times New Roman" w:hAnsi="Arial" w:cs="Arial"/>
          <w:sz w:val="20"/>
          <w:szCs w:val="20"/>
          <w:lang w:val="es-ES_tradnl" w:eastAsia="es-ES" w:bidi="he-IL"/>
        </w:rPr>
        <w:t>y  el</w:t>
      </w:r>
      <w:proofErr w:type="gramEnd"/>
      <w:r w:rsidRPr="00D83CBD">
        <w:rPr>
          <w:rFonts w:ascii="Arial" w:eastAsia="Times New Roman" w:hAnsi="Arial" w:cs="Arial"/>
          <w:sz w:val="20"/>
          <w:szCs w:val="20"/>
          <w:lang w:val="es-ES_tradnl" w:eastAsia="es-ES" w:bidi="he-IL"/>
        </w:rPr>
        <w:t xml:space="preserve"> cambio de los organismos durante la reproducción.</w:t>
      </w:r>
    </w:p>
    <w:p w:rsidR="00E2532C" w:rsidRPr="00D83CBD" w:rsidRDefault="00E2532C" w:rsidP="00D92EC1">
      <w:pPr>
        <w:numPr>
          <w:ilvl w:val="0"/>
          <w:numId w:val="33"/>
        </w:numPr>
        <w:tabs>
          <w:tab w:val="left" w:pos="2016"/>
        </w:tabs>
        <w:spacing w:before="120" w:after="120" w:line="240" w:lineRule="auto"/>
        <w:ind w:left="360"/>
        <w:jc w:val="both"/>
        <w:rPr>
          <w:rFonts w:ascii="Arial" w:eastAsia="Times New Roman" w:hAnsi="Arial" w:cs="Arial"/>
          <w:bCs/>
          <w:sz w:val="20"/>
          <w:szCs w:val="20"/>
          <w:lang w:val="es-ES_tradnl" w:eastAsia="es-ES" w:bidi="he-IL"/>
        </w:rPr>
      </w:pPr>
      <w:r w:rsidRPr="00D83CBD">
        <w:rPr>
          <w:rFonts w:ascii="Arial" w:eastAsia="Times New Roman" w:hAnsi="Arial" w:cs="Arial"/>
          <w:bCs/>
          <w:sz w:val="20"/>
          <w:szCs w:val="20"/>
          <w:lang w:val="es-ES_tradnl" w:eastAsia="es-ES" w:bidi="he-IL"/>
        </w:rPr>
        <w:t xml:space="preserve">Resolver problemas y ejercicios aplicando los conocimientos relacionados con las bases moleculares de la herencia, las variaciones y las regularidades de la trasmisión hereditaria. </w:t>
      </w:r>
    </w:p>
    <w:p w:rsidR="00E2532C" w:rsidRPr="00D83CBD" w:rsidRDefault="00E2532C" w:rsidP="00D92EC1">
      <w:pPr>
        <w:numPr>
          <w:ilvl w:val="0"/>
          <w:numId w:val="33"/>
        </w:numPr>
        <w:tabs>
          <w:tab w:val="left" w:pos="2016"/>
        </w:tabs>
        <w:spacing w:before="120" w:after="120" w:line="240" w:lineRule="auto"/>
        <w:ind w:left="360"/>
        <w:jc w:val="both"/>
        <w:rPr>
          <w:rFonts w:ascii="Arial" w:eastAsia="Times New Roman" w:hAnsi="Arial" w:cs="Arial"/>
          <w:bCs/>
          <w:sz w:val="20"/>
          <w:szCs w:val="20"/>
          <w:lang w:val="es-ES_tradnl" w:eastAsia="es-ES" w:bidi="he-IL"/>
        </w:rPr>
      </w:pPr>
      <w:r w:rsidRPr="00D83CBD">
        <w:rPr>
          <w:rFonts w:ascii="Arial" w:eastAsia="Times New Roman" w:hAnsi="Arial" w:cs="Arial"/>
          <w:bCs/>
          <w:sz w:val="20"/>
          <w:szCs w:val="20"/>
          <w:lang w:val="es-ES_tradnl" w:eastAsia="es-ES" w:bidi="he-IL"/>
        </w:rPr>
        <w:t>Demostrar una concepción científico y moral del mundo a partir de la explicación de los hechos y fenómenos que condujeron a la evolución de la vida en la Tierra como resultado del desarrollo de la materia.</w:t>
      </w:r>
    </w:p>
    <w:p w:rsidR="00E2532C" w:rsidRPr="00D83CBD" w:rsidRDefault="00E2532C" w:rsidP="00D92EC1">
      <w:pPr>
        <w:numPr>
          <w:ilvl w:val="0"/>
          <w:numId w:val="33"/>
        </w:numPr>
        <w:tabs>
          <w:tab w:val="left" w:pos="2016"/>
        </w:tabs>
        <w:spacing w:before="120" w:after="120" w:line="240" w:lineRule="auto"/>
        <w:ind w:left="360"/>
        <w:jc w:val="both"/>
        <w:rPr>
          <w:rFonts w:ascii="Arial" w:eastAsia="Times New Roman" w:hAnsi="Arial" w:cs="Arial"/>
          <w:bCs/>
          <w:sz w:val="20"/>
          <w:szCs w:val="20"/>
          <w:lang w:val="es-CO" w:eastAsia="es-ES" w:bidi="he-IL"/>
        </w:rPr>
      </w:pPr>
      <w:r w:rsidRPr="00D83CBD">
        <w:rPr>
          <w:rFonts w:ascii="Arial" w:eastAsia="Times New Roman" w:hAnsi="Arial" w:cs="Arial"/>
          <w:bCs/>
          <w:sz w:val="20"/>
          <w:szCs w:val="20"/>
          <w:lang w:val="es-ES_tradnl" w:eastAsia="es-ES" w:bidi="he-IL"/>
        </w:rPr>
        <w:t>Valorar la importancia de la protección del medio ambiente, la responsabilidad individual, colectiva en el cuidado y protección del entorno escolar, comunitario y del país, a partir de los conocimientos</w:t>
      </w:r>
      <w:r w:rsidRPr="00D83CBD">
        <w:rPr>
          <w:rFonts w:ascii="Arial" w:eastAsia="Times New Roman" w:hAnsi="Arial" w:cs="Arial"/>
          <w:sz w:val="20"/>
          <w:szCs w:val="20"/>
          <w:lang w:val="es-CO" w:eastAsia="es-ES"/>
        </w:rPr>
        <w:t xml:space="preserve"> </w:t>
      </w:r>
      <w:r w:rsidRPr="00D83CBD">
        <w:rPr>
          <w:rFonts w:ascii="Arial" w:eastAsia="Times New Roman" w:hAnsi="Arial" w:cs="Arial"/>
          <w:bCs/>
          <w:sz w:val="20"/>
          <w:szCs w:val="20"/>
          <w:lang w:val="es-CO" w:eastAsia="es-ES" w:bidi="he-IL"/>
        </w:rPr>
        <w:t>ante los problemas esenciales que lo afectan en los diferentes ámbitos, la utilización y conservación de sus recursos para el desarrollo sostenible, así como las vías de mitigación y adaptación al cambio climático.</w:t>
      </w:r>
    </w:p>
    <w:p w:rsidR="00E2532C" w:rsidRPr="00D83CBD" w:rsidRDefault="00E2532C" w:rsidP="00D92EC1">
      <w:pPr>
        <w:numPr>
          <w:ilvl w:val="0"/>
          <w:numId w:val="33"/>
        </w:numPr>
        <w:tabs>
          <w:tab w:val="left" w:pos="2016"/>
        </w:tabs>
        <w:spacing w:before="120" w:after="120" w:line="240" w:lineRule="auto"/>
        <w:ind w:left="360"/>
        <w:jc w:val="both"/>
        <w:rPr>
          <w:rFonts w:ascii="Arial" w:eastAsia="Times New Roman" w:hAnsi="Arial" w:cs="Arial"/>
          <w:bCs/>
          <w:sz w:val="20"/>
          <w:szCs w:val="20"/>
          <w:lang w:val="es-ES_tradnl" w:eastAsia="es-ES" w:bidi="he-IL"/>
        </w:rPr>
      </w:pPr>
      <w:r w:rsidRPr="00D83CBD">
        <w:rPr>
          <w:rFonts w:ascii="Arial" w:eastAsia="Times New Roman" w:hAnsi="Arial" w:cs="Arial"/>
          <w:bCs/>
          <w:sz w:val="20"/>
          <w:szCs w:val="20"/>
          <w:lang w:val="es-ES_tradnl" w:eastAsia="es-ES" w:bidi="he-IL"/>
        </w:rPr>
        <w:t>Observar el material biológico objeto de estudio mediante la utilización correcta de diferentes técnicas, instrumentos y útiles de laboratorio.</w:t>
      </w:r>
    </w:p>
    <w:p w:rsidR="00E2532C" w:rsidRPr="00D83CBD" w:rsidRDefault="00E2532C" w:rsidP="00D92EC1">
      <w:pPr>
        <w:numPr>
          <w:ilvl w:val="0"/>
          <w:numId w:val="33"/>
        </w:numPr>
        <w:tabs>
          <w:tab w:val="left" w:pos="2016"/>
        </w:tabs>
        <w:spacing w:before="120" w:after="120" w:line="240" w:lineRule="auto"/>
        <w:ind w:left="360"/>
        <w:jc w:val="both"/>
        <w:rPr>
          <w:rFonts w:ascii="Arial" w:eastAsia="Times New Roman" w:hAnsi="Arial" w:cs="Arial"/>
          <w:bCs/>
          <w:sz w:val="20"/>
          <w:szCs w:val="20"/>
          <w:lang w:val="es-ES_tradnl" w:eastAsia="es-ES" w:bidi="he-IL"/>
        </w:rPr>
      </w:pPr>
      <w:r w:rsidRPr="00D83CBD">
        <w:rPr>
          <w:rFonts w:ascii="Arial" w:eastAsia="Times New Roman" w:hAnsi="Arial" w:cs="Arial"/>
          <w:bCs/>
          <w:sz w:val="20"/>
          <w:szCs w:val="20"/>
          <w:lang w:val="es-ES_tradnl" w:eastAsia="es-ES" w:bidi="he-IL"/>
        </w:rPr>
        <w:t>Expresar correctamente de forma oral y escrita la información procesada procedente de diferentes fuentes mediante la aplicación de las habilidades lingüísticas básicas de la lengua materna y uso de métodos de investigación científica y tecnologías de la información y las comunicaciones.</w:t>
      </w:r>
    </w:p>
    <w:p w:rsidR="00E2532C" w:rsidRPr="00D83CBD" w:rsidRDefault="00E2532C" w:rsidP="00D92EC1">
      <w:pPr>
        <w:numPr>
          <w:ilvl w:val="0"/>
          <w:numId w:val="33"/>
        </w:numPr>
        <w:tabs>
          <w:tab w:val="left" w:pos="2016"/>
        </w:tabs>
        <w:spacing w:before="120" w:after="120" w:line="240" w:lineRule="auto"/>
        <w:ind w:left="360"/>
        <w:jc w:val="both"/>
        <w:rPr>
          <w:rFonts w:ascii="Arial" w:eastAsia="Times New Roman" w:hAnsi="Arial" w:cs="Arial"/>
          <w:bCs/>
          <w:sz w:val="20"/>
          <w:szCs w:val="20"/>
          <w:lang w:val="es-ES_tradnl" w:eastAsia="es-ES" w:bidi="he-IL"/>
        </w:rPr>
      </w:pPr>
      <w:r w:rsidRPr="00D83CBD">
        <w:rPr>
          <w:rFonts w:ascii="Arial" w:eastAsia="Times New Roman" w:hAnsi="Arial" w:cs="Arial"/>
          <w:bCs/>
          <w:sz w:val="20"/>
          <w:szCs w:val="20"/>
          <w:lang w:val="es-ES_tradnl" w:eastAsia="es-ES" w:bidi="he-IL"/>
        </w:rPr>
        <w:lastRenderedPageBreak/>
        <w:t xml:space="preserve">Demostrar hábitos correctos de convivencia social y conducta responsable ante la sexualidad y la salud individual y colectiva, a partir del conocimiento de los fundamentos de la educación para la salud y la salud sexual y reproductiva. </w:t>
      </w:r>
    </w:p>
    <w:p w:rsidR="00E2532C" w:rsidRPr="00D83CBD" w:rsidRDefault="00E2532C" w:rsidP="004C342D">
      <w:pPr>
        <w:spacing w:line="240" w:lineRule="auto"/>
        <w:jc w:val="both"/>
        <w:rPr>
          <w:rFonts w:ascii="Arial" w:hAnsi="Arial" w:cs="Arial"/>
          <w:b/>
          <w:sz w:val="20"/>
          <w:szCs w:val="20"/>
          <w:lang w:val="es-ES_tradnl"/>
        </w:rPr>
      </w:pPr>
      <w:r w:rsidRPr="00D83CBD">
        <w:rPr>
          <w:rFonts w:ascii="Arial" w:hAnsi="Arial" w:cs="Arial"/>
          <w:b/>
          <w:sz w:val="20"/>
          <w:szCs w:val="20"/>
          <w:lang w:val="es-ES_tradnl"/>
        </w:rPr>
        <w:t>Plan temático: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4155"/>
        <w:gridCol w:w="1276"/>
      </w:tblGrid>
      <w:tr w:rsidR="00E2532C" w:rsidRPr="00D83CBD" w:rsidTr="0091556C">
        <w:tc>
          <w:tcPr>
            <w:tcW w:w="1510" w:type="dxa"/>
          </w:tcPr>
          <w:p w:rsidR="00E2532C" w:rsidRPr="00D83CBD" w:rsidRDefault="00E2532C" w:rsidP="004C342D">
            <w:pPr>
              <w:tabs>
                <w:tab w:val="left" w:pos="2016"/>
              </w:tabs>
              <w:spacing w:before="120" w:after="12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Unidad</w:t>
            </w:r>
          </w:p>
        </w:tc>
        <w:tc>
          <w:tcPr>
            <w:tcW w:w="4155" w:type="dxa"/>
          </w:tcPr>
          <w:p w:rsidR="00E2532C" w:rsidRPr="00D83CBD" w:rsidRDefault="00E2532C" w:rsidP="004C342D">
            <w:pPr>
              <w:tabs>
                <w:tab w:val="left" w:pos="2016"/>
              </w:tabs>
              <w:spacing w:before="120" w:after="12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Título</w:t>
            </w:r>
          </w:p>
        </w:tc>
        <w:tc>
          <w:tcPr>
            <w:tcW w:w="1276" w:type="dxa"/>
          </w:tcPr>
          <w:p w:rsidR="00E2532C" w:rsidRPr="00D83CBD" w:rsidRDefault="00E2532C" w:rsidP="004C342D">
            <w:pPr>
              <w:tabs>
                <w:tab w:val="left" w:pos="2016"/>
              </w:tabs>
              <w:spacing w:before="120" w:after="12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 xml:space="preserve"> (Horas Clases)</w:t>
            </w:r>
          </w:p>
        </w:tc>
      </w:tr>
      <w:tr w:rsidR="00E2532C" w:rsidRPr="00D83CBD" w:rsidTr="0091556C">
        <w:trPr>
          <w:trHeight w:val="229"/>
        </w:trPr>
        <w:tc>
          <w:tcPr>
            <w:tcW w:w="1510" w:type="dxa"/>
          </w:tcPr>
          <w:p w:rsidR="00E2532C" w:rsidRPr="00D83CBD" w:rsidRDefault="00E2532C" w:rsidP="004C342D">
            <w:pPr>
              <w:tabs>
                <w:tab w:val="left" w:pos="2016"/>
              </w:tabs>
              <w:spacing w:before="120" w:after="120" w:line="240" w:lineRule="auto"/>
              <w:jc w:val="both"/>
              <w:rPr>
                <w:rFonts w:ascii="Arial" w:eastAsia="Times New Roman" w:hAnsi="Arial" w:cs="Arial"/>
                <w:sz w:val="20"/>
                <w:szCs w:val="20"/>
                <w:lang w:val="es-ES_tradnl" w:eastAsia="es-ES" w:bidi="he-IL"/>
              </w:rPr>
            </w:pPr>
          </w:p>
        </w:tc>
        <w:tc>
          <w:tcPr>
            <w:tcW w:w="4155" w:type="dxa"/>
          </w:tcPr>
          <w:p w:rsidR="00E2532C" w:rsidRPr="00D83CBD" w:rsidRDefault="00E2532C" w:rsidP="004C342D">
            <w:pPr>
              <w:tabs>
                <w:tab w:val="left" w:pos="2016"/>
              </w:tabs>
              <w:spacing w:before="120" w:after="12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Introducción</w:t>
            </w:r>
          </w:p>
        </w:tc>
        <w:tc>
          <w:tcPr>
            <w:tcW w:w="1276" w:type="dxa"/>
          </w:tcPr>
          <w:p w:rsidR="00E2532C" w:rsidRPr="00D83CBD" w:rsidRDefault="00E2532C" w:rsidP="00E07416">
            <w:pPr>
              <w:tabs>
                <w:tab w:val="left" w:pos="2016"/>
              </w:tabs>
              <w:spacing w:before="120" w:after="120" w:line="240" w:lineRule="auto"/>
              <w:jc w:val="center"/>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2</w:t>
            </w:r>
          </w:p>
        </w:tc>
      </w:tr>
      <w:tr w:rsidR="00E2532C" w:rsidRPr="00D83CBD" w:rsidTr="0091556C">
        <w:trPr>
          <w:trHeight w:val="251"/>
        </w:trPr>
        <w:tc>
          <w:tcPr>
            <w:tcW w:w="1510" w:type="dxa"/>
          </w:tcPr>
          <w:p w:rsidR="00E2532C" w:rsidRPr="00D83CBD" w:rsidRDefault="00E2532C" w:rsidP="0091556C">
            <w:pPr>
              <w:tabs>
                <w:tab w:val="left" w:pos="2016"/>
              </w:tabs>
              <w:spacing w:before="120" w:after="120" w:line="240" w:lineRule="auto"/>
              <w:jc w:val="center"/>
              <w:rPr>
                <w:rFonts w:ascii="Arial" w:eastAsia="Times New Roman" w:hAnsi="Arial" w:cs="Arial"/>
                <w:bCs/>
                <w:sz w:val="20"/>
                <w:szCs w:val="20"/>
                <w:lang w:val="es-ES_tradnl" w:eastAsia="es-ES" w:bidi="he-IL"/>
              </w:rPr>
            </w:pPr>
            <w:r w:rsidRPr="00D83CBD">
              <w:rPr>
                <w:rFonts w:ascii="Arial" w:eastAsia="Times New Roman" w:hAnsi="Arial" w:cs="Arial"/>
                <w:bCs/>
                <w:sz w:val="20"/>
                <w:szCs w:val="20"/>
                <w:lang w:val="es-ES_tradnl" w:eastAsia="es-ES" w:bidi="he-IL"/>
              </w:rPr>
              <w:t>1</w:t>
            </w:r>
          </w:p>
        </w:tc>
        <w:tc>
          <w:tcPr>
            <w:tcW w:w="4155" w:type="dxa"/>
          </w:tcPr>
          <w:p w:rsidR="00E2532C" w:rsidRPr="00D83CBD" w:rsidRDefault="00E2532C" w:rsidP="004C342D">
            <w:pPr>
              <w:tabs>
                <w:tab w:val="left" w:pos="2016"/>
              </w:tabs>
              <w:spacing w:before="120" w:after="120" w:line="240" w:lineRule="auto"/>
              <w:jc w:val="both"/>
              <w:rPr>
                <w:rFonts w:ascii="Arial" w:eastAsia="Times New Roman" w:hAnsi="Arial" w:cs="Arial"/>
                <w:bCs/>
                <w:sz w:val="20"/>
                <w:szCs w:val="20"/>
                <w:lang w:val="es-ES_tradnl" w:eastAsia="es-ES" w:bidi="he-IL"/>
              </w:rPr>
            </w:pPr>
            <w:r w:rsidRPr="00D83CBD">
              <w:rPr>
                <w:rFonts w:ascii="Arial" w:eastAsia="Times New Roman" w:hAnsi="Arial" w:cs="Arial"/>
                <w:bCs/>
                <w:sz w:val="20"/>
                <w:szCs w:val="20"/>
                <w:lang w:val="es-ES_tradnl" w:eastAsia="es-ES" w:bidi="he-IL"/>
              </w:rPr>
              <w:t xml:space="preserve"> </w:t>
            </w:r>
            <w:r w:rsidRPr="00D83CBD">
              <w:rPr>
                <w:rFonts w:ascii="Arial" w:eastAsia="Times New Roman" w:hAnsi="Arial" w:cs="Arial"/>
                <w:sz w:val="20"/>
                <w:szCs w:val="20"/>
                <w:lang w:val="es-ES_tradnl" w:eastAsia="es-ES" w:bidi="he-IL"/>
              </w:rPr>
              <w:t>Herencia. Estabilidad y   Variación</w:t>
            </w:r>
          </w:p>
        </w:tc>
        <w:tc>
          <w:tcPr>
            <w:tcW w:w="1276" w:type="dxa"/>
          </w:tcPr>
          <w:p w:rsidR="00E2532C" w:rsidRPr="00D83CBD" w:rsidRDefault="00E2532C" w:rsidP="00E07416">
            <w:pPr>
              <w:tabs>
                <w:tab w:val="left" w:pos="2016"/>
              </w:tabs>
              <w:spacing w:before="120" w:after="120" w:line="240" w:lineRule="auto"/>
              <w:jc w:val="center"/>
              <w:rPr>
                <w:rFonts w:ascii="Arial" w:eastAsia="Times New Roman" w:hAnsi="Arial" w:cs="Arial"/>
                <w:bCs/>
                <w:sz w:val="20"/>
                <w:szCs w:val="20"/>
                <w:lang w:val="es-ES_tradnl" w:eastAsia="es-ES" w:bidi="he-IL"/>
              </w:rPr>
            </w:pPr>
            <w:r w:rsidRPr="00D83CBD">
              <w:rPr>
                <w:rFonts w:ascii="Arial" w:eastAsia="Times New Roman" w:hAnsi="Arial" w:cs="Arial"/>
                <w:bCs/>
                <w:sz w:val="20"/>
                <w:szCs w:val="20"/>
                <w:lang w:val="es-ES_tradnl" w:eastAsia="es-ES" w:bidi="he-IL"/>
              </w:rPr>
              <w:t>I9</w:t>
            </w:r>
          </w:p>
        </w:tc>
      </w:tr>
      <w:tr w:rsidR="00E2532C" w:rsidRPr="00D83CBD" w:rsidTr="0091556C">
        <w:tc>
          <w:tcPr>
            <w:tcW w:w="1510" w:type="dxa"/>
          </w:tcPr>
          <w:p w:rsidR="00E2532C" w:rsidRPr="00D83CBD" w:rsidRDefault="00E2532C" w:rsidP="0091556C">
            <w:pPr>
              <w:tabs>
                <w:tab w:val="left" w:pos="2016"/>
              </w:tabs>
              <w:spacing w:before="120" w:after="120" w:line="240" w:lineRule="auto"/>
              <w:jc w:val="center"/>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2</w:t>
            </w:r>
          </w:p>
        </w:tc>
        <w:tc>
          <w:tcPr>
            <w:tcW w:w="4155" w:type="dxa"/>
          </w:tcPr>
          <w:p w:rsidR="00E2532C" w:rsidRPr="00D83CBD" w:rsidRDefault="00E2532C" w:rsidP="004C342D">
            <w:pPr>
              <w:tabs>
                <w:tab w:val="left" w:pos="2016"/>
              </w:tabs>
              <w:spacing w:before="120" w:after="12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Los organismos en el medio ambiente.</w:t>
            </w:r>
          </w:p>
        </w:tc>
        <w:tc>
          <w:tcPr>
            <w:tcW w:w="1276" w:type="dxa"/>
          </w:tcPr>
          <w:p w:rsidR="00E2532C" w:rsidRPr="00D83CBD" w:rsidRDefault="00E2532C" w:rsidP="00E07416">
            <w:pPr>
              <w:tabs>
                <w:tab w:val="left" w:pos="2016"/>
              </w:tabs>
              <w:spacing w:before="120" w:after="120" w:line="240" w:lineRule="auto"/>
              <w:jc w:val="center"/>
              <w:rPr>
                <w:rFonts w:ascii="Arial" w:eastAsia="Times New Roman" w:hAnsi="Arial" w:cs="Arial"/>
                <w:bCs/>
                <w:sz w:val="20"/>
                <w:szCs w:val="20"/>
                <w:lang w:val="es-ES_tradnl" w:eastAsia="es-ES" w:bidi="he-IL"/>
              </w:rPr>
            </w:pPr>
            <w:r w:rsidRPr="00D83CBD">
              <w:rPr>
                <w:rFonts w:ascii="Arial" w:eastAsia="Times New Roman" w:hAnsi="Arial" w:cs="Arial"/>
                <w:bCs/>
                <w:sz w:val="20"/>
                <w:szCs w:val="20"/>
                <w:lang w:val="es-ES_tradnl" w:eastAsia="es-ES" w:bidi="he-IL"/>
              </w:rPr>
              <w:t>7</w:t>
            </w:r>
          </w:p>
        </w:tc>
      </w:tr>
      <w:tr w:rsidR="00E2532C" w:rsidRPr="00D83CBD" w:rsidTr="0091556C">
        <w:tc>
          <w:tcPr>
            <w:tcW w:w="1510" w:type="dxa"/>
          </w:tcPr>
          <w:p w:rsidR="00E2532C" w:rsidRPr="00D83CBD" w:rsidRDefault="00E2532C" w:rsidP="0091556C">
            <w:pPr>
              <w:tabs>
                <w:tab w:val="left" w:pos="2016"/>
              </w:tabs>
              <w:spacing w:before="120" w:after="120" w:line="240" w:lineRule="auto"/>
              <w:jc w:val="center"/>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3</w:t>
            </w:r>
          </w:p>
        </w:tc>
        <w:tc>
          <w:tcPr>
            <w:tcW w:w="4155" w:type="dxa"/>
          </w:tcPr>
          <w:p w:rsidR="00E2532C" w:rsidRPr="00D83CBD" w:rsidRDefault="00E2532C" w:rsidP="004C342D">
            <w:pPr>
              <w:tabs>
                <w:tab w:val="left" w:pos="2016"/>
              </w:tabs>
              <w:spacing w:before="120" w:after="12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La vida. Su evolución en la tierra.</w:t>
            </w:r>
          </w:p>
        </w:tc>
        <w:tc>
          <w:tcPr>
            <w:tcW w:w="1276" w:type="dxa"/>
          </w:tcPr>
          <w:p w:rsidR="00E2532C" w:rsidRPr="00D83CBD" w:rsidRDefault="00E2532C" w:rsidP="00E07416">
            <w:pPr>
              <w:tabs>
                <w:tab w:val="left" w:pos="2016"/>
              </w:tabs>
              <w:spacing w:before="120" w:after="120" w:line="240" w:lineRule="auto"/>
              <w:jc w:val="center"/>
              <w:rPr>
                <w:rFonts w:ascii="Arial" w:eastAsia="Times New Roman" w:hAnsi="Arial" w:cs="Arial"/>
                <w:bCs/>
                <w:sz w:val="20"/>
                <w:szCs w:val="20"/>
                <w:lang w:val="es-ES_tradnl" w:eastAsia="es-ES" w:bidi="he-IL"/>
              </w:rPr>
            </w:pPr>
            <w:r w:rsidRPr="00D83CBD">
              <w:rPr>
                <w:rFonts w:ascii="Arial" w:eastAsia="Times New Roman" w:hAnsi="Arial" w:cs="Arial"/>
                <w:bCs/>
                <w:sz w:val="20"/>
                <w:szCs w:val="20"/>
                <w:lang w:val="es-ES_tradnl" w:eastAsia="es-ES" w:bidi="he-IL"/>
              </w:rPr>
              <w:t>6</w:t>
            </w:r>
          </w:p>
        </w:tc>
      </w:tr>
      <w:tr w:rsidR="00E2532C" w:rsidRPr="00D83CBD" w:rsidTr="0091556C">
        <w:tc>
          <w:tcPr>
            <w:tcW w:w="1510" w:type="dxa"/>
          </w:tcPr>
          <w:p w:rsidR="00E2532C" w:rsidRPr="00D83CBD" w:rsidRDefault="00E2532C" w:rsidP="004C342D">
            <w:pPr>
              <w:tabs>
                <w:tab w:val="left" w:pos="2016"/>
              </w:tabs>
              <w:spacing w:before="120" w:after="120" w:line="240" w:lineRule="auto"/>
              <w:jc w:val="both"/>
              <w:rPr>
                <w:rFonts w:ascii="Arial" w:eastAsia="Times New Roman" w:hAnsi="Arial" w:cs="Arial"/>
                <w:sz w:val="20"/>
                <w:szCs w:val="20"/>
                <w:lang w:val="es-ES_tradnl" w:eastAsia="es-ES" w:bidi="he-IL"/>
              </w:rPr>
            </w:pPr>
          </w:p>
        </w:tc>
        <w:tc>
          <w:tcPr>
            <w:tcW w:w="4155" w:type="dxa"/>
          </w:tcPr>
          <w:p w:rsidR="00E2532C" w:rsidRPr="00D83CBD" w:rsidRDefault="00E2532C" w:rsidP="004C342D">
            <w:pPr>
              <w:tabs>
                <w:tab w:val="left" w:pos="2016"/>
              </w:tabs>
              <w:spacing w:before="120" w:after="12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 xml:space="preserve">Conclusiones   </w:t>
            </w:r>
          </w:p>
        </w:tc>
        <w:tc>
          <w:tcPr>
            <w:tcW w:w="1276" w:type="dxa"/>
          </w:tcPr>
          <w:p w:rsidR="00E2532C" w:rsidRPr="00D83CBD" w:rsidRDefault="00E2532C" w:rsidP="00E07416">
            <w:pPr>
              <w:tabs>
                <w:tab w:val="left" w:pos="2016"/>
              </w:tabs>
              <w:spacing w:before="120" w:after="120" w:line="240" w:lineRule="auto"/>
              <w:jc w:val="center"/>
              <w:rPr>
                <w:rFonts w:ascii="Arial" w:eastAsia="Times New Roman" w:hAnsi="Arial" w:cs="Arial"/>
                <w:bCs/>
                <w:sz w:val="20"/>
                <w:szCs w:val="20"/>
                <w:lang w:val="es-ES_tradnl" w:eastAsia="es-ES" w:bidi="he-IL"/>
              </w:rPr>
            </w:pPr>
            <w:r w:rsidRPr="00D83CBD">
              <w:rPr>
                <w:rFonts w:ascii="Arial" w:eastAsia="Times New Roman" w:hAnsi="Arial" w:cs="Arial"/>
                <w:bCs/>
                <w:sz w:val="20"/>
                <w:szCs w:val="20"/>
                <w:lang w:val="es-ES_tradnl" w:eastAsia="es-ES" w:bidi="he-IL"/>
              </w:rPr>
              <w:t>1</w:t>
            </w:r>
          </w:p>
        </w:tc>
      </w:tr>
      <w:tr w:rsidR="00E2532C" w:rsidRPr="00D83CBD" w:rsidTr="0091556C">
        <w:tc>
          <w:tcPr>
            <w:tcW w:w="1510" w:type="dxa"/>
          </w:tcPr>
          <w:p w:rsidR="00E2532C" w:rsidRPr="00D83CBD" w:rsidRDefault="00E2532C" w:rsidP="004C342D">
            <w:pPr>
              <w:tabs>
                <w:tab w:val="left" w:pos="2016"/>
              </w:tabs>
              <w:spacing w:before="120" w:after="120" w:line="240" w:lineRule="auto"/>
              <w:jc w:val="both"/>
              <w:rPr>
                <w:rFonts w:ascii="Arial" w:eastAsia="Times New Roman" w:hAnsi="Arial" w:cs="Arial"/>
                <w:bCs/>
                <w:sz w:val="20"/>
                <w:szCs w:val="20"/>
                <w:lang w:val="es-ES_tradnl" w:eastAsia="es-ES" w:bidi="he-IL"/>
              </w:rPr>
            </w:pPr>
          </w:p>
        </w:tc>
        <w:tc>
          <w:tcPr>
            <w:tcW w:w="4155" w:type="dxa"/>
          </w:tcPr>
          <w:p w:rsidR="00E2532C" w:rsidRPr="00D83CBD" w:rsidRDefault="00E2532C" w:rsidP="004C342D">
            <w:pPr>
              <w:tabs>
                <w:tab w:val="left" w:pos="2016"/>
              </w:tabs>
              <w:spacing w:before="120" w:after="12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 xml:space="preserve">  Evaluación    </w:t>
            </w:r>
          </w:p>
        </w:tc>
        <w:tc>
          <w:tcPr>
            <w:tcW w:w="1276" w:type="dxa"/>
          </w:tcPr>
          <w:p w:rsidR="00E2532C" w:rsidRPr="00D83CBD" w:rsidRDefault="00E2532C" w:rsidP="00E07416">
            <w:pPr>
              <w:tabs>
                <w:tab w:val="left" w:pos="2016"/>
              </w:tabs>
              <w:spacing w:before="120" w:after="120" w:line="240" w:lineRule="auto"/>
              <w:jc w:val="center"/>
              <w:rPr>
                <w:rFonts w:ascii="Arial" w:eastAsia="Times New Roman" w:hAnsi="Arial" w:cs="Arial"/>
                <w:bCs/>
                <w:sz w:val="20"/>
                <w:szCs w:val="20"/>
                <w:lang w:val="es-ES_tradnl" w:eastAsia="es-ES" w:bidi="he-IL"/>
              </w:rPr>
            </w:pPr>
            <w:r w:rsidRPr="00D83CBD">
              <w:rPr>
                <w:rFonts w:ascii="Arial" w:eastAsia="Times New Roman" w:hAnsi="Arial" w:cs="Arial"/>
                <w:bCs/>
                <w:sz w:val="20"/>
                <w:szCs w:val="20"/>
                <w:lang w:val="es-ES_tradnl" w:eastAsia="es-ES" w:bidi="he-IL"/>
              </w:rPr>
              <w:t>4</w:t>
            </w:r>
          </w:p>
        </w:tc>
      </w:tr>
      <w:tr w:rsidR="00E2532C" w:rsidRPr="00D83CBD" w:rsidTr="0091556C">
        <w:tc>
          <w:tcPr>
            <w:tcW w:w="1510" w:type="dxa"/>
          </w:tcPr>
          <w:p w:rsidR="00E2532C" w:rsidRPr="00D83CBD" w:rsidRDefault="00E2532C" w:rsidP="004C342D">
            <w:pPr>
              <w:tabs>
                <w:tab w:val="left" w:pos="2016"/>
              </w:tabs>
              <w:spacing w:before="120" w:after="120" w:line="240" w:lineRule="auto"/>
              <w:jc w:val="both"/>
              <w:rPr>
                <w:rFonts w:ascii="Arial" w:eastAsia="Times New Roman" w:hAnsi="Arial" w:cs="Arial"/>
                <w:sz w:val="20"/>
                <w:szCs w:val="20"/>
                <w:lang w:val="es-ES_tradnl" w:eastAsia="es-ES" w:bidi="he-IL"/>
              </w:rPr>
            </w:pPr>
          </w:p>
        </w:tc>
        <w:tc>
          <w:tcPr>
            <w:tcW w:w="4155" w:type="dxa"/>
          </w:tcPr>
          <w:p w:rsidR="00E2532C" w:rsidRPr="00D83CBD" w:rsidRDefault="00E2532C" w:rsidP="004C342D">
            <w:pPr>
              <w:tabs>
                <w:tab w:val="left" w:pos="2016"/>
              </w:tabs>
              <w:spacing w:before="120" w:after="12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 xml:space="preserve">  Reserva</w:t>
            </w:r>
          </w:p>
        </w:tc>
        <w:tc>
          <w:tcPr>
            <w:tcW w:w="1276" w:type="dxa"/>
          </w:tcPr>
          <w:p w:rsidR="00E2532C" w:rsidRPr="00D83CBD" w:rsidRDefault="00E2532C" w:rsidP="00E07416">
            <w:pPr>
              <w:tabs>
                <w:tab w:val="left" w:pos="2016"/>
              </w:tabs>
              <w:spacing w:before="120" w:after="120" w:line="240" w:lineRule="auto"/>
              <w:jc w:val="center"/>
              <w:rPr>
                <w:rFonts w:ascii="Arial" w:eastAsia="Times New Roman" w:hAnsi="Arial" w:cs="Arial"/>
                <w:bCs/>
                <w:sz w:val="20"/>
                <w:szCs w:val="20"/>
                <w:lang w:val="es-ES_tradnl" w:eastAsia="es-ES" w:bidi="he-IL"/>
              </w:rPr>
            </w:pPr>
            <w:r w:rsidRPr="00D83CBD">
              <w:rPr>
                <w:rFonts w:ascii="Arial" w:eastAsia="Times New Roman" w:hAnsi="Arial" w:cs="Arial"/>
                <w:bCs/>
                <w:sz w:val="20"/>
                <w:szCs w:val="20"/>
                <w:lang w:val="es-ES_tradnl" w:eastAsia="es-ES" w:bidi="he-IL"/>
              </w:rPr>
              <w:t>1</w:t>
            </w:r>
          </w:p>
        </w:tc>
      </w:tr>
      <w:tr w:rsidR="00E2532C" w:rsidRPr="00D83CBD" w:rsidTr="0091556C">
        <w:tc>
          <w:tcPr>
            <w:tcW w:w="1510" w:type="dxa"/>
          </w:tcPr>
          <w:p w:rsidR="00E2532C" w:rsidRPr="00D83CBD" w:rsidRDefault="00E2532C" w:rsidP="004C342D">
            <w:pPr>
              <w:tabs>
                <w:tab w:val="left" w:pos="2016"/>
              </w:tabs>
              <w:spacing w:before="120" w:after="120" w:line="240" w:lineRule="auto"/>
              <w:jc w:val="both"/>
              <w:rPr>
                <w:rFonts w:ascii="Arial" w:eastAsia="Times New Roman" w:hAnsi="Arial" w:cs="Arial"/>
                <w:sz w:val="20"/>
                <w:szCs w:val="20"/>
                <w:lang w:val="es-ES_tradnl" w:eastAsia="es-ES" w:bidi="he-IL"/>
              </w:rPr>
            </w:pPr>
          </w:p>
        </w:tc>
        <w:tc>
          <w:tcPr>
            <w:tcW w:w="4155" w:type="dxa"/>
          </w:tcPr>
          <w:p w:rsidR="00E2532C" w:rsidRPr="00D83CBD" w:rsidRDefault="00E2532C" w:rsidP="004C342D">
            <w:pPr>
              <w:tabs>
                <w:tab w:val="left" w:pos="2016"/>
              </w:tabs>
              <w:spacing w:before="120" w:after="120" w:line="240" w:lineRule="auto"/>
              <w:jc w:val="both"/>
              <w:rPr>
                <w:rFonts w:ascii="Arial" w:eastAsia="Times New Roman" w:hAnsi="Arial" w:cs="Arial"/>
                <w:sz w:val="20"/>
                <w:szCs w:val="20"/>
                <w:lang w:val="es-ES_tradnl" w:eastAsia="es-ES" w:bidi="he-IL"/>
              </w:rPr>
            </w:pPr>
          </w:p>
        </w:tc>
        <w:tc>
          <w:tcPr>
            <w:tcW w:w="1276" w:type="dxa"/>
          </w:tcPr>
          <w:p w:rsidR="00E2532C" w:rsidRPr="00D83CBD" w:rsidRDefault="00E2532C" w:rsidP="00E07416">
            <w:pPr>
              <w:tabs>
                <w:tab w:val="left" w:pos="2016"/>
              </w:tabs>
              <w:spacing w:before="120" w:after="120" w:line="240" w:lineRule="auto"/>
              <w:jc w:val="center"/>
              <w:rPr>
                <w:rFonts w:ascii="Arial" w:eastAsia="Times New Roman" w:hAnsi="Arial" w:cs="Arial"/>
                <w:bCs/>
                <w:sz w:val="20"/>
                <w:szCs w:val="20"/>
                <w:lang w:val="es-ES_tradnl" w:eastAsia="es-ES" w:bidi="he-IL"/>
              </w:rPr>
            </w:pPr>
          </w:p>
        </w:tc>
      </w:tr>
      <w:tr w:rsidR="00E2532C" w:rsidRPr="00D83CBD" w:rsidTr="0091556C">
        <w:tc>
          <w:tcPr>
            <w:tcW w:w="1510" w:type="dxa"/>
          </w:tcPr>
          <w:p w:rsidR="00E2532C" w:rsidRPr="00D83CBD" w:rsidRDefault="00E2532C" w:rsidP="004C342D">
            <w:pPr>
              <w:tabs>
                <w:tab w:val="left" w:pos="2016"/>
              </w:tabs>
              <w:spacing w:before="120" w:after="120" w:line="240" w:lineRule="auto"/>
              <w:jc w:val="both"/>
              <w:rPr>
                <w:rFonts w:ascii="Arial" w:eastAsia="Times New Roman" w:hAnsi="Arial" w:cs="Arial"/>
                <w:sz w:val="20"/>
                <w:szCs w:val="20"/>
                <w:lang w:val="es-ES_tradnl" w:eastAsia="es-ES" w:bidi="he-IL"/>
              </w:rPr>
            </w:pPr>
          </w:p>
        </w:tc>
        <w:tc>
          <w:tcPr>
            <w:tcW w:w="4155" w:type="dxa"/>
          </w:tcPr>
          <w:p w:rsidR="00E2532C" w:rsidRPr="00D83CBD" w:rsidRDefault="00E2532C" w:rsidP="004C342D">
            <w:pPr>
              <w:tabs>
                <w:tab w:val="left" w:pos="2016"/>
              </w:tabs>
              <w:spacing w:before="120" w:after="120" w:line="240" w:lineRule="auto"/>
              <w:jc w:val="both"/>
              <w:rPr>
                <w:rFonts w:ascii="Arial" w:eastAsia="Times New Roman" w:hAnsi="Arial" w:cs="Arial"/>
                <w:bCs/>
                <w:sz w:val="20"/>
                <w:szCs w:val="20"/>
                <w:lang w:val="es-ES_tradnl" w:eastAsia="es-ES" w:bidi="he-IL"/>
              </w:rPr>
            </w:pPr>
            <w:r w:rsidRPr="00D83CBD">
              <w:rPr>
                <w:rFonts w:ascii="Arial" w:eastAsia="Times New Roman" w:hAnsi="Arial" w:cs="Arial"/>
                <w:bCs/>
                <w:sz w:val="20"/>
                <w:szCs w:val="20"/>
                <w:lang w:val="es-ES_tradnl" w:eastAsia="es-ES" w:bidi="he-IL"/>
              </w:rPr>
              <w:t xml:space="preserve">Total  </w:t>
            </w:r>
          </w:p>
        </w:tc>
        <w:tc>
          <w:tcPr>
            <w:tcW w:w="1276" w:type="dxa"/>
          </w:tcPr>
          <w:p w:rsidR="00E2532C" w:rsidRPr="00D83CBD" w:rsidRDefault="00E2532C" w:rsidP="00E07416">
            <w:pPr>
              <w:tabs>
                <w:tab w:val="left" w:pos="2016"/>
              </w:tabs>
              <w:spacing w:before="120" w:after="120" w:line="240" w:lineRule="auto"/>
              <w:jc w:val="center"/>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40</w:t>
            </w:r>
          </w:p>
        </w:tc>
      </w:tr>
    </w:tbl>
    <w:p w:rsidR="00E2532C" w:rsidRPr="00D83CBD" w:rsidRDefault="00E2532C" w:rsidP="004C342D">
      <w:pPr>
        <w:spacing w:line="240" w:lineRule="auto"/>
        <w:jc w:val="both"/>
        <w:rPr>
          <w:rFonts w:ascii="Arial" w:hAnsi="Arial" w:cs="Arial"/>
          <w:b/>
          <w:sz w:val="20"/>
          <w:szCs w:val="20"/>
        </w:rPr>
      </w:pPr>
    </w:p>
    <w:p w:rsidR="00E07416" w:rsidRPr="00D83CBD" w:rsidRDefault="00E07416" w:rsidP="004C342D">
      <w:pPr>
        <w:spacing w:line="240" w:lineRule="auto"/>
        <w:jc w:val="both"/>
        <w:rPr>
          <w:rFonts w:ascii="Arial" w:hAnsi="Arial" w:cs="Arial"/>
          <w:b/>
          <w:sz w:val="20"/>
          <w:szCs w:val="20"/>
        </w:rPr>
      </w:pPr>
      <w:r w:rsidRPr="00D83CBD">
        <w:rPr>
          <w:rFonts w:ascii="Arial" w:hAnsi="Arial" w:cs="Arial"/>
          <w:b/>
          <w:sz w:val="20"/>
          <w:szCs w:val="20"/>
        </w:rPr>
        <w:t>Contenidos</w:t>
      </w:r>
    </w:p>
    <w:p w:rsidR="00E07416" w:rsidRPr="00D83CBD" w:rsidRDefault="00E07416" w:rsidP="004C342D">
      <w:pPr>
        <w:spacing w:line="240" w:lineRule="auto"/>
        <w:jc w:val="both"/>
        <w:rPr>
          <w:rFonts w:ascii="Arial" w:hAnsi="Arial" w:cs="Arial"/>
          <w:b/>
          <w:sz w:val="20"/>
          <w:szCs w:val="20"/>
        </w:rPr>
      </w:pPr>
      <w:r w:rsidRPr="00D83CBD">
        <w:rPr>
          <w:rFonts w:ascii="Arial" w:hAnsi="Arial" w:cs="Arial"/>
          <w:b/>
          <w:sz w:val="20"/>
          <w:szCs w:val="20"/>
        </w:rPr>
        <w:t>Unidad 1:</w:t>
      </w:r>
    </w:p>
    <w:p w:rsidR="00274FC9" w:rsidRPr="00D83CBD" w:rsidRDefault="00274FC9" w:rsidP="00274FC9">
      <w:pPr>
        <w:tabs>
          <w:tab w:val="left" w:pos="2016"/>
        </w:tabs>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 xml:space="preserve">1.1- La herencia: </w:t>
      </w:r>
      <w:proofErr w:type="gramStart"/>
      <w:r w:rsidRPr="00D83CBD">
        <w:rPr>
          <w:rFonts w:ascii="Arial" w:eastAsia="Times New Roman" w:hAnsi="Arial" w:cs="Arial"/>
          <w:sz w:val="20"/>
          <w:szCs w:val="20"/>
          <w:lang w:eastAsia="es-ES" w:bidi="he-IL"/>
        </w:rPr>
        <w:t>Estabilidad  y</w:t>
      </w:r>
      <w:proofErr w:type="gramEnd"/>
      <w:r w:rsidRPr="00D83CBD">
        <w:rPr>
          <w:rFonts w:ascii="Arial" w:eastAsia="Times New Roman" w:hAnsi="Arial" w:cs="Arial"/>
          <w:sz w:val="20"/>
          <w:szCs w:val="20"/>
          <w:lang w:eastAsia="es-ES" w:bidi="he-IL"/>
        </w:rPr>
        <w:t xml:space="preserve"> Variación. El fenotipo como resultado de la interacción del genotipo con el medio ambiente.</w:t>
      </w:r>
    </w:p>
    <w:p w:rsidR="00274FC9" w:rsidRPr="00D83CBD" w:rsidRDefault="00274FC9" w:rsidP="00274FC9">
      <w:pPr>
        <w:tabs>
          <w:tab w:val="left" w:pos="2016"/>
        </w:tabs>
        <w:spacing w:after="0" w:line="240" w:lineRule="auto"/>
        <w:jc w:val="both"/>
        <w:rPr>
          <w:rFonts w:ascii="Arial" w:eastAsia="Times New Roman" w:hAnsi="Arial" w:cs="Arial"/>
          <w:bCs/>
          <w:sz w:val="20"/>
          <w:szCs w:val="20"/>
          <w:lang w:eastAsia="es-ES" w:bidi="he-IL"/>
        </w:rPr>
      </w:pPr>
      <w:r w:rsidRPr="00D83CBD">
        <w:rPr>
          <w:rFonts w:ascii="Arial" w:eastAsia="Times New Roman" w:hAnsi="Arial" w:cs="Arial"/>
          <w:bCs/>
          <w:sz w:val="20"/>
          <w:szCs w:val="20"/>
          <w:lang w:eastAsia="es-ES" w:bidi="he-IL"/>
        </w:rPr>
        <w:t xml:space="preserve">1.2- El gen como unidad de estabilidad y variación. El ADN y la información genética. </w:t>
      </w:r>
    </w:p>
    <w:p w:rsidR="00274FC9" w:rsidRPr="00D83CBD" w:rsidRDefault="00274FC9" w:rsidP="00274FC9">
      <w:pPr>
        <w:tabs>
          <w:tab w:val="left" w:pos="2016"/>
        </w:tabs>
        <w:spacing w:after="0" w:line="240" w:lineRule="auto"/>
        <w:jc w:val="both"/>
        <w:rPr>
          <w:rFonts w:ascii="Arial" w:eastAsia="Times New Roman" w:hAnsi="Arial" w:cs="Arial"/>
          <w:bCs/>
          <w:sz w:val="20"/>
          <w:szCs w:val="20"/>
          <w:lang w:eastAsia="es-ES" w:bidi="he-IL"/>
        </w:rPr>
      </w:pPr>
      <w:r w:rsidRPr="00D83CBD">
        <w:rPr>
          <w:rFonts w:ascii="Arial" w:eastAsia="Times New Roman" w:hAnsi="Arial" w:cs="Arial"/>
          <w:bCs/>
          <w:sz w:val="20"/>
          <w:szCs w:val="20"/>
          <w:lang w:eastAsia="es-ES" w:bidi="he-IL"/>
        </w:rPr>
        <w:t xml:space="preserve">1.3- Trasmisión de la información genética: replicación </w:t>
      </w:r>
      <w:proofErr w:type="spellStart"/>
      <w:r w:rsidRPr="00D83CBD">
        <w:rPr>
          <w:rFonts w:ascii="Arial" w:eastAsia="Times New Roman" w:hAnsi="Arial" w:cs="Arial"/>
          <w:bCs/>
          <w:sz w:val="20"/>
          <w:szCs w:val="20"/>
          <w:lang w:eastAsia="es-ES" w:bidi="he-IL"/>
        </w:rPr>
        <w:t>semiconservativa</w:t>
      </w:r>
      <w:proofErr w:type="spellEnd"/>
      <w:r w:rsidRPr="00D83CBD">
        <w:rPr>
          <w:rFonts w:ascii="Arial" w:eastAsia="Times New Roman" w:hAnsi="Arial" w:cs="Arial"/>
          <w:bCs/>
          <w:sz w:val="20"/>
          <w:szCs w:val="20"/>
          <w:lang w:eastAsia="es-ES" w:bidi="he-IL"/>
        </w:rPr>
        <w:t>.</w:t>
      </w:r>
    </w:p>
    <w:p w:rsidR="00274FC9" w:rsidRPr="00D83CBD" w:rsidRDefault="00274FC9" w:rsidP="00274FC9">
      <w:pPr>
        <w:tabs>
          <w:tab w:val="left" w:pos="2016"/>
        </w:tabs>
        <w:spacing w:after="0" w:line="240" w:lineRule="auto"/>
        <w:jc w:val="both"/>
        <w:rPr>
          <w:rFonts w:ascii="Arial" w:eastAsia="Times New Roman" w:hAnsi="Arial" w:cs="Arial"/>
          <w:bCs/>
          <w:sz w:val="20"/>
          <w:szCs w:val="20"/>
          <w:lang w:eastAsia="es-ES" w:bidi="he-IL"/>
        </w:rPr>
      </w:pPr>
      <w:r w:rsidRPr="00D83CBD">
        <w:rPr>
          <w:rFonts w:ascii="Arial" w:eastAsia="Times New Roman" w:hAnsi="Arial" w:cs="Arial"/>
          <w:bCs/>
          <w:sz w:val="20"/>
          <w:szCs w:val="20"/>
          <w:lang w:eastAsia="es-ES" w:bidi="he-IL"/>
        </w:rPr>
        <w:t>1.4- Expresión de la información genética: transcripción y biosíntesis de proteínas.</w:t>
      </w:r>
    </w:p>
    <w:p w:rsidR="00274FC9" w:rsidRPr="00D83CBD" w:rsidRDefault="00274FC9" w:rsidP="00274FC9">
      <w:pPr>
        <w:tabs>
          <w:tab w:val="left" w:pos="2016"/>
        </w:tabs>
        <w:spacing w:after="0" w:line="240" w:lineRule="auto"/>
        <w:jc w:val="both"/>
        <w:rPr>
          <w:rFonts w:ascii="Arial" w:eastAsia="Times New Roman" w:hAnsi="Arial" w:cs="Arial"/>
          <w:bCs/>
          <w:sz w:val="20"/>
          <w:szCs w:val="20"/>
          <w:lang w:eastAsia="es-ES" w:bidi="he-IL"/>
        </w:rPr>
      </w:pPr>
      <w:r w:rsidRPr="00D83CBD">
        <w:rPr>
          <w:rFonts w:ascii="Arial" w:eastAsia="Times New Roman" w:hAnsi="Arial" w:cs="Arial"/>
          <w:bCs/>
          <w:sz w:val="20"/>
          <w:szCs w:val="20"/>
          <w:lang w:eastAsia="es-ES" w:bidi="he-IL"/>
        </w:rPr>
        <w:t>1.5- Las variaciones en los organismos: variación no hereditaria y hereditaria.</w:t>
      </w:r>
    </w:p>
    <w:p w:rsidR="00274FC9" w:rsidRPr="00D83CBD" w:rsidRDefault="00274FC9" w:rsidP="00274FC9">
      <w:pPr>
        <w:tabs>
          <w:tab w:val="left" w:pos="2016"/>
        </w:tabs>
        <w:spacing w:after="0" w:line="240" w:lineRule="auto"/>
        <w:jc w:val="both"/>
        <w:rPr>
          <w:rFonts w:ascii="Arial" w:eastAsia="Times New Roman" w:hAnsi="Arial" w:cs="Arial"/>
          <w:bCs/>
          <w:sz w:val="20"/>
          <w:szCs w:val="20"/>
          <w:lang w:eastAsia="es-ES" w:bidi="he-IL"/>
        </w:rPr>
      </w:pPr>
      <w:r w:rsidRPr="00D83CBD">
        <w:rPr>
          <w:rFonts w:ascii="Arial" w:eastAsia="Times New Roman" w:hAnsi="Arial" w:cs="Arial"/>
          <w:bCs/>
          <w:sz w:val="20"/>
          <w:szCs w:val="20"/>
          <w:lang w:eastAsia="es-ES" w:bidi="he-IL"/>
        </w:rPr>
        <w:t>1.6- Regularidades de la trasmisión hereditaria.</w:t>
      </w:r>
    </w:p>
    <w:p w:rsidR="00274FC9" w:rsidRPr="00D83CBD" w:rsidRDefault="00274FC9" w:rsidP="00274FC9">
      <w:pPr>
        <w:tabs>
          <w:tab w:val="left" w:pos="2016"/>
        </w:tabs>
        <w:spacing w:after="0" w:line="240" w:lineRule="auto"/>
        <w:jc w:val="both"/>
        <w:rPr>
          <w:rFonts w:ascii="Arial" w:eastAsia="Times New Roman" w:hAnsi="Arial" w:cs="Arial"/>
          <w:bCs/>
          <w:sz w:val="20"/>
          <w:szCs w:val="20"/>
          <w:lang w:eastAsia="es-ES" w:bidi="he-IL"/>
        </w:rPr>
      </w:pPr>
      <w:r w:rsidRPr="00D83CBD">
        <w:rPr>
          <w:rFonts w:ascii="Arial" w:eastAsia="Times New Roman" w:hAnsi="Arial" w:cs="Arial"/>
          <w:bCs/>
          <w:sz w:val="20"/>
          <w:szCs w:val="20"/>
          <w:lang w:eastAsia="es-ES" w:bidi="he-IL"/>
        </w:rPr>
        <w:t xml:space="preserve">1.6.1 Ley de la segregación. </w:t>
      </w:r>
    </w:p>
    <w:p w:rsidR="00274FC9" w:rsidRPr="00D83CBD" w:rsidRDefault="00274FC9" w:rsidP="00274FC9">
      <w:pPr>
        <w:tabs>
          <w:tab w:val="left" w:pos="2016"/>
        </w:tabs>
        <w:spacing w:after="0" w:line="240" w:lineRule="auto"/>
        <w:jc w:val="both"/>
        <w:rPr>
          <w:rFonts w:ascii="Arial" w:eastAsia="Times New Roman" w:hAnsi="Arial" w:cs="Arial"/>
          <w:bCs/>
          <w:sz w:val="20"/>
          <w:szCs w:val="20"/>
          <w:lang w:eastAsia="es-ES" w:bidi="he-IL"/>
        </w:rPr>
      </w:pPr>
      <w:r w:rsidRPr="00D83CBD">
        <w:rPr>
          <w:rFonts w:ascii="Arial" w:eastAsia="Times New Roman" w:hAnsi="Arial" w:cs="Arial"/>
          <w:bCs/>
          <w:sz w:val="20"/>
          <w:szCs w:val="20"/>
          <w:lang w:eastAsia="es-ES" w:bidi="he-IL"/>
        </w:rPr>
        <w:t xml:space="preserve">1.6.2 Dominancia completa e incompleta. </w:t>
      </w:r>
    </w:p>
    <w:p w:rsidR="00274FC9" w:rsidRPr="00D83CBD" w:rsidRDefault="00274FC9" w:rsidP="00274FC9">
      <w:pPr>
        <w:tabs>
          <w:tab w:val="left" w:pos="2016"/>
        </w:tabs>
        <w:spacing w:after="0" w:line="240" w:lineRule="auto"/>
        <w:jc w:val="both"/>
        <w:rPr>
          <w:rFonts w:ascii="Arial" w:eastAsia="Times New Roman" w:hAnsi="Arial" w:cs="Arial"/>
          <w:bCs/>
          <w:sz w:val="20"/>
          <w:szCs w:val="20"/>
          <w:lang w:eastAsia="es-ES" w:bidi="he-IL"/>
        </w:rPr>
      </w:pPr>
      <w:r w:rsidRPr="00D83CBD">
        <w:rPr>
          <w:rFonts w:ascii="Arial" w:eastAsia="Times New Roman" w:hAnsi="Arial" w:cs="Arial"/>
          <w:bCs/>
          <w:sz w:val="20"/>
          <w:szCs w:val="20"/>
          <w:lang w:eastAsia="es-ES" w:bidi="he-IL"/>
        </w:rPr>
        <w:t xml:space="preserve">1.6.3 </w:t>
      </w:r>
      <w:proofErr w:type="spellStart"/>
      <w:r w:rsidRPr="00D83CBD">
        <w:rPr>
          <w:rFonts w:ascii="Arial" w:eastAsia="Times New Roman" w:hAnsi="Arial" w:cs="Arial"/>
          <w:bCs/>
          <w:sz w:val="20"/>
          <w:szCs w:val="20"/>
          <w:lang w:eastAsia="es-ES" w:bidi="he-IL"/>
        </w:rPr>
        <w:t>Retrocruzamiento</w:t>
      </w:r>
      <w:proofErr w:type="spellEnd"/>
      <w:r w:rsidRPr="00D83CBD">
        <w:rPr>
          <w:rFonts w:ascii="Arial" w:eastAsia="Times New Roman" w:hAnsi="Arial" w:cs="Arial"/>
          <w:bCs/>
          <w:sz w:val="20"/>
          <w:szCs w:val="20"/>
          <w:lang w:eastAsia="es-ES" w:bidi="he-IL"/>
        </w:rPr>
        <w:t xml:space="preserve"> y cruce prueba.</w:t>
      </w:r>
    </w:p>
    <w:p w:rsidR="00274FC9" w:rsidRPr="00D83CBD" w:rsidRDefault="00274FC9" w:rsidP="00274FC9">
      <w:pPr>
        <w:tabs>
          <w:tab w:val="left" w:pos="2016"/>
        </w:tabs>
        <w:spacing w:after="0" w:line="240" w:lineRule="auto"/>
        <w:jc w:val="both"/>
        <w:rPr>
          <w:rFonts w:ascii="Arial" w:eastAsia="Times New Roman" w:hAnsi="Arial" w:cs="Arial"/>
          <w:bCs/>
          <w:sz w:val="20"/>
          <w:szCs w:val="20"/>
          <w:lang w:eastAsia="es-ES" w:bidi="he-IL"/>
        </w:rPr>
      </w:pPr>
      <w:r w:rsidRPr="00D83CBD">
        <w:rPr>
          <w:rFonts w:ascii="Arial" w:eastAsia="Times New Roman" w:hAnsi="Arial" w:cs="Arial"/>
          <w:bCs/>
          <w:sz w:val="20"/>
          <w:szCs w:val="20"/>
          <w:lang w:eastAsia="es-ES" w:bidi="he-IL"/>
        </w:rPr>
        <w:t xml:space="preserve">1.6.4 Herencia ligada al sexo: herencia ligada al cromosoma X.    </w:t>
      </w:r>
    </w:p>
    <w:p w:rsidR="00274FC9" w:rsidRPr="00D83CBD" w:rsidRDefault="00274FC9" w:rsidP="00274FC9">
      <w:pPr>
        <w:tabs>
          <w:tab w:val="left" w:pos="2016"/>
        </w:tabs>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1.6.5- Ley de la transmisión independiente.</w:t>
      </w:r>
    </w:p>
    <w:p w:rsidR="00274FC9" w:rsidRPr="00D83CBD" w:rsidRDefault="00274FC9" w:rsidP="00274FC9">
      <w:pPr>
        <w:tabs>
          <w:tab w:val="left" w:pos="2016"/>
        </w:tabs>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1.7- Aplicaciones actuales de los conocimientos genéticos.</w:t>
      </w:r>
    </w:p>
    <w:p w:rsidR="00274FC9" w:rsidRPr="00D83CBD" w:rsidRDefault="00274FC9" w:rsidP="00274FC9">
      <w:pPr>
        <w:tabs>
          <w:tab w:val="left" w:pos="2016"/>
        </w:tabs>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1.8- Genética humana.</w:t>
      </w:r>
    </w:p>
    <w:p w:rsidR="00274FC9" w:rsidRPr="00D83CBD" w:rsidRDefault="00274FC9" w:rsidP="00274FC9">
      <w:pPr>
        <w:tabs>
          <w:tab w:val="left" w:pos="2016"/>
        </w:tabs>
        <w:spacing w:after="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1.9- Las biotecnologías y sus aplicaciones.</w:t>
      </w:r>
    </w:p>
    <w:p w:rsidR="00274FC9" w:rsidRPr="00D83CBD" w:rsidRDefault="00274FC9" w:rsidP="00274FC9">
      <w:pPr>
        <w:tabs>
          <w:tab w:val="left" w:pos="2016"/>
        </w:tabs>
        <w:spacing w:after="0" w:line="240" w:lineRule="auto"/>
        <w:jc w:val="both"/>
        <w:rPr>
          <w:rFonts w:ascii="Arial" w:eastAsia="Times New Roman" w:hAnsi="Arial" w:cs="Arial"/>
          <w:sz w:val="20"/>
          <w:szCs w:val="20"/>
          <w:lang w:val="es-ES_tradnl" w:eastAsia="es-ES" w:bidi="he-IL"/>
        </w:rPr>
      </w:pPr>
    </w:p>
    <w:p w:rsidR="00274FC9" w:rsidRPr="00D83CBD" w:rsidRDefault="00274FC9" w:rsidP="00274FC9">
      <w:pPr>
        <w:tabs>
          <w:tab w:val="left" w:pos="2016"/>
        </w:tabs>
        <w:spacing w:after="0" w:line="240" w:lineRule="auto"/>
        <w:jc w:val="both"/>
        <w:rPr>
          <w:rFonts w:ascii="Arial" w:eastAsia="Times New Roman" w:hAnsi="Arial" w:cs="Arial"/>
          <w:b/>
          <w:sz w:val="20"/>
          <w:szCs w:val="20"/>
          <w:lang w:val="es-ES_tradnl" w:eastAsia="es-ES" w:bidi="he-IL"/>
        </w:rPr>
      </w:pPr>
      <w:r w:rsidRPr="00D83CBD">
        <w:rPr>
          <w:rFonts w:ascii="Arial" w:eastAsia="Times New Roman" w:hAnsi="Arial" w:cs="Arial"/>
          <w:b/>
          <w:sz w:val="20"/>
          <w:szCs w:val="20"/>
          <w:lang w:val="es-ES_tradnl" w:eastAsia="es-ES" w:bidi="he-IL"/>
        </w:rPr>
        <w:t>Unidad 2:</w:t>
      </w:r>
    </w:p>
    <w:p w:rsidR="00274FC9" w:rsidRPr="00D83CBD" w:rsidRDefault="00274FC9" w:rsidP="00274FC9">
      <w:pPr>
        <w:tabs>
          <w:tab w:val="num" w:pos="720"/>
        </w:tabs>
        <w:spacing w:after="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2.  Biosfera. Factores del medio ambiente que influyen en la vida de los organismos.</w:t>
      </w:r>
    </w:p>
    <w:p w:rsidR="00274FC9" w:rsidRPr="00D83CBD" w:rsidRDefault="00274FC9" w:rsidP="00274FC9">
      <w:pPr>
        <w:tabs>
          <w:tab w:val="left" w:pos="2016"/>
        </w:tabs>
        <w:spacing w:after="0" w:line="240" w:lineRule="auto"/>
        <w:jc w:val="both"/>
        <w:rPr>
          <w:rFonts w:ascii="Arial" w:eastAsia="Times New Roman" w:hAnsi="Arial" w:cs="Arial"/>
          <w:bCs/>
          <w:sz w:val="20"/>
          <w:szCs w:val="20"/>
          <w:lang w:eastAsia="es-ES" w:bidi="he-IL"/>
        </w:rPr>
      </w:pPr>
      <w:proofErr w:type="gramStart"/>
      <w:r w:rsidRPr="00D83CBD">
        <w:rPr>
          <w:rFonts w:ascii="Arial" w:eastAsia="Times New Roman" w:hAnsi="Arial" w:cs="Arial"/>
          <w:bCs/>
          <w:sz w:val="20"/>
          <w:szCs w:val="20"/>
          <w:lang w:eastAsia="es-ES" w:bidi="he-IL"/>
        </w:rPr>
        <w:t>2.1  Medio</w:t>
      </w:r>
      <w:proofErr w:type="gramEnd"/>
      <w:r w:rsidRPr="00D83CBD">
        <w:rPr>
          <w:rFonts w:ascii="Arial" w:eastAsia="Times New Roman" w:hAnsi="Arial" w:cs="Arial"/>
          <w:bCs/>
          <w:sz w:val="20"/>
          <w:szCs w:val="20"/>
          <w:lang w:eastAsia="es-ES" w:bidi="he-IL"/>
        </w:rPr>
        <w:t xml:space="preserve"> ambiente.</w:t>
      </w:r>
    </w:p>
    <w:p w:rsidR="00274FC9" w:rsidRPr="00D83CBD" w:rsidRDefault="00274FC9" w:rsidP="00274FC9">
      <w:pPr>
        <w:tabs>
          <w:tab w:val="left" w:pos="2016"/>
        </w:tabs>
        <w:spacing w:after="0" w:line="240" w:lineRule="auto"/>
        <w:jc w:val="both"/>
        <w:rPr>
          <w:rFonts w:ascii="Arial" w:eastAsia="Times New Roman" w:hAnsi="Arial" w:cs="Arial"/>
          <w:bCs/>
          <w:sz w:val="20"/>
          <w:szCs w:val="20"/>
          <w:lang w:eastAsia="es-ES" w:bidi="he-IL"/>
        </w:rPr>
      </w:pPr>
      <w:r w:rsidRPr="00D83CBD">
        <w:rPr>
          <w:rFonts w:ascii="Arial" w:eastAsia="Times New Roman" w:hAnsi="Arial" w:cs="Arial"/>
          <w:bCs/>
          <w:sz w:val="20"/>
          <w:szCs w:val="20"/>
          <w:lang w:eastAsia="es-ES" w:bidi="he-IL"/>
        </w:rPr>
        <w:t>2.1.1 Definición.</w:t>
      </w:r>
    </w:p>
    <w:p w:rsidR="00274FC9" w:rsidRPr="00D83CBD" w:rsidRDefault="00274FC9" w:rsidP="00274FC9">
      <w:pPr>
        <w:tabs>
          <w:tab w:val="left" w:pos="2016"/>
        </w:tabs>
        <w:spacing w:after="0" w:line="240" w:lineRule="auto"/>
        <w:ind w:left="1080" w:hanging="1080"/>
        <w:jc w:val="both"/>
        <w:rPr>
          <w:rFonts w:ascii="Arial" w:eastAsia="Times New Roman" w:hAnsi="Arial" w:cs="Arial"/>
          <w:bCs/>
          <w:sz w:val="20"/>
          <w:szCs w:val="20"/>
          <w:lang w:eastAsia="es-ES" w:bidi="he-IL"/>
        </w:rPr>
      </w:pPr>
      <w:r w:rsidRPr="00D83CBD">
        <w:rPr>
          <w:rFonts w:ascii="Arial" w:eastAsia="Times New Roman" w:hAnsi="Arial" w:cs="Arial"/>
          <w:bCs/>
          <w:sz w:val="20"/>
          <w:szCs w:val="20"/>
          <w:lang w:eastAsia="es-ES" w:bidi="he-IL"/>
        </w:rPr>
        <w:t>2.1.2 Factores o componentes del medio ambiente. Su influencia en la vida de los organismos.</w:t>
      </w:r>
    </w:p>
    <w:p w:rsidR="00274FC9" w:rsidRPr="00D83CBD" w:rsidRDefault="00274FC9" w:rsidP="00274FC9">
      <w:pPr>
        <w:tabs>
          <w:tab w:val="left" w:pos="2016"/>
        </w:tabs>
        <w:spacing w:after="0" w:line="240" w:lineRule="auto"/>
        <w:ind w:left="1080" w:hanging="1080"/>
        <w:jc w:val="both"/>
        <w:rPr>
          <w:rFonts w:ascii="Arial" w:eastAsia="Times New Roman" w:hAnsi="Arial" w:cs="Arial"/>
          <w:bCs/>
          <w:sz w:val="20"/>
          <w:szCs w:val="20"/>
          <w:lang w:eastAsia="es-ES" w:bidi="he-IL"/>
        </w:rPr>
      </w:pPr>
      <w:r w:rsidRPr="00D83CBD">
        <w:rPr>
          <w:rFonts w:ascii="Arial" w:eastAsia="Times New Roman" w:hAnsi="Arial" w:cs="Arial"/>
          <w:bCs/>
          <w:sz w:val="20"/>
          <w:szCs w:val="20"/>
          <w:lang w:eastAsia="es-ES" w:bidi="he-IL"/>
        </w:rPr>
        <w:t>2.1.3 Importancia de la protección del medio ambiente. Medidas para su protección.</w:t>
      </w:r>
    </w:p>
    <w:p w:rsidR="00274FC9" w:rsidRPr="00D83CBD" w:rsidRDefault="00274FC9" w:rsidP="00274FC9">
      <w:pPr>
        <w:tabs>
          <w:tab w:val="num" w:pos="720"/>
        </w:tabs>
        <w:spacing w:after="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 xml:space="preserve">2.2- Las poblaciones. </w:t>
      </w:r>
    </w:p>
    <w:p w:rsidR="00274FC9" w:rsidRPr="00D83CBD" w:rsidRDefault="00274FC9" w:rsidP="00274FC9">
      <w:pPr>
        <w:tabs>
          <w:tab w:val="left" w:pos="2016"/>
        </w:tabs>
        <w:spacing w:after="0" w:line="240" w:lineRule="auto"/>
        <w:jc w:val="both"/>
        <w:rPr>
          <w:rFonts w:ascii="Arial" w:eastAsia="Times New Roman" w:hAnsi="Arial" w:cs="Arial"/>
          <w:bCs/>
          <w:sz w:val="20"/>
          <w:szCs w:val="20"/>
          <w:lang w:eastAsia="es-ES" w:bidi="he-IL"/>
        </w:rPr>
      </w:pPr>
      <w:r w:rsidRPr="00D83CBD">
        <w:rPr>
          <w:rFonts w:ascii="Arial" w:eastAsia="Times New Roman" w:hAnsi="Arial" w:cs="Arial"/>
          <w:bCs/>
          <w:sz w:val="20"/>
          <w:szCs w:val="20"/>
          <w:lang w:eastAsia="es-ES" w:bidi="he-IL"/>
        </w:rPr>
        <w:t>2.2.1 Definición.</w:t>
      </w:r>
    </w:p>
    <w:p w:rsidR="00274FC9" w:rsidRPr="00D83CBD" w:rsidRDefault="00274FC9" w:rsidP="00274FC9">
      <w:pPr>
        <w:tabs>
          <w:tab w:val="left" w:pos="2016"/>
        </w:tabs>
        <w:spacing w:after="0" w:line="240" w:lineRule="auto"/>
        <w:jc w:val="both"/>
        <w:rPr>
          <w:rFonts w:ascii="Arial" w:eastAsia="Times New Roman" w:hAnsi="Arial" w:cs="Arial"/>
          <w:bCs/>
          <w:sz w:val="20"/>
          <w:szCs w:val="20"/>
          <w:lang w:eastAsia="es-ES" w:bidi="he-IL"/>
        </w:rPr>
      </w:pPr>
      <w:r w:rsidRPr="00D83CBD">
        <w:rPr>
          <w:rFonts w:ascii="Arial" w:eastAsia="Times New Roman" w:hAnsi="Arial" w:cs="Arial"/>
          <w:bCs/>
          <w:sz w:val="20"/>
          <w:szCs w:val="20"/>
          <w:lang w:eastAsia="es-ES" w:bidi="he-IL"/>
        </w:rPr>
        <w:t xml:space="preserve">2.2.2 Características de grupo de las poblaciones: distribución, densidad, natalidad, mortalidad, migraciones y potencial biótico. </w:t>
      </w:r>
    </w:p>
    <w:p w:rsidR="00274FC9" w:rsidRPr="00D83CBD" w:rsidRDefault="00274FC9" w:rsidP="00274FC9">
      <w:pPr>
        <w:tabs>
          <w:tab w:val="left" w:pos="2016"/>
        </w:tabs>
        <w:spacing w:after="0" w:line="240" w:lineRule="auto"/>
        <w:jc w:val="both"/>
        <w:rPr>
          <w:rFonts w:ascii="Arial" w:eastAsia="Times New Roman" w:hAnsi="Arial" w:cs="Arial"/>
          <w:bCs/>
          <w:sz w:val="20"/>
          <w:szCs w:val="20"/>
          <w:lang w:eastAsia="es-ES" w:bidi="he-IL"/>
        </w:rPr>
      </w:pPr>
      <w:r w:rsidRPr="00D83CBD">
        <w:rPr>
          <w:rFonts w:ascii="Arial" w:eastAsia="Times New Roman" w:hAnsi="Arial" w:cs="Arial"/>
          <w:bCs/>
          <w:sz w:val="20"/>
          <w:szCs w:val="20"/>
          <w:lang w:eastAsia="es-ES" w:bidi="he-IL"/>
        </w:rPr>
        <w:t>2.2.3 Dinámica de las poblaciones.</w:t>
      </w:r>
    </w:p>
    <w:p w:rsidR="00274FC9" w:rsidRPr="00D83CBD" w:rsidRDefault="00274FC9" w:rsidP="00274FC9">
      <w:pPr>
        <w:tabs>
          <w:tab w:val="num" w:pos="720"/>
        </w:tabs>
        <w:spacing w:after="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2.3- Las comunidades.</w:t>
      </w:r>
    </w:p>
    <w:p w:rsidR="00274FC9" w:rsidRPr="00D83CBD" w:rsidRDefault="00274FC9" w:rsidP="00274FC9">
      <w:pPr>
        <w:tabs>
          <w:tab w:val="left" w:pos="2016"/>
        </w:tabs>
        <w:spacing w:after="0" w:line="240" w:lineRule="auto"/>
        <w:jc w:val="both"/>
        <w:rPr>
          <w:rFonts w:ascii="Arial" w:eastAsia="Times New Roman" w:hAnsi="Arial" w:cs="Arial"/>
          <w:bCs/>
          <w:sz w:val="20"/>
          <w:szCs w:val="20"/>
          <w:lang w:eastAsia="es-ES" w:bidi="he-IL"/>
        </w:rPr>
      </w:pPr>
      <w:r w:rsidRPr="00D83CBD">
        <w:rPr>
          <w:rFonts w:ascii="Arial" w:eastAsia="Times New Roman" w:hAnsi="Arial" w:cs="Arial"/>
          <w:bCs/>
          <w:sz w:val="20"/>
          <w:szCs w:val="20"/>
          <w:lang w:eastAsia="es-ES" w:bidi="he-IL"/>
        </w:rPr>
        <w:t>2.3.1 Definición.</w:t>
      </w:r>
    </w:p>
    <w:p w:rsidR="00274FC9" w:rsidRPr="00D83CBD" w:rsidRDefault="00274FC9" w:rsidP="00274FC9">
      <w:pPr>
        <w:tabs>
          <w:tab w:val="left" w:pos="2016"/>
        </w:tabs>
        <w:spacing w:after="0" w:line="240" w:lineRule="auto"/>
        <w:jc w:val="both"/>
        <w:rPr>
          <w:rFonts w:ascii="Arial" w:eastAsia="Times New Roman" w:hAnsi="Arial" w:cs="Arial"/>
          <w:bCs/>
          <w:sz w:val="20"/>
          <w:szCs w:val="20"/>
          <w:lang w:eastAsia="es-ES" w:bidi="he-IL"/>
        </w:rPr>
      </w:pPr>
      <w:proofErr w:type="gramStart"/>
      <w:r w:rsidRPr="00D83CBD">
        <w:rPr>
          <w:rFonts w:ascii="Arial" w:eastAsia="Times New Roman" w:hAnsi="Arial" w:cs="Arial"/>
          <w:bCs/>
          <w:sz w:val="20"/>
          <w:szCs w:val="20"/>
          <w:lang w:eastAsia="es-ES" w:bidi="he-IL"/>
        </w:rPr>
        <w:t>2.3.2  Relaciones</w:t>
      </w:r>
      <w:proofErr w:type="gramEnd"/>
      <w:r w:rsidRPr="00D83CBD">
        <w:rPr>
          <w:rFonts w:ascii="Arial" w:eastAsia="Times New Roman" w:hAnsi="Arial" w:cs="Arial"/>
          <w:bCs/>
          <w:sz w:val="20"/>
          <w:szCs w:val="20"/>
          <w:lang w:eastAsia="es-ES" w:bidi="he-IL"/>
        </w:rPr>
        <w:t xml:space="preserve"> </w:t>
      </w:r>
      <w:proofErr w:type="spellStart"/>
      <w:r w:rsidRPr="00D83CBD">
        <w:rPr>
          <w:rFonts w:ascii="Arial" w:eastAsia="Times New Roman" w:hAnsi="Arial" w:cs="Arial"/>
          <w:bCs/>
          <w:sz w:val="20"/>
          <w:szCs w:val="20"/>
          <w:lang w:eastAsia="es-ES" w:bidi="he-IL"/>
        </w:rPr>
        <w:t>interespecíficas</w:t>
      </w:r>
      <w:proofErr w:type="spellEnd"/>
      <w:r w:rsidRPr="00D83CBD">
        <w:rPr>
          <w:rFonts w:ascii="Arial" w:eastAsia="Times New Roman" w:hAnsi="Arial" w:cs="Arial"/>
          <w:bCs/>
          <w:sz w:val="20"/>
          <w:szCs w:val="20"/>
          <w:lang w:eastAsia="es-ES" w:bidi="he-IL"/>
        </w:rPr>
        <w:t>.</w:t>
      </w:r>
    </w:p>
    <w:p w:rsidR="00274FC9" w:rsidRPr="00D83CBD" w:rsidRDefault="00274FC9" w:rsidP="00274FC9">
      <w:pPr>
        <w:tabs>
          <w:tab w:val="num" w:pos="720"/>
        </w:tabs>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lang w:val="es-ES_tradnl" w:eastAsia="es-ES" w:bidi="he-IL"/>
        </w:rPr>
        <w:t xml:space="preserve">2.4- El ecosistema. </w:t>
      </w:r>
    </w:p>
    <w:p w:rsidR="00274FC9" w:rsidRPr="00D83CBD" w:rsidRDefault="00274FC9" w:rsidP="00274FC9">
      <w:pPr>
        <w:tabs>
          <w:tab w:val="num" w:pos="720"/>
        </w:tabs>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lang w:val="es-ES_tradnl" w:eastAsia="es-ES" w:bidi="he-IL"/>
        </w:rPr>
        <w:lastRenderedPageBreak/>
        <w:t xml:space="preserve">2.41- Dinámica de los ecosistemas. Cadenas de alimentación y flujo de energía. </w:t>
      </w:r>
    </w:p>
    <w:p w:rsidR="00274FC9" w:rsidRPr="00D83CBD" w:rsidRDefault="00274FC9" w:rsidP="00274FC9">
      <w:pPr>
        <w:tabs>
          <w:tab w:val="num" w:pos="720"/>
        </w:tabs>
        <w:spacing w:after="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2.4.2- Diversidad de los ecosistemas de Cuba.</w:t>
      </w:r>
    </w:p>
    <w:p w:rsidR="00274FC9" w:rsidRPr="00D83CBD" w:rsidRDefault="00274FC9" w:rsidP="00274FC9">
      <w:pPr>
        <w:tabs>
          <w:tab w:val="num" w:pos="720"/>
        </w:tabs>
        <w:spacing w:after="0" w:line="240" w:lineRule="auto"/>
        <w:jc w:val="both"/>
        <w:rPr>
          <w:rFonts w:ascii="Arial" w:eastAsia="Times New Roman" w:hAnsi="Arial" w:cs="Arial"/>
          <w:sz w:val="20"/>
          <w:szCs w:val="20"/>
          <w:lang w:val="es-ES_tradnl" w:eastAsia="es-ES" w:bidi="he-IL"/>
        </w:rPr>
      </w:pPr>
    </w:p>
    <w:p w:rsidR="00274FC9" w:rsidRPr="00D83CBD" w:rsidRDefault="00274FC9" w:rsidP="00274FC9">
      <w:pPr>
        <w:tabs>
          <w:tab w:val="num" w:pos="720"/>
        </w:tabs>
        <w:spacing w:after="0" w:line="240" w:lineRule="auto"/>
        <w:jc w:val="both"/>
        <w:rPr>
          <w:rFonts w:ascii="Arial" w:eastAsia="Times New Roman" w:hAnsi="Arial" w:cs="Arial"/>
          <w:b/>
          <w:sz w:val="20"/>
          <w:szCs w:val="20"/>
          <w:lang w:val="es-ES_tradnl" w:eastAsia="es-ES" w:bidi="he-IL"/>
        </w:rPr>
      </w:pPr>
      <w:r w:rsidRPr="00D83CBD">
        <w:rPr>
          <w:rFonts w:ascii="Arial" w:eastAsia="Times New Roman" w:hAnsi="Arial" w:cs="Arial"/>
          <w:b/>
          <w:sz w:val="20"/>
          <w:szCs w:val="20"/>
          <w:lang w:val="es-ES_tradnl" w:eastAsia="es-ES" w:bidi="he-IL"/>
        </w:rPr>
        <w:t>Unidad 3:</w:t>
      </w:r>
    </w:p>
    <w:p w:rsidR="00274FC9" w:rsidRPr="00D83CBD" w:rsidRDefault="00274FC9" w:rsidP="00274FC9">
      <w:pPr>
        <w:tabs>
          <w:tab w:val="num" w:pos="720"/>
        </w:tabs>
        <w:spacing w:after="0" w:line="240" w:lineRule="auto"/>
        <w:jc w:val="both"/>
        <w:rPr>
          <w:rFonts w:ascii="Arial" w:eastAsia="Times New Roman" w:hAnsi="Arial" w:cs="Arial"/>
          <w:sz w:val="20"/>
          <w:szCs w:val="20"/>
          <w:lang w:val="es-ES_tradnl" w:eastAsia="es-ES" w:bidi="he-IL"/>
        </w:rPr>
      </w:pPr>
      <w:r w:rsidRPr="00D83CBD">
        <w:rPr>
          <w:rFonts w:ascii="Arial" w:eastAsia="Times New Roman" w:hAnsi="Arial" w:cs="Arial"/>
          <w:sz w:val="20"/>
          <w:szCs w:val="20"/>
          <w:lang w:val="es-ES_tradnl" w:eastAsia="es-ES" w:bidi="he-IL"/>
        </w:rPr>
        <w:t>3.1 Los sistemas vivientes como resultado del desarrollo de la materia. Su evolución.</w:t>
      </w:r>
    </w:p>
    <w:p w:rsidR="00274FC9" w:rsidRPr="00D83CBD" w:rsidRDefault="00274FC9" w:rsidP="00274FC9">
      <w:pPr>
        <w:spacing w:after="0" w:line="240" w:lineRule="auto"/>
        <w:jc w:val="both"/>
        <w:rPr>
          <w:rFonts w:ascii="Arial" w:eastAsia="Times New Roman" w:hAnsi="Arial" w:cs="Arial"/>
          <w:sz w:val="20"/>
          <w:szCs w:val="20"/>
          <w:lang w:eastAsia="es-ES" w:bidi="he-IL"/>
        </w:rPr>
      </w:pPr>
      <w:proofErr w:type="gramStart"/>
      <w:r w:rsidRPr="00D83CBD">
        <w:rPr>
          <w:rFonts w:ascii="Arial" w:eastAsia="Times New Roman" w:hAnsi="Arial" w:cs="Arial"/>
          <w:sz w:val="20"/>
          <w:szCs w:val="20"/>
          <w:lang w:eastAsia="es-ES" w:bidi="he-IL"/>
        </w:rPr>
        <w:t>3.2  Origen</w:t>
      </w:r>
      <w:proofErr w:type="gramEnd"/>
      <w:r w:rsidRPr="00D83CBD">
        <w:rPr>
          <w:rFonts w:ascii="Arial" w:eastAsia="Times New Roman" w:hAnsi="Arial" w:cs="Arial"/>
          <w:sz w:val="20"/>
          <w:szCs w:val="20"/>
          <w:lang w:eastAsia="es-ES" w:bidi="he-IL"/>
        </w:rPr>
        <w:t xml:space="preserve"> de la vida en la Tierra. Teoría de Oparin.</w:t>
      </w:r>
    </w:p>
    <w:p w:rsidR="00274FC9" w:rsidRPr="00D83CBD" w:rsidRDefault="00274FC9" w:rsidP="00274FC9">
      <w:p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 xml:space="preserve">3.2.1 Síntesis </w:t>
      </w:r>
      <w:proofErr w:type="spellStart"/>
      <w:r w:rsidRPr="00D83CBD">
        <w:rPr>
          <w:rFonts w:ascii="Arial" w:eastAsia="Times New Roman" w:hAnsi="Arial" w:cs="Arial"/>
          <w:sz w:val="20"/>
          <w:szCs w:val="20"/>
          <w:lang w:eastAsia="es-ES" w:bidi="he-IL"/>
        </w:rPr>
        <w:t>abiogénica</w:t>
      </w:r>
      <w:proofErr w:type="spellEnd"/>
      <w:r w:rsidRPr="00D83CBD">
        <w:rPr>
          <w:rFonts w:ascii="Arial" w:eastAsia="Times New Roman" w:hAnsi="Arial" w:cs="Arial"/>
          <w:sz w:val="20"/>
          <w:szCs w:val="20"/>
          <w:lang w:eastAsia="es-ES" w:bidi="he-IL"/>
        </w:rPr>
        <w:t xml:space="preserve"> de los primeros compuestos orgánicos. </w:t>
      </w:r>
    </w:p>
    <w:p w:rsidR="00274FC9" w:rsidRPr="00D83CBD" w:rsidRDefault="00274FC9" w:rsidP="00274FC9">
      <w:p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 xml:space="preserve">3.2.2 Polimerización. </w:t>
      </w:r>
    </w:p>
    <w:p w:rsidR="00274FC9" w:rsidRPr="00D83CBD" w:rsidRDefault="00274FC9" w:rsidP="00274FC9">
      <w:p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 xml:space="preserve">3.2.3 Coacervación. </w:t>
      </w:r>
    </w:p>
    <w:p w:rsidR="00274FC9" w:rsidRPr="00D83CBD" w:rsidRDefault="00274FC9" w:rsidP="00274FC9">
      <w:p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 xml:space="preserve">3.2.4 Origen y evolución de las células primitivas. </w:t>
      </w:r>
    </w:p>
    <w:p w:rsidR="00274FC9" w:rsidRPr="00D83CBD" w:rsidRDefault="00274FC9" w:rsidP="00274FC9">
      <w:pPr>
        <w:tabs>
          <w:tab w:val="num" w:pos="720"/>
        </w:tabs>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lang w:val="es-ES_tradnl" w:eastAsia="es-ES" w:bidi="he-IL"/>
        </w:rPr>
        <w:t>3.3 Pruebas de la evolución.</w:t>
      </w:r>
    </w:p>
    <w:p w:rsidR="00274FC9" w:rsidRPr="00D83CBD" w:rsidRDefault="00274FC9" w:rsidP="00274FC9">
      <w:pPr>
        <w:tabs>
          <w:tab w:val="num" w:pos="720"/>
        </w:tabs>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lang w:val="es-ES_tradnl" w:eastAsia="es-ES" w:bidi="he-IL"/>
        </w:rPr>
        <w:t xml:space="preserve">3.4- Teorías que explican la evolución de los organismos. </w:t>
      </w:r>
    </w:p>
    <w:p w:rsidR="00274FC9" w:rsidRPr="00D83CBD" w:rsidRDefault="00274FC9" w:rsidP="00274FC9">
      <w:pPr>
        <w:tabs>
          <w:tab w:val="num" w:pos="720"/>
        </w:tabs>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lang w:val="es-ES_tradnl" w:eastAsia="es-ES" w:bidi="he-IL"/>
        </w:rPr>
        <w:t>3.4.1- La teoría sintética de la evolución como la explicación actual del proceso evolutivo. La población como unidad evolutiva.</w:t>
      </w:r>
    </w:p>
    <w:p w:rsidR="00274FC9" w:rsidRPr="00D83CBD" w:rsidRDefault="00274FC9" w:rsidP="00274FC9">
      <w:pPr>
        <w:tabs>
          <w:tab w:val="num" w:pos="720"/>
        </w:tabs>
        <w:spacing w:after="0" w:line="240" w:lineRule="auto"/>
        <w:jc w:val="both"/>
        <w:rPr>
          <w:rFonts w:ascii="Arial" w:eastAsia="Times New Roman" w:hAnsi="Arial" w:cs="Arial"/>
          <w:sz w:val="20"/>
          <w:szCs w:val="20"/>
          <w:u w:color="FF0000"/>
          <w:lang w:val="es-ES_tradnl"/>
        </w:rPr>
      </w:pPr>
      <w:r w:rsidRPr="00D83CBD">
        <w:rPr>
          <w:rFonts w:ascii="Arial" w:eastAsia="Times New Roman" w:hAnsi="Arial" w:cs="Arial"/>
          <w:sz w:val="20"/>
          <w:szCs w:val="20"/>
          <w:lang w:val="es-ES_tradnl" w:eastAsia="es-ES" w:bidi="he-IL"/>
        </w:rPr>
        <w:t xml:space="preserve">3.4.2- Fuerzas evolutivas como causas de la adaptación y la diversidad de los organismos. </w:t>
      </w:r>
    </w:p>
    <w:p w:rsidR="00274FC9" w:rsidRPr="00D83CBD" w:rsidRDefault="00274FC9" w:rsidP="00274FC9">
      <w:pPr>
        <w:tabs>
          <w:tab w:val="num" w:pos="720"/>
        </w:tabs>
        <w:spacing w:after="0" w:line="240" w:lineRule="auto"/>
        <w:jc w:val="both"/>
        <w:rPr>
          <w:rFonts w:ascii="Arial" w:eastAsia="Times New Roman" w:hAnsi="Arial" w:cs="Arial"/>
          <w:sz w:val="20"/>
          <w:szCs w:val="20"/>
          <w:u w:color="FF0000"/>
          <w:lang w:val="es-ES_tradnl"/>
        </w:rPr>
      </w:pPr>
    </w:p>
    <w:p w:rsidR="00274FC9" w:rsidRPr="00D83CBD" w:rsidRDefault="00274FC9" w:rsidP="00274FC9">
      <w:pPr>
        <w:tabs>
          <w:tab w:val="left" w:pos="2016"/>
        </w:tabs>
        <w:spacing w:after="0" w:line="240" w:lineRule="auto"/>
        <w:jc w:val="both"/>
        <w:rPr>
          <w:rFonts w:ascii="Arial" w:eastAsia="Times New Roman" w:hAnsi="Arial" w:cs="Arial"/>
          <w:sz w:val="20"/>
          <w:szCs w:val="20"/>
          <w:lang w:val="es-ES_tradnl" w:eastAsia="es-ES" w:bidi="he-IL"/>
        </w:rPr>
      </w:pPr>
    </w:p>
    <w:p w:rsidR="0048623A" w:rsidRPr="00D83CBD" w:rsidRDefault="0048623A" w:rsidP="004C342D">
      <w:pPr>
        <w:spacing w:line="240" w:lineRule="auto"/>
        <w:jc w:val="both"/>
        <w:rPr>
          <w:rFonts w:ascii="Arial" w:hAnsi="Arial" w:cs="Arial"/>
          <w:b/>
          <w:sz w:val="20"/>
          <w:szCs w:val="20"/>
        </w:rPr>
      </w:pPr>
    </w:p>
    <w:p w:rsidR="003C201D" w:rsidRPr="00D83CBD" w:rsidRDefault="00E2532C" w:rsidP="004C342D">
      <w:pPr>
        <w:spacing w:line="240" w:lineRule="auto"/>
        <w:jc w:val="both"/>
        <w:rPr>
          <w:rFonts w:ascii="Arial" w:hAnsi="Arial" w:cs="Arial"/>
          <w:b/>
          <w:sz w:val="20"/>
          <w:szCs w:val="20"/>
        </w:rPr>
      </w:pPr>
      <w:r w:rsidRPr="00D83CBD">
        <w:rPr>
          <w:rFonts w:ascii="Arial" w:hAnsi="Arial" w:cs="Arial"/>
          <w:b/>
          <w:sz w:val="20"/>
          <w:szCs w:val="20"/>
        </w:rPr>
        <w:t>Química</w:t>
      </w:r>
      <w:r w:rsidR="003C201D" w:rsidRPr="00D83CBD">
        <w:rPr>
          <w:rFonts w:ascii="Arial" w:hAnsi="Arial" w:cs="Arial"/>
          <w:b/>
          <w:sz w:val="20"/>
          <w:szCs w:val="20"/>
        </w:rPr>
        <w:t xml:space="preserve"> </w:t>
      </w:r>
    </w:p>
    <w:p w:rsidR="00E2532C" w:rsidRPr="00D83CBD" w:rsidRDefault="00E2532C" w:rsidP="004C342D">
      <w:pPr>
        <w:spacing w:line="240" w:lineRule="auto"/>
        <w:jc w:val="both"/>
        <w:rPr>
          <w:rFonts w:ascii="Arial" w:hAnsi="Arial" w:cs="Arial"/>
          <w:b/>
          <w:sz w:val="20"/>
          <w:szCs w:val="20"/>
        </w:rPr>
      </w:pPr>
      <w:r w:rsidRPr="00D83CBD">
        <w:rPr>
          <w:rFonts w:ascii="Arial" w:hAnsi="Arial" w:cs="Arial"/>
          <w:b/>
          <w:sz w:val="20"/>
          <w:szCs w:val="20"/>
        </w:rPr>
        <w:t>Objetivos generales de la disciplina en el nivel:</w:t>
      </w:r>
    </w:p>
    <w:p w:rsidR="00A04393" w:rsidRPr="00D83CBD" w:rsidRDefault="00A04393" w:rsidP="00D92EC1">
      <w:pPr>
        <w:numPr>
          <w:ilvl w:val="0"/>
          <w:numId w:val="68"/>
        </w:numPr>
        <w:spacing w:before="120" w:after="120" w:line="240" w:lineRule="auto"/>
        <w:ind w:left="0" w:firstLine="0"/>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Contribuir a la formación científica del mundo, mediante la adquisición de un sistema de conocimientos, habilidades, capacidades y convicciones.</w:t>
      </w:r>
    </w:p>
    <w:p w:rsidR="00A04393" w:rsidRPr="00D83CBD" w:rsidRDefault="00A04393" w:rsidP="00D92EC1">
      <w:pPr>
        <w:numPr>
          <w:ilvl w:val="0"/>
          <w:numId w:val="68"/>
        </w:numPr>
        <w:spacing w:before="120" w:after="120" w:line="240" w:lineRule="auto"/>
        <w:ind w:left="0" w:firstLine="0"/>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 xml:space="preserve">Valorar la importancia de la aplicación de medidas de protección del medio ambiente y de la responsabilidad individual y colectiva en </w:t>
      </w:r>
      <w:proofErr w:type="gramStart"/>
      <w:r w:rsidRPr="00D83CBD">
        <w:rPr>
          <w:rFonts w:ascii="Arial" w:eastAsia="Times New Roman" w:hAnsi="Arial" w:cs="Arial"/>
          <w:sz w:val="20"/>
          <w:szCs w:val="20"/>
          <w:lang w:eastAsia="es-ES" w:bidi="he-IL"/>
        </w:rPr>
        <w:t>el  cuidado</w:t>
      </w:r>
      <w:proofErr w:type="gramEnd"/>
      <w:r w:rsidRPr="00D83CBD">
        <w:rPr>
          <w:rFonts w:ascii="Arial" w:eastAsia="Times New Roman" w:hAnsi="Arial" w:cs="Arial"/>
          <w:sz w:val="20"/>
          <w:szCs w:val="20"/>
          <w:lang w:eastAsia="es-ES" w:bidi="he-IL"/>
        </w:rPr>
        <w:t xml:space="preserve"> y la preservación del entorno escolar, comunitario y del país, a  partir de los conocimientos adquiridos en la asignatura.</w:t>
      </w:r>
    </w:p>
    <w:p w:rsidR="00A04393" w:rsidRPr="00D83CBD" w:rsidRDefault="00A04393" w:rsidP="00D92EC1">
      <w:pPr>
        <w:numPr>
          <w:ilvl w:val="0"/>
          <w:numId w:val="68"/>
        </w:numPr>
        <w:spacing w:before="120" w:after="120" w:line="240" w:lineRule="auto"/>
        <w:ind w:left="0" w:firstLine="0"/>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Demostrar una comunicación adecuada al expresar de forma oral o escrita la información procesada proveniente de diferentes fuentes, mediante la aplicación de las habilidades lingüísticas básicas de la lengua materna.</w:t>
      </w:r>
    </w:p>
    <w:p w:rsidR="00A04393" w:rsidRPr="00D83CBD" w:rsidRDefault="00A04393" w:rsidP="00D92EC1">
      <w:pPr>
        <w:numPr>
          <w:ilvl w:val="0"/>
          <w:numId w:val="68"/>
        </w:numPr>
        <w:spacing w:before="120" w:after="120" w:line="240" w:lineRule="auto"/>
        <w:ind w:left="0" w:firstLine="0"/>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Desarrollar hábitos de estudio y técnicas para la adquisición independiente de nuevos conocimientos con ayuda de los recursos de las tecnologías de la informática y la comunicación, que le permitan la superación permanente y la orientación en el entorno natural, productivo y social donde se desenvuelve.</w:t>
      </w:r>
    </w:p>
    <w:p w:rsidR="00A04393" w:rsidRPr="00D83CBD" w:rsidRDefault="00A04393" w:rsidP="00D92EC1">
      <w:pPr>
        <w:numPr>
          <w:ilvl w:val="0"/>
          <w:numId w:val="68"/>
        </w:numPr>
        <w:spacing w:before="120" w:after="120" w:line="240" w:lineRule="auto"/>
        <w:ind w:left="0" w:firstLine="0"/>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Contribuir a la formación de una cultura política e ideológica que le permita argumentar, teniendo en cuenta el desarrollo científico en el país, las conquistas del socialismo en función de mejorar la calidad de vida de las personas y asumir una posición consciente ante la defensa de la nación.</w:t>
      </w:r>
    </w:p>
    <w:p w:rsidR="00A04393" w:rsidRPr="00D83CBD" w:rsidRDefault="00A04393" w:rsidP="00D92EC1">
      <w:pPr>
        <w:numPr>
          <w:ilvl w:val="0"/>
          <w:numId w:val="68"/>
        </w:numPr>
        <w:spacing w:before="120" w:after="120" w:line="240" w:lineRule="auto"/>
        <w:ind w:left="0" w:firstLine="0"/>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Contribuir a la formación vocacional y pre - profesional del estudiante a partir de las necesidades del desarrollo del país, mediante la vía curricular y extracurricular que brindan los contenidos de la asignatura en cada grado.</w:t>
      </w:r>
    </w:p>
    <w:p w:rsidR="00A04393" w:rsidRPr="00D83CBD" w:rsidRDefault="00A04393" w:rsidP="004C342D">
      <w:pPr>
        <w:spacing w:line="240" w:lineRule="auto"/>
        <w:jc w:val="both"/>
        <w:rPr>
          <w:rFonts w:ascii="Arial" w:hAnsi="Arial" w:cs="Arial"/>
          <w:b/>
          <w:sz w:val="20"/>
          <w:szCs w:val="20"/>
        </w:rPr>
      </w:pPr>
    </w:p>
    <w:p w:rsidR="00E2532C" w:rsidRPr="00D83CBD" w:rsidRDefault="00A04393" w:rsidP="00A04393">
      <w:pPr>
        <w:spacing w:after="0" w:line="240" w:lineRule="auto"/>
        <w:jc w:val="both"/>
        <w:rPr>
          <w:rFonts w:ascii="Arial" w:hAnsi="Arial" w:cs="Arial"/>
          <w:b/>
          <w:sz w:val="20"/>
          <w:szCs w:val="20"/>
        </w:rPr>
      </w:pPr>
      <w:r w:rsidRPr="00D83CBD">
        <w:rPr>
          <w:rFonts w:ascii="Arial" w:hAnsi="Arial" w:cs="Arial"/>
          <w:b/>
          <w:sz w:val="20"/>
          <w:szCs w:val="20"/>
        </w:rPr>
        <w:t>Décimo grado</w:t>
      </w:r>
    </w:p>
    <w:p w:rsidR="00A04393" w:rsidRPr="00D83CBD" w:rsidRDefault="00A04393" w:rsidP="00A04393">
      <w:pPr>
        <w:spacing w:after="0" w:line="240" w:lineRule="auto"/>
        <w:jc w:val="both"/>
        <w:rPr>
          <w:rFonts w:ascii="Arial" w:hAnsi="Arial" w:cs="Arial"/>
          <w:b/>
          <w:sz w:val="20"/>
          <w:szCs w:val="20"/>
        </w:rPr>
      </w:pPr>
      <w:r w:rsidRPr="00D83CBD">
        <w:rPr>
          <w:rFonts w:ascii="Arial" w:hAnsi="Arial" w:cs="Arial"/>
          <w:b/>
          <w:sz w:val="20"/>
          <w:szCs w:val="20"/>
        </w:rPr>
        <w:t>Objetivos generales de la asignatura en el grado:</w:t>
      </w:r>
    </w:p>
    <w:p w:rsidR="00A04393" w:rsidRPr="00D83CBD" w:rsidRDefault="00A04393" w:rsidP="00D92EC1">
      <w:pPr>
        <w:numPr>
          <w:ilvl w:val="0"/>
          <w:numId w:val="69"/>
        </w:numPr>
        <w:tabs>
          <w:tab w:val="left" w:pos="284"/>
        </w:tabs>
        <w:spacing w:before="120" w:after="120" w:line="240" w:lineRule="auto"/>
        <w:ind w:left="0" w:firstLine="0"/>
        <w:jc w:val="both"/>
        <w:rPr>
          <w:rFonts w:ascii="Arial" w:eastAsia="Times New Roman" w:hAnsi="Arial" w:cs="Arial"/>
          <w:color w:val="000000"/>
          <w:sz w:val="20"/>
          <w:szCs w:val="20"/>
          <w:lang w:eastAsia="es-ES" w:bidi="he-IL"/>
        </w:rPr>
      </w:pPr>
      <w:r w:rsidRPr="00D83CBD">
        <w:rPr>
          <w:rFonts w:ascii="Arial" w:eastAsia="Times New Roman" w:hAnsi="Arial" w:cs="Arial"/>
          <w:color w:val="000000"/>
          <w:sz w:val="20"/>
          <w:szCs w:val="20"/>
          <w:lang w:eastAsia="es-ES" w:bidi="he-IL"/>
        </w:rPr>
        <w:t>Contribuir a la formación de una concepción científica del mundo en los alumnos mediante:</w:t>
      </w:r>
    </w:p>
    <w:p w:rsidR="00A04393" w:rsidRPr="00D83CBD" w:rsidRDefault="00A04393" w:rsidP="00D92EC1">
      <w:pPr>
        <w:numPr>
          <w:ilvl w:val="0"/>
          <w:numId w:val="70"/>
        </w:numPr>
        <w:tabs>
          <w:tab w:val="left" w:pos="284"/>
        </w:tabs>
        <w:spacing w:before="120" w:after="120" w:line="240" w:lineRule="auto"/>
        <w:ind w:left="0" w:firstLine="0"/>
        <w:jc w:val="both"/>
        <w:rPr>
          <w:rFonts w:ascii="Arial" w:eastAsia="Times New Roman" w:hAnsi="Arial" w:cs="Arial"/>
          <w:color w:val="000000"/>
          <w:sz w:val="20"/>
          <w:szCs w:val="20"/>
          <w:lang w:eastAsia="es-ES" w:bidi="he-IL"/>
        </w:rPr>
      </w:pPr>
      <w:r w:rsidRPr="00D83CBD">
        <w:rPr>
          <w:rFonts w:ascii="Arial" w:eastAsia="Times New Roman" w:hAnsi="Arial" w:cs="Arial"/>
          <w:color w:val="000000"/>
          <w:sz w:val="20"/>
          <w:szCs w:val="20"/>
          <w:lang w:eastAsia="es-ES" w:bidi="he-IL"/>
        </w:rPr>
        <w:t>La adquisición de conocimientos duraderos y aplicables de las principales sustancias inorgánicas</w:t>
      </w:r>
      <w:proofErr w:type="gramStart"/>
      <w:r w:rsidRPr="00D83CBD">
        <w:rPr>
          <w:rFonts w:ascii="Arial" w:eastAsia="Times New Roman" w:hAnsi="Arial" w:cs="Arial"/>
          <w:color w:val="000000"/>
          <w:sz w:val="20"/>
          <w:szCs w:val="20"/>
          <w:lang w:eastAsia="es-ES" w:bidi="he-IL"/>
        </w:rPr>
        <w:t>,  sistematizando</w:t>
      </w:r>
      <w:proofErr w:type="gramEnd"/>
      <w:r w:rsidRPr="00D83CBD">
        <w:rPr>
          <w:rFonts w:ascii="Arial" w:eastAsia="Times New Roman" w:hAnsi="Arial" w:cs="Arial"/>
          <w:color w:val="000000"/>
          <w:sz w:val="20"/>
          <w:szCs w:val="20"/>
          <w:lang w:eastAsia="es-ES" w:bidi="he-IL"/>
        </w:rPr>
        <w:t>, ampliando y profundizando en el estudio de estas, así como de las propiedades que las caracterizan en correspondencia con su respectiva estructura y a partir de la vinculación de la teoría con la práctica.</w:t>
      </w:r>
    </w:p>
    <w:p w:rsidR="00A04393" w:rsidRPr="00D83CBD" w:rsidRDefault="00A04393" w:rsidP="00D92EC1">
      <w:pPr>
        <w:numPr>
          <w:ilvl w:val="0"/>
          <w:numId w:val="70"/>
        </w:numPr>
        <w:tabs>
          <w:tab w:val="left" w:pos="284"/>
          <w:tab w:val="left" w:pos="709"/>
        </w:tabs>
        <w:spacing w:before="120" w:after="120" w:line="240" w:lineRule="auto"/>
        <w:ind w:left="0" w:firstLine="0"/>
        <w:jc w:val="both"/>
        <w:rPr>
          <w:rFonts w:ascii="Arial" w:eastAsia="Times New Roman" w:hAnsi="Arial" w:cs="Arial"/>
          <w:color w:val="000000"/>
          <w:sz w:val="20"/>
          <w:szCs w:val="20"/>
          <w:lang w:eastAsia="es-ES" w:bidi="he-IL"/>
        </w:rPr>
      </w:pPr>
      <w:r w:rsidRPr="00D83CBD">
        <w:rPr>
          <w:rFonts w:ascii="Arial" w:eastAsia="Times New Roman" w:hAnsi="Arial" w:cs="Arial"/>
          <w:color w:val="000000"/>
          <w:sz w:val="20"/>
          <w:szCs w:val="20"/>
          <w:lang w:eastAsia="es-ES" w:bidi="he-IL"/>
        </w:rPr>
        <w:t>La profundización en el estudio de la estructura del átomo y de las sustancias, sobre la base de la teoría electrónica.</w:t>
      </w:r>
    </w:p>
    <w:p w:rsidR="00A04393" w:rsidRPr="00D83CBD" w:rsidRDefault="00A04393" w:rsidP="00D92EC1">
      <w:pPr>
        <w:numPr>
          <w:ilvl w:val="0"/>
          <w:numId w:val="70"/>
        </w:numPr>
        <w:tabs>
          <w:tab w:val="left" w:pos="284"/>
          <w:tab w:val="left" w:pos="709"/>
        </w:tabs>
        <w:spacing w:before="120" w:after="120" w:line="240" w:lineRule="auto"/>
        <w:ind w:left="0" w:firstLine="0"/>
        <w:jc w:val="both"/>
        <w:rPr>
          <w:rFonts w:ascii="Arial" w:eastAsia="Times New Roman" w:hAnsi="Arial" w:cs="Arial"/>
          <w:color w:val="000000"/>
          <w:sz w:val="20"/>
          <w:szCs w:val="20"/>
          <w:lang w:eastAsia="es-ES" w:bidi="he-IL"/>
        </w:rPr>
      </w:pPr>
      <w:r w:rsidRPr="00D83CBD">
        <w:rPr>
          <w:rFonts w:ascii="Arial" w:eastAsia="Times New Roman" w:hAnsi="Arial" w:cs="Arial"/>
          <w:color w:val="000000"/>
          <w:sz w:val="20"/>
          <w:szCs w:val="20"/>
          <w:lang w:eastAsia="es-ES" w:bidi="he-IL"/>
        </w:rPr>
        <w:t>El estudio de las transformaciones de las sustancias desde el punto de vista cualitativo y cuantitativo, basado en la ley de conservación de la masa, la termoquímica y la cinética química.</w:t>
      </w:r>
    </w:p>
    <w:p w:rsidR="00A04393" w:rsidRPr="00D83CBD" w:rsidRDefault="00A04393" w:rsidP="00D92EC1">
      <w:pPr>
        <w:numPr>
          <w:ilvl w:val="0"/>
          <w:numId w:val="70"/>
        </w:numPr>
        <w:tabs>
          <w:tab w:val="left" w:pos="284"/>
          <w:tab w:val="left" w:pos="709"/>
        </w:tabs>
        <w:spacing w:before="120" w:after="120" w:line="240" w:lineRule="auto"/>
        <w:ind w:left="0" w:firstLine="0"/>
        <w:jc w:val="both"/>
        <w:rPr>
          <w:rFonts w:ascii="Arial" w:eastAsia="Times New Roman" w:hAnsi="Arial" w:cs="Arial"/>
          <w:color w:val="000000"/>
          <w:sz w:val="20"/>
          <w:szCs w:val="20"/>
          <w:lang w:eastAsia="es-ES" w:bidi="he-IL"/>
        </w:rPr>
      </w:pPr>
      <w:r w:rsidRPr="00D83CBD">
        <w:rPr>
          <w:rFonts w:ascii="Arial" w:eastAsia="Times New Roman" w:hAnsi="Arial" w:cs="Arial"/>
          <w:color w:val="000000"/>
          <w:sz w:val="20"/>
          <w:szCs w:val="20"/>
          <w:lang w:eastAsia="es-ES" w:bidi="he-IL"/>
        </w:rPr>
        <w:t>El establecimiento de las relaciones causa-efecto que se evidencian en la dependencia que existen entre las propiedades físicas y químicas de las sustancias, su estructura y sus aplicaciones.</w:t>
      </w:r>
    </w:p>
    <w:p w:rsidR="00A04393" w:rsidRPr="00D83CBD" w:rsidRDefault="00A04393" w:rsidP="00D92EC1">
      <w:pPr>
        <w:numPr>
          <w:ilvl w:val="0"/>
          <w:numId w:val="70"/>
        </w:numPr>
        <w:tabs>
          <w:tab w:val="left" w:pos="284"/>
          <w:tab w:val="left" w:pos="709"/>
        </w:tabs>
        <w:spacing w:before="120" w:after="120" w:line="240" w:lineRule="auto"/>
        <w:ind w:left="0" w:firstLine="0"/>
        <w:jc w:val="both"/>
        <w:rPr>
          <w:rFonts w:ascii="Arial" w:eastAsia="Times New Roman" w:hAnsi="Arial" w:cs="Arial"/>
          <w:color w:val="000000"/>
          <w:sz w:val="20"/>
          <w:szCs w:val="20"/>
          <w:lang w:eastAsia="es-ES" w:bidi="he-IL"/>
        </w:rPr>
      </w:pPr>
      <w:r w:rsidRPr="00D83CBD">
        <w:rPr>
          <w:rFonts w:ascii="Arial" w:eastAsia="Times New Roman" w:hAnsi="Arial" w:cs="Arial"/>
          <w:color w:val="000000"/>
          <w:sz w:val="20"/>
          <w:szCs w:val="20"/>
          <w:lang w:eastAsia="es-ES" w:bidi="he-IL"/>
        </w:rPr>
        <w:t xml:space="preserve">La revelación de las leyes de la dialéctica materialista y de las categorías: esencia, fenómeno, singular, general y universal, al explicar contenidos tales como: la estructura del átomo y de las sustancias que se estudian en el grado, sus propiedades y principales aplicaciones, la oxidación-reducción, la neutralización y la teoría ácido-base de </w:t>
      </w:r>
      <w:proofErr w:type="spellStart"/>
      <w:r w:rsidRPr="00D83CBD">
        <w:rPr>
          <w:rFonts w:ascii="Arial" w:eastAsia="Times New Roman" w:hAnsi="Arial" w:cs="Arial"/>
          <w:color w:val="000000"/>
          <w:sz w:val="20"/>
          <w:szCs w:val="20"/>
          <w:lang w:eastAsia="es-ES" w:bidi="he-IL"/>
        </w:rPr>
        <w:t>Bronsted-Lowry</w:t>
      </w:r>
      <w:proofErr w:type="spellEnd"/>
      <w:r w:rsidRPr="00D83CBD">
        <w:rPr>
          <w:rFonts w:ascii="Arial" w:eastAsia="Times New Roman" w:hAnsi="Arial" w:cs="Arial"/>
          <w:color w:val="000000"/>
          <w:sz w:val="20"/>
          <w:szCs w:val="20"/>
          <w:lang w:eastAsia="es-ES" w:bidi="he-IL"/>
        </w:rPr>
        <w:t>.</w:t>
      </w:r>
    </w:p>
    <w:p w:rsidR="00A04393" w:rsidRPr="00D83CBD" w:rsidRDefault="00A04393" w:rsidP="00D92EC1">
      <w:pPr>
        <w:numPr>
          <w:ilvl w:val="0"/>
          <w:numId w:val="70"/>
        </w:numPr>
        <w:tabs>
          <w:tab w:val="left" w:pos="284"/>
          <w:tab w:val="left" w:pos="709"/>
        </w:tabs>
        <w:spacing w:before="120" w:after="120" w:line="240" w:lineRule="auto"/>
        <w:ind w:left="0" w:firstLine="0"/>
        <w:jc w:val="both"/>
        <w:rPr>
          <w:rFonts w:ascii="Arial" w:eastAsia="Times New Roman" w:hAnsi="Arial" w:cs="Arial"/>
          <w:color w:val="000000"/>
          <w:sz w:val="20"/>
          <w:szCs w:val="20"/>
          <w:lang w:eastAsia="es-ES" w:bidi="he-IL"/>
        </w:rPr>
      </w:pPr>
      <w:r w:rsidRPr="00D83CBD">
        <w:rPr>
          <w:rFonts w:ascii="Arial" w:eastAsia="Times New Roman" w:hAnsi="Arial" w:cs="Arial"/>
          <w:color w:val="000000"/>
          <w:sz w:val="20"/>
          <w:szCs w:val="20"/>
          <w:lang w:eastAsia="es-ES" w:bidi="he-IL"/>
        </w:rPr>
        <w:lastRenderedPageBreak/>
        <w:t>La descripción y la explicación de fenómenos que ocurren en la naturaleza y la predicción de distintas reacciones químicas, así como de la estructura y las propiedades de algunas sustancias, conocida la posición en la tabla periódica de los elementos que la constituyen; la realización de actividades experimentales y la valoración de sus resultados.</w:t>
      </w:r>
    </w:p>
    <w:p w:rsidR="00A04393" w:rsidRPr="00D83CBD" w:rsidRDefault="00A04393" w:rsidP="00D92EC1">
      <w:pPr>
        <w:numPr>
          <w:ilvl w:val="0"/>
          <w:numId w:val="69"/>
        </w:numPr>
        <w:spacing w:before="120" w:after="120" w:line="240" w:lineRule="auto"/>
        <w:ind w:left="0" w:firstLine="0"/>
        <w:jc w:val="both"/>
        <w:rPr>
          <w:rFonts w:ascii="Arial" w:eastAsia="Times New Roman" w:hAnsi="Arial" w:cs="Arial"/>
          <w:color w:val="000000"/>
          <w:sz w:val="20"/>
          <w:szCs w:val="20"/>
          <w:lang w:eastAsia="es-ES" w:bidi="he-IL"/>
        </w:rPr>
      </w:pPr>
      <w:r w:rsidRPr="00D83CBD">
        <w:rPr>
          <w:rFonts w:ascii="Arial" w:eastAsia="Times New Roman" w:hAnsi="Arial" w:cs="Arial"/>
          <w:color w:val="000000"/>
          <w:sz w:val="20"/>
          <w:szCs w:val="20"/>
          <w:lang w:eastAsia="es-ES" w:bidi="he-IL"/>
        </w:rPr>
        <w:t>Contribuir a la adquisición de la independencia cognoscitiva mediante el desarrollo de un sistema conceptual sólido y de habilidades intelectuales y docentes relacionadas con la elaboración de resúmenes y comparaciones, y la interpretación, utilización y elaboración de gráficas y tablas de datos a partir del libro de texto, la utilización de los materiales de soporte electrónico y otras fuentes de información.</w:t>
      </w:r>
    </w:p>
    <w:p w:rsidR="00A04393" w:rsidRPr="00D83CBD" w:rsidRDefault="00A04393" w:rsidP="00D92EC1">
      <w:pPr>
        <w:numPr>
          <w:ilvl w:val="0"/>
          <w:numId w:val="69"/>
        </w:numPr>
        <w:spacing w:before="120" w:after="120" w:line="240" w:lineRule="auto"/>
        <w:ind w:left="0" w:firstLine="0"/>
        <w:jc w:val="both"/>
        <w:rPr>
          <w:rFonts w:ascii="Arial" w:eastAsia="Times New Roman" w:hAnsi="Arial" w:cs="Arial"/>
          <w:color w:val="000000"/>
          <w:sz w:val="20"/>
          <w:szCs w:val="20"/>
          <w:lang w:eastAsia="es-ES" w:bidi="he-IL"/>
        </w:rPr>
      </w:pPr>
      <w:r w:rsidRPr="00D83CBD">
        <w:rPr>
          <w:rFonts w:ascii="Arial" w:eastAsia="Times New Roman" w:hAnsi="Arial" w:cs="Arial"/>
          <w:color w:val="000000"/>
          <w:sz w:val="20"/>
          <w:szCs w:val="20"/>
          <w:lang w:eastAsia="es-ES" w:bidi="he-IL"/>
        </w:rPr>
        <w:t>Coadyuvar a la formación y educación politécnica de los alumnos mediante:</w:t>
      </w:r>
    </w:p>
    <w:p w:rsidR="00A04393" w:rsidRPr="00D83CBD" w:rsidRDefault="00A04393" w:rsidP="00D92EC1">
      <w:pPr>
        <w:numPr>
          <w:ilvl w:val="0"/>
          <w:numId w:val="71"/>
        </w:numPr>
        <w:spacing w:before="120" w:after="120" w:line="240" w:lineRule="auto"/>
        <w:ind w:left="0" w:firstLine="0"/>
        <w:jc w:val="both"/>
        <w:rPr>
          <w:rFonts w:ascii="Arial" w:eastAsia="Times New Roman" w:hAnsi="Arial" w:cs="Arial"/>
          <w:color w:val="000000"/>
          <w:sz w:val="20"/>
          <w:szCs w:val="20"/>
          <w:lang w:eastAsia="es-ES" w:bidi="he-IL"/>
        </w:rPr>
      </w:pPr>
      <w:r w:rsidRPr="00D83CBD">
        <w:rPr>
          <w:rFonts w:ascii="Arial" w:eastAsia="Times New Roman" w:hAnsi="Arial" w:cs="Arial"/>
          <w:color w:val="000000"/>
          <w:sz w:val="20"/>
          <w:szCs w:val="20"/>
          <w:lang w:eastAsia="es-ES" w:bidi="he-IL"/>
        </w:rPr>
        <w:t>La vinculación de los conocimientos de la química con la vida, ejemplificando su aplicación en la satisfacción de las necesidades del hombre, en la conservación y protección del medio ambiente y en el desarrollo económico social.</w:t>
      </w:r>
    </w:p>
    <w:p w:rsidR="00A04393" w:rsidRPr="00D83CBD" w:rsidRDefault="00A04393" w:rsidP="00D92EC1">
      <w:pPr>
        <w:numPr>
          <w:ilvl w:val="0"/>
          <w:numId w:val="71"/>
        </w:numPr>
        <w:spacing w:before="120" w:after="120" w:line="240" w:lineRule="auto"/>
        <w:ind w:left="0" w:firstLine="0"/>
        <w:jc w:val="both"/>
        <w:rPr>
          <w:rFonts w:ascii="Arial" w:eastAsia="Times New Roman" w:hAnsi="Arial" w:cs="Arial"/>
          <w:color w:val="000000"/>
          <w:sz w:val="20"/>
          <w:szCs w:val="20"/>
          <w:lang w:eastAsia="es-ES" w:bidi="he-IL"/>
        </w:rPr>
      </w:pPr>
      <w:r w:rsidRPr="00D83CBD">
        <w:rPr>
          <w:rFonts w:ascii="Arial" w:eastAsia="Times New Roman" w:hAnsi="Arial" w:cs="Arial"/>
          <w:color w:val="000000"/>
          <w:sz w:val="20"/>
          <w:szCs w:val="20"/>
          <w:lang w:eastAsia="es-ES" w:bidi="he-IL"/>
        </w:rPr>
        <w:t>El desarrollo de habilidades intelectuales: observación, descripción, comparación, clasificación, explicación, predicción, argumentación, ejemplificación y valoración.</w:t>
      </w:r>
    </w:p>
    <w:p w:rsidR="00A04393" w:rsidRPr="00D83CBD" w:rsidRDefault="00A04393" w:rsidP="00D92EC1">
      <w:pPr>
        <w:numPr>
          <w:ilvl w:val="0"/>
          <w:numId w:val="71"/>
        </w:numPr>
        <w:spacing w:before="120" w:after="120" w:line="240" w:lineRule="auto"/>
        <w:ind w:left="0" w:firstLine="0"/>
        <w:jc w:val="both"/>
        <w:rPr>
          <w:rFonts w:ascii="Arial" w:eastAsia="Times New Roman" w:hAnsi="Arial" w:cs="Arial"/>
          <w:color w:val="000000"/>
          <w:sz w:val="20"/>
          <w:szCs w:val="20"/>
          <w:lang w:eastAsia="es-ES" w:bidi="he-IL"/>
        </w:rPr>
      </w:pPr>
      <w:r w:rsidRPr="00D83CBD">
        <w:rPr>
          <w:rFonts w:ascii="Arial" w:eastAsia="Times New Roman" w:hAnsi="Arial" w:cs="Arial"/>
          <w:color w:val="000000"/>
          <w:sz w:val="20"/>
          <w:szCs w:val="20"/>
          <w:lang w:eastAsia="es-ES" w:bidi="he-IL"/>
        </w:rPr>
        <w:t>La realización de actividades experimentales que permitan desarrollar las habilidades intelectuales que se relacionaron anteriormente y las habilidades prácticas, tales como: diseño y montaje de aparatos destinados a la obtención de sustancias y otros donde se manipulen sustancias y útiles, cumpliendo las medidas de seguridad, higiene y disciplina necesaria para el trabajo en el laboratorio.</w:t>
      </w:r>
    </w:p>
    <w:p w:rsidR="00A04393" w:rsidRPr="00D83CBD" w:rsidRDefault="00A04393" w:rsidP="00D92EC1">
      <w:pPr>
        <w:numPr>
          <w:ilvl w:val="0"/>
          <w:numId w:val="71"/>
        </w:numPr>
        <w:spacing w:before="120" w:after="120" w:line="240" w:lineRule="auto"/>
        <w:ind w:left="0" w:firstLine="0"/>
        <w:jc w:val="both"/>
        <w:rPr>
          <w:rFonts w:ascii="Arial" w:eastAsia="Times New Roman" w:hAnsi="Arial" w:cs="Arial"/>
          <w:color w:val="000000"/>
          <w:sz w:val="20"/>
          <w:szCs w:val="20"/>
          <w:lang w:eastAsia="es-ES" w:bidi="he-IL"/>
        </w:rPr>
      </w:pPr>
      <w:r w:rsidRPr="00D83CBD">
        <w:rPr>
          <w:rFonts w:ascii="Arial" w:eastAsia="Times New Roman" w:hAnsi="Arial" w:cs="Arial"/>
          <w:color w:val="000000"/>
          <w:sz w:val="20"/>
          <w:szCs w:val="20"/>
          <w:lang w:eastAsia="es-ES" w:bidi="he-IL"/>
        </w:rPr>
        <w:t xml:space="preserve">La resolución de problemas y ejercicios de cálculo, aplicando las leyes de </w:t>
      </w:r>
      <w:proofErr w:type="spellStart"/>
      <w:r w:rsidRPr="00D83CBD">
        <w:rPr>
          <w:rFonts w:ascii="Arial" w:eastAsia="Times New Roman" w:hAnsi="Arial" w:cs="Arial"/>
          <w:color w:val="000000"/>
          <w:sz w:val="20"/>
          <w:szCs w:val="20"/>
          <w:lang w:eastAsia="es-ES" w:bidi="he-IL"/>
        </w:rPr>
        <w:t>Hess</w:t>
      </w:r>
      <w:proofErr w:type="spellEnd"/>
      <w:r w:rsidRPr="00D83CBD">
        <w:rPr>
          <w:rFonts w:ascii="Arial" w:eastAsia="Times New Roman" w:hAnsi="Arial" w:cs="Arial"/>
          <w:color w:val="000000"/>
          <w:sz w:val="20"/>
          <w:szCs w:val="20"/>
          <w:lang w:eastAsia="es-ES" w:bidi="he-IL"/>
        </w:rPr>
        <w:t xml:space="preserve"> y de conservación de la masa, así como las relaciones de transformación en masa y volumen que existen entre las sustancias que intervienen en una reacción química, todo ello relacionándolo fundamentalmente con el ahorro de materia prima y combustible, y con el desarrollo industrial.</w:t>
      </w:r>
    </w:p>
    <w:p w:rsidR="00A04393" w:rsidRPr="00D83CBD" w:rsidRDefault="00A04393" w:rsidP="00D92EC1">
      <w:pPr>
        <w:numPr>
          <w:ilvl w:val="0"/>
          <w:numId w:val="69"/>
        </w:numPr>
        <w:spacing w:before="120" w:after="120" w:line="240" w:lineRule="auto"/>
        <w:ind w:left="0" w:firstLine="0"/>
        <w:jc w:val="both"/>
        <w:rPr>
          <w:rFonts w:ascii="Arial" w:eastAsia="Times New Roman" w:hAnsi="Arial" w:cs="Arial"/>
          <w:color w:val="000000"/>
          <w:sz w:val="20"/>
          <w:szCs w:val="20"/>
          <w:lang w:eastAsia="es-ES" w:bidi="he-IL"/>
        </w:rPr>
      </w:pPr>
      <w:r w:rsidRPr="00D83CBD">
        <w:rPr>
          <w:rFonts w:ascii="Arial" w:eastAsia="Times New Roman" w:hAnsi="Arial" w:cs="Arial"/>
          <w:color w:val="000000"/>
          <w:sz w:val="20"/>
          <w:szCs w:val="20"/>
          <w:lang w:eastAsia="es-ES" w:bidi="he-IL"/>
        </w:rPr>
        <w:t>Contribuir a la educación patriótica y socialista al destacar:</w:t>
      </w:r>
    </w:p>
    <w:p w:rsidR="00A04393" w:rsidRPr="00D83CBD" w:rsidRDefault="00A04393" w:rsidP="00D92EC1">
      <w:pPr>
        <w:numPr>
          <w:ilvl w:val="0"/>
          <w:numId w:val="72"/>
        </w:numPr>
        <w:spacing w:before="120" w:after="120" w:line="240" w:lineRule="auto"/>
        <w:ind w:left="0" w:firstLine="0"/>
        <w:jc w:val="both"/>
        <w:rPr>
          <w:rFonts w:ascii="Arial" w:eastAsia="Times New Roman" w:hAnsi="Arial" w:cs="Arial"/>
          <w:color w:val="000000"/>
          <w:sz w:val="20"/>
          <w:szCs w:val="20"/>
          <w:lang w:eastAsia="es-ES" w:bidi="he-IL"/>
        </w:rPr>
      </w:pPr>
      <w:r w:rsidRPr="00D83CBD">
        <w:rPr>
          <w:rFonts w:ascii="Arial" w:eastAsia="Times New Roman" w:hAnsi="Arial" w:cs="Arial"/>
          <w:color w:val="000000"/>
          <w:sz w:val="20"/>
          <w:szCs w:val="20"/>
          <w:lang w:eastAsia="es-ES" w:bidi="he-IL"/>
        </w:rPr>
        <w:t>La función que desempeña la química en el desarrollo de diferentes industrias cubanas, tales como la farmacéutica y la azucarera, entre otras.</w:t>
      </w:r>
    </w:p>
    <w:p w:rsidR="00A04393" w:rsidRPr="00D83CBD" w:rsidRDefault="00A04393" w:rsidP="00D92EC1">
      <w:pPr>
        <w:numPr>
          <w:ilvl w:val="0"/>
          <w:numId w:val="72"/>
        </w:numPr>
        <w:spacing w:before="120" w:after="120" w:line="240" w:lineRule="auto"/>
        <w:ind w:left="0" w:firstLine="0"/>
        <w:jc w:val="both"/>
        <w:rPr>
          <w:rFonts w:ascii="Arial" w:eastAsia="Times New Roman" w:hAnsi="Arial" w:cs="Arial"/>
          <w:color w:val="000000"/>
          <w:sz w:val="20"/>
          <w:szCs w:val="20"/>
          <w:lang w:eastAsia="es-ES" w:bidi="he-IL"/>
        </w:rPr>
      </w:pPr>
      <w:r w:rsidRPr="00D83CBD">
        <w:rPr>
          <w:rFonts w:ascii="Arial" w:eastAsia="Times New Roman" w:hAnsi="Arial" w:cs="Arial"/>
          <w:color w:val="000000"/>
          <w:sz w:val="20"/>
          <w:szCs w:val="20"/>
          <w:lang w:eastAsia="es-ES" w:bidi="he-IL"/>
        </w:rPr>
        <w:t>El hecho de que el desarrollo químico industrial y agrícola se desarrolla bajo la dirección del Partido Comunista de Cuba y con la participación activa de nuestro pueblo.</w:t>
      </w:r>
    </w:p>
    <w:p w:rsidR="00A04393" w:rsidRPr="00D83CBD" w:rsidRDefault="00A04393" w:rsidP="00D92EC1">
      <w:pPr>
        <w:numPr>
          <w:ilvl w:val="0"/>
          <w:numId w:val="69"/>
        </w:numPr>
        <w:spacing w:before="120" w:after="120" w:line="240" w:lineRule="auto"/>
        <w:ind w:left="0" w:firstLine="0"/>
        <w:jc w:val="both"/>
        <w:rPr>
          <w:rFonts w:ascii="Arial" w:eastAsia="Times New Roman" w:hAnsi="Arial" w:cs="Arial"/>
          <w:color w:val="000000"/>
          <w:sz w:val="20"/>
          <w:szCs w:val="20"/>
          <w:lang w:eastAsia="es-ES" w:bidi="he-IL"/>
        </w:rPr>
      </w:pPr>
      <w:r w:rsidRPr="00D83CBD">
        <w:rPr>
          <w:rFonts w:ascii="Arial" w:eastAsia="Times New Roman" w:hAnsi="Arial" w:cs="Arial"/>
          <w:color w:val="000000"/>
          <w:sz w:val="20"/>
          <w:szCs w:val="20"/>
          <w:lang w:eastAsia="es-ES" w:bidi="he-IL"/>
        </w:rPr>
        <w:t>Perfeccionar el uso de la lengua materna de los estudiantes incorporando o sistematizando aspectos esenciales del lenguaje químico en particular, tales como:</w:t>
      </w:r>
    </w:p>
    <w:p w:rsidR="00A04393" w:rsidRPr="00D83CBD" w:rsidRDefault="00A04393" w:rsidP="00D92EC1">
      <w:pPr>
        <w:numPr>
          <w:ilvl w:val="0"/>
          <w:numId w:val="73"/>
        </w:numPr>
        <w:spacing w:before="120" w:after="120" w:line="240" w:lineRule="auto"/>
        <w:ind w:left="0" w:firstLine="0"/>
        <w:jc w:val="both"/>
        <w:rPr>
          <w:rFonts w:ascii="Arial" w:eastAsia="Times New Roman" w:hAnsi="Arial" w:cs="Arial"/>
          <w:color w:val="000000"/>
          <w:sz w:val="20"/>
          <w:szCs w:val="20"/>
          <w:lang w:eastAsia="es-ES" w:bidi="he-IL"/>
        </w:rPr>
      </w:pPr>
      <w:r w:rsidRPr="00D83CBD">
        <w:rPr>
          <w:rFonts w:ascii="Arial" w:eastAsia="Times New Roman" w:hAnsi="Arial" w:cs="Arial"/>
          <w:color w:val="000000"/>
          <w:sz w:val="20"/>
          <w:szCs w:val="20"/>
          <w:lang w:eastAsia="es-ES" w:bidi="he-IL"/>
        </w:rPr>
        <w:t>La representación de las sustancias y las reacciones químicas, y su interpretación cualitativa y cuantitativa; la descripción, explicación y predicción de fenómenos químicos.</w:t>
      </w:r>
    </w:p>
    <w:p w:rsidR="00A04393" w:rsidRPr="00D83CBD" w:rsidRDefault="00A04393" w:rsidP="00D92EC1">
      <w:pPr>
        <w:numPr>
          <w:ilvl w:val="0"/>
          <w:numId w:val="73"/>
        </w:numPr>
        <w:spacing w:before="120" w:after="120" w:line="240" w:lineRule="auto"/>
        <w:ind w:left="0" w:firstLine="0"/>
        <w:jc w:val="both"/>
        <w:rPr>
          <w:rFonts w:ascii="Arial" w:eastAsia="Times New Roman" w:hAnsi="Arial" w:cs="Arial"/>
          <w:color w:val="000000"/>
          <w:sz w:val="20"/>
          <w:szCs w:val="20"/>
          <w:lang w:eastAsia="es-ES" w:bidi="he-IL"/>
        </w:rPr>
      </w:pPr>
      <w:r w:rsidRPr="00D83CBD">
        <w:rPr>
          <w:rFonts w:ascii="Arial" w:eastAsia="Times New Roman" w:hAnsi="Arial" w:cs="Arial"/>
          <w:color w:val="000000"/>
          <w:sz w:val="20"/>
          <w:szCs w:val="20"/>
          <w:lang w:eastAsia="es-ES" w:bidi="he-IL"/>
        </w:rPr>
        <w:t>La interpretación de tablas, gráficos y esquemas.</w:t>
      </w:r>
    </w:p>
    <w:p w:rsidR="00A04393" w:rsidRPr="00D83CBD" w:rsidRDefault="00A04393" w:rsidP="00D92EC1">
      <w:pPr>
        <w:numPr>
          <w:ilvl w:val="0"/>
          <w:numId w:val="73"/>
        </w:numPr>
        <w:spacing w:before="120" w:after="120" w:line="240" w:lineRule="auto"/>
        <w:ind w:left="0" w:firstLine="0"/>
        <w:jc w:val="both"/>
        <w:rPr>
          <w:rFonts w:ascii="Arial" w:eastAsia="Times New Roman" w:hAnsi="Arial" w:cs="Arial"/>
          <w:color w:val="000000"/>
          <w:sz w:val="20"/>
          <w:szCs w:val="20"/>
          <w:lang w:eastAsia="es-ES" w:bidi="he-IL"/>
        </w:rPr>
      </w:pPr>
      <w:r w:rsidRPr="00D83CBD">
        <w:rPr>
          <w:rFonts w:ascii="Arial" w:eastAsia="Times New Roman" w:hAnsi="Arial" w:cs="Arial"/>
          <w:color w:val="000000"/>
          <w:sz w:val="20"/>
          <w:szCs w:val="20"/>
          <w:lang w:eastAsia="es-ES" w:bidi="he-IL"/>
        </w:rPr>
        <w:t>Las actividades en las que los alumnos deberán utilizar siempre, tanto en la expresión oral como escrita, el vocabulario y los términos propios de la ciencia química con el rigor científico y la exactitud que estos poseen.</w:t>
      </w:r>
    </w:p>
    <w:p w:rsidR="00A04393" w:rsidRPr="00D83CBD" w:rsidRDefault="00A04393" w:rsidP="00D92EC1">
      <w:pPr>
        <w:numPr>
          <w:ilvl w:val="0"/>
          <w:numId w:val="69"/>
        </w:numPr>
        <w:tabs>
          <w:tab w:val="clear" w:pos="360"/>
          <w:tab w:val="num" w:pos="426"/>
        </w:tabs>
        <w:spacing w:before="120" w:after="120" w:line="240" w:lineRule="auto"/>
        <w:ind w:left="0" w:firstLine="0"/>
        <w:jc w:val="both"/>
        <w:rPr>
          <w:rFonts w:ascii="Arial" w:eastAsia="Times New Roman" w:hAnsi="Arial" w:cs="Arial"/>
          <w:color w:val="000000"/>
          <w:sz w:val="20"/>
          <w:szCs w:val="20"/>
          <w:lang w:eastAsia="es-ES" w:bidi="he-IL"/>
        </w:rPr>
      </w:pPr>
      <w:r w:rsidRPr="00D83CBD">
        <w:rPr>
          <w:rFonts w:ascii="Arial" w:eastAsia="Times New Roman" w:hAnsi="Arial" w:cs="Arial"/>
          <w:color w:val="000000"/>
          <w:sz w:val="20"/>
          <w:szCs w:val="20"/>
          <w:lang w:eastAsia="es-ES" w:bidi="he-IL"/>
        </w:rPr>
        <w:t xml:space="preserve">Fortalecer en los alumnos </w:t>
      </w:r>
      <w:proofErr w:type="gramStart"/>
      <w:r w:rsidRPr="00D83CBD">
        <w:rPr>
          <w:rFonts w:ascii="Arial" w:eastAsia="Times New Roman" w:hAnsi="Arial" w:cs="Arial"/>
          <w:color w:val="000000"/>
          <w:sz w:val="20"/>
          <w:szCs w:val="20"/>
          <w:lang w:eastAsia="es-ES" w:bidi="he-IL"/>
        </w:rPr>
        <w:t>el  interés</w:t>
      </w:r>
      <w:proofErr w:type="gramEnd"/>
      <w:r w:rsidRPr="00D83CBD">
        <w:rPr>
          <w:rFonts w:ascii="Arial" w:eastAsia="Times New Roman" w:hAnsi="Arial" w:cs="Arial"/>
          <w:color w:val="000000"/>
          <w:sz w:val="20"/>
          <w:szCs w:val="20"/>
          <w:lang w:eastAsia="es-ES" w:bidi="he-IL"/>
        </w:rPr>
        <w:t xml:space="preserve"> y el amor por la ciencia, así como la conciencia de la necesidad del estudio activo de la naturaleza y de su protección, para poder interpretar los fenómenos que en ella ocurren.</w:t>
      </w:r>
    </w:p>
    <w:p w:rsidR="00A04393" w:rsidRPr="00D83CBD" w:rsidRDefault="00A04393" w:rsidP="00D92EC1">
      <w:pPr>
        <w:numPr>
          <w:ilvl w:val="0"/>
          <w:numId w:val="69"/>
        </w:numPr>
        <w:spacing w:before="120" w:after="120" w:line="240" w:lineRule="auto"/>
        <w:ind w:left="0" w:firstLine="0"/>
        <w:jc w:val="both"/>
        <w:rPr>
          <w:rFonts w:ascii="Arial" w:eastAsia="Times New Roman" w:hAnsi="Arial" w:cs="Arial"/>
          <w:color w:val="000000"/>
          <w:sz w:val="20"/>
          <w:szCs w:val="20"/>
          <w:lang w:eastAsia="es-ES" w:bidi="he-IL"/>
        </w:rPr>
      </w:pPr>
      <w:r w:rsidRPr="00D83CBD">
        <w:rPr>
          <w:rFonts w:ascii="Arial" w:eastAsia="Times New Roman" w:hAnsi="Arial" w:cs="Arial"/>
          <w:color w:val="000000"/>
          <w:sz w:val="20"/>
          <w:szCs w:val="20"/>
          <w:lang w:eastAsia="es-ES" w:bidi="he-IL"/>
        </w:rPr>
        <w:t>Reafirmar la actitud comunista ante el estudio, el trabajo y la sociedad.</w:t>
      </w:r>
    </w:p>
    <w:p w:rsidR="00A04393" w:rsidRPr="00D83CBD" w:rsidRDefault="00A04393" w:rsidP="00D92EC1">
      <w:pPr>
        <w:numPr>
          <w:ilvl w:val="0"/>
          <w:numId w:val="69"/>
        </w:numPr>
        <w:spacing w:before="120" w:after="120" w:line="240" w:lineRule="auto"/>
        <w:ind w:left="0" w:firstLine="0"/>
        <w:jc w:val="both"/>
        <w:rPr>
          <w:rFonts w:ascii="Arial" w:eastAsia="Times New Roman" w:hAnsi="Arial" w:cs="Arial"/>
          <w:color w:val="000000"/>
          <w:sz w:val="20"/>
          <w:szCs w:val="20"/>
          <w:lang w:eastAsia="es-ES" w:bidi="he-IL"/>
        </w:rPr>
      </w:pPr>
      <w:r w:rsidRPr="00D83CBD">
        <w:rPr>
          <w:rFonts w:ascii="Arial" w:eastAsia="Times New Roman" w:hAnsi="Arial" w:cs="Arial"/>
          <w:color w:val="000000"/>
          <w:sz w:val="20"/>
          <w:szCs w:val="20"/>
          <w:lang w:eastAsia="es-ES" w:bidi="he-IL"/>
        </w:rPr>
        <w:t>Sistematizar y resumir los conocimientos principales logrados por los alumnos en el grado, relacionados con el estudio de las sustancias y la reacción química.</w:t>
      </w:r>
    </w:p>
    <w:p w:rsidR="00A04393" w:rsidRPr="00D83CBD" w:rsidRDefault="00A04393" w:rsidP="004C342D">
      <w:pPr>
        <w:spacing w:line="240" w:lineRule="auto"/>
        <w:jc w:val="both"/>
        <w:rPr>
          <w:rFonts w:ascii="Arial" w:hAnsi="Arial" w:cs="Arial"/>
          <w:b/>
          <w:sz w:val="20"/>
          <w:szCs w:val="20"/>
        </w:rPr>
      </w:pPr>
    </w:p>
    <w:p w:rsidR="00A04393" w:rsidRPr="00D83CBD" w:rsidRDefault="00A04393" w:rsidP="004C342D">
      <w:pPr>
        <w:spacing w:line="240" w:lineRule="auto"/>
        <w:jc w:val="both"/>
        <w:rPr>
          <w:rFonts w:ascii="Arial" w:hAnsi="Arial" w:cs="Arial"/>
          <w:b/>
          <w:sz w:val="20"/>
          <w:szCs w:val="20"/>
        </w:rPr>
      </w:pPr>
      <w:r w:rsidRPr="00D83CBD">
        <w:rPr>
          <w:rFonts w:ascii="Arial" w:hAnsi="Arial" w:cs="Arial"/>
          <w:b/>
          <w:sz w:val="20"/>
          <w:szCs w:val="20"/>
        </w:rPr>
        <w:t>Contenidos:</w:t>
      </w:r>
    </w:p>
    <w:p w:rsidR="00A04393" w:rsidRPr="00D83CBD" w:rsidRDefault="00A04393" w:rsidP="004C342D">
      <w:pPr>
        <w:spacing w:line="240" w:lineRule="auto"/>
        <w:jc w:val="both"/>
        <w:rPr>
          <w:rFonts w:ascii="Arial" w:hAnsi="Arial" w:cs="Arial"/>
          <w:b/>
          <w:sz w:val="20"/>
          <w:szCs w:val="20"/>
        </w:rPr>
      </w:pPr>
      <w:r w:rsidRPr="00D83CBD">
        <w:rPr>
          <w:rFonts w:ascii="Arial" w:hAnsi="Arial" w:cs="Arial"/>
          <w:b/>
          <w:sz w:val="20"/>
          <w:szCs w:val="20"/>
        </w:rPr>
        <w:t>Unidad 1:</w:t>
      </w:r>
    </w:p>
    <w:p w:rsidR="00A04393" w:rsidRPr="00D83CBD" w:rsidRDefault="00A04393" w:rsidP="00D92EC1">
      <w:pPr>
        <w:pStyle w:val="Prrafodelista"/>
        <w:numPr>
          <w:ilvl w:val="1"/>
          <w:numId w:val="74"/>
        </w:numPr>
        <w:spacing w:before="120" w:after="12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Clasificar las sustancias de acuerdo con su composición y con el tipo de partícula que las forman.</w:t>
      </w:r>
    </w:p>
    <w:p w:rsidR="00A04393" w:rsidRPr="00D83CBD" w:rsidRDefault="00A04393" w:rsidP="00D92EC1">
      <w:pPr>
        <w:pStyle w:val="Prrafodelista"/>
        <w:numPr>
          <w:ilvl w:val="1"/>
          <w:numId w:val="74"/>
        </w:numPr>
        <w:spacing w:before="120" w:after="12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 xml:space="preserve">Explicar las propiedades generales de las sustancias inorgánicas estudiadas atendiendo al tipo de partículas que las forman. </w:t>
      </w:r>
    </w:p>
    <w:p w:rsidR="00A04393" w:rsidRPr="00D83CBD" w:rsidRDefault="00A04393" w:rsidP="00D92EC1">
      <w:pPr>
        <w:pStyle w:val="Prrafodelista"/>
        <w:numPr>
          <w:ilvl w:val="1"/>
          <w:numId w:val="74"/>
        </w:numPr>
        <w:spacing w:before="120" w:after="12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Interpretar la información cualitativa y cuantitativa que se puede obtener de las fórmulas y las ecuaciones químicas.</w:t>
      </w:r>
    </w:p>
    <w:p w:rsidR="00A04393" w:rsidRPr="00D83CBD" w:rsidRDefault="00A04393" w:rsidP="00D92EC1">
      <w:pPr>
        <w:pStyle w:val="Prrafodelista"/>
        <w:numPr>
          <w:ilvl w:val="1"/>
          <w:numId w:val="74"/>
        </w:numPr>
        <w:spacing w:before="120" w:after="12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Clasificar las reacciones químicas, atendiendo a la energía involucrada en el proceso y a la variación o no del número de oxidación de los átomos de los elementos químicos.</w:t>
      </w:r>
    </w:p>
    <w:p w:rsidR="00A04393" w:rsidRPr="00D83CBD" w:rsidRDefault="00A04393" w:rsidP="00D92EC1">
      <w:pPr>
        <w:pStyle w:val="Prrafodelista"/>
        <w:numPr>
          <w:ilvl w:val="1"/>
          <w:numId w:val="74"/>
        </w:numPr>
        <w:spacing w:before="120" w:after="12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Nombrar y formular sustancias simples, óxidos, sales e hidróxidos, haciendo uso de la tabla periódica y de la tabla de iones.</w:t>
      </w:r>
    </w:p>
    <w:p w:rsidR="00A04393" w:rsidRPr="00D83CBD" w:rsidRDefault="00A04393" w:rsidP="00D92EC1">
      <w:pPr>
        <w:pStyle w:val="Prrafodelista"/>
        <w:numPr>
          <w:ilvl w:val="1"/>
          <w:numId w:val="74"/>
        </w:numPr>
        <w:spacing w:before="120" w:after="12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Resolver problemas y ejercicios de cálculo basados en las relaciones entre las masas de las sustancias que intervienen en las reacciones químicas.</w:t>
      </w:r>
    </w:p>
    <w:p w:rsidR="00A04393" w:rsidRPr="00D83CBD" w:rsidRDefault="00A04393" w:rsidP="00A04393">
      <w:pPr>
        <w:spacing w:before="120" w:after="120" w:line="240" w:lineRule="auto"/>
        <w:jc w:val="both"/>
        <w:rPr>
          <w:rFonts w:ascii="Arial" w:eastAsia="Times New Roman" w:hAnsi="Arial" w:cs="Arial"/>
          <w:b/>
          <w:sz w:val="20"/>
          <w:szCs w:val="20"/>
          <w:lang w:eastAsia="es-ES" w:bidi="he-IL"/>
        </w:rPr>
      </w:pPr>
      <w:r w:rsidRPr="00D83CBD">
        <w:rPr>
          <w:rFonts w:ascii="Arial" w:eastAsia="Times New Roman" w:hAnsi="Arial" w:cs="Arial"/>
          <w:b/>
          <w:sz w:val="20"/>
          <w:szCs w:val="20"/>
          <w:lang w:eastAsia="es-ES" w:bidi="he-IL"/>
        </w:rPr>
        <w:lastRenderedPageBreak/>
        <w:t>Unidad 2:</w:t>
      </w:r>
    </w:p>
    <w:p w:rsidR="00A04393" w:rsidRPr="00D83CBD" w:rsidRDefault="00A04393" w:rsidP="00B92940">
      <w:p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2.1 Las sustancias.</w:t>
      </w:r>
    </w:p>
    <w:p w:rsidR="00A04393" w:rsidRPr="00D83CBD" w:rsidRDefault="00A04393" w:rsidP="00B92940">
      <w:pPr>
        <w:spacing w:after="0" w:line="240" w:lineRule="auto"/>
        <w:jc w:val="both"/>
        <w:rPr>
          <w:rFonts w:ascii="Arial" w:eastAsia="Times New Roman" w:hAnsi="Arial" w:cs="Arial"/>
          <w:sz w:val="20"/>
          <w:szCs w:val="20"/>
          <w:lang w:eastAsia="es-ES" w:bidi="he-IL"/>
        </w:rPr>
      </w:pPr>
      <w:proofErr w:type="gramStart"/>
      <w:r w:rsidRPr="00D83CBD">
        <w:rPr>
          <w:rFonts w:ascii="Arial" w:eastAsia="Times New Roman" w:hAnsi="Arial" w:cs="Arial"/>
          <w:sz w:val="20"/>
          <w:szCs w:val="20"/>
          <w:lang w:eastAsia="es-ES" w:bidi="he-IL"/>
        </w:rPr>
        <w:t>2.2  Nomenclatura</w:t>
      </w:r>
      <w:proofErr w:type="gramEnd"/>
      <w:r w:rsidRPr="00D83CBD">
        <w:rPr>
          <w:rFonts w:ascii="Arial" w:eastAsia="Times New Roman" w:hAnsi="Arial" w:cs="Arial"/>
          <w:sz w:val="20"/>
          <w:szCs w:val="20"/>
          <w:lang w:eastAsia="es-ES" w:bidi="he-IL"/>
        </w:rPr>
        <w:t xml:space="preserve"> y notación química de las sustancias inorgánicas.</w:t>
      </w:r>
    </w:p>
    <w:p w:rsidR="00A04393" w:rsidRPr="00D83CBD" w:rsidRDefault="00A04393" w:rsidP="00B92940">
      <w:pPr>
        <w:spacing w:after="0" w:line="240" w:lineRule="auto"/>
        <w:jc w:val="both"/>
        <w:rPr>
          <w:rFonts w:ascii="Arial" w:eastAsia="Times New Roman" w:hAnsi="Arial" w:cs="Arial"/>
          <w:sz w:val="20"/>
          <w:szCs w:val="20"/>
          <w:lang w:eastAsia="es-ES" w:bidi="he-IL"/>
        </w:rPr>
      </w:pPr>
      <w:proofErr w:type="gramStart"/>
      <w:r w:rsidRPr="00D83CBD">
        <w:rPr>
          <w:rFonts w:ascii="Arial" w:eastAsia="Times New Roman" w:hAnsi="Arial" w:cs="Arial"/>
          <w:sz w:val="20"/>
          <w:szCs w:val="20"/>
          <w:lang w:eastAsia="es-ES" w:bidi="he-IL"/>
        </w:rPr>
        <w:t>2.3  Las</w:t>
      </w:r>
      <w:proofErr w:type="gramEnd"/>
      <w:r w:rsidRPr="00D83CBD">
        <w:rPr>
          <w:rFonts w:ascii="Arial" w:eastAsia="Times New Roman" w:hAnsi="Arial" w:cs="Arial"/>
          <w:sz w:val="20"/>
          <w:szCs w:val="20"/>
          <w:lang w:eastAsia="es-ES" w:bidi="he-IL"/>
        </w:rPr>
        <w:t xml:space="preserve"> reacciones químicas.</w:t>
      </w:r>
    </w:p>
    <w:p w:rsidR="00A04393" w:rsidRPr="00D83CBD" w:rsidRDefault="00A04393" w:rsidP="00B92940">
      <w:p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2.4 Relaciones entre las masas de las sustancias que intervienen en una reacción química.</w:t>
      </w:r>
    </w:p>
    <w:p w:rsidR="00B92940" w:rsidRPr="00D83CBD" w:rsidRDefault="00A04393" w:rsidP="00B92940">
      <w:p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2.5 Las reacciones quími</w:t>
      </w:r>
      <w:r w:rsidR="00B92940" w:rsidRPr="00D83CBD">
        <w:rPr>
          <w:rFonts w:ascii="Arial" w:eastAsia="Times New Roman" w:hAnsi="Arial" w:cs="Arial"/>
          <w:sz w:val="20"/>
          <w:szCs w:val="20"/>
          <w:lang w:eastAsia="es-ES" w:bidi="he-IL"/>
        </w:rPr>
        <w:t>cas exotérmicas y endotérmicas.</w:t>
      </w:r>
    </w:p>
    <w:p w:rsidR="00A04393" w:rsidRPr="00D83CBD" w:rsidRDefault="00B92940" w:rsidP="00B92940">
      <w:p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 xml:space="preserve">2.6 </w:t>
      </w:r>
      <w:r w:rsidR="00A04393" w:rsidRPr="00D83CBD">
        <w:rPr>
          <w:rFonts w:ascii="Arial" w:eastAsia="Times New Roman" w:hAnsi="Arial" w:cs="Arial"/>
          <w:sz w:val="20"/>
          <w:szCs w:val="20"/>
          <w:lang w:eastAsia="es-ES" w:bidi="he-IL"/>
        </w:rPr>
        <w:t>La variación de entalpía en las reacciones químicas.</w:t>
      </w:r>
    </w:p>
    <w:p w:rsidR="00A04393" w:rsidRPr="00D83CBD" w:rsidRDefault="00B92940" w:rsidP="00B92940">
      <w:p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 xml:space="preserve">2.7 </w:t>
      </w:r>
      <w:r w:rsidR="00A04393" w:rsidRPr="00D83CBD">
        <w:rPr>
          <w:rFonts w:ascii="Arial" w:eastAsia="Times New Roman" w:hAnsi="Arial" w:cs="Arial"/>
          <w:sz w:val="20"/>
          <w:szCs w:val="20"/>
          <w:lang w:eastAsia="es-ES" w:bidi="he-IL"/>
        </w:rPr>
        <w:t xml:space="preserve">La ley de </w:t>
      </w:r>
      <w:proofErr w:type="spellStart"/>
      <w:r w:rsidR="00A04393" w:rsidRPr="00D83CBD">
        <w:rPr>
          <w:rFonts w:ascii="Arial" w:eastAsia="Times New Roman" w:hAnsi="Arial" w:cs="Arial"/>
          <w:sz w:val="20"/>
          <w:szCs w:val="20"/>
          <w:lang w:eastAsia="es-ES" w:bidi="he-IL"/>
        </w:rPr>
        <w:t>Hess</w:t>
      </w:r>
      <w:proofErr w:type="spellEnd"/>
      <w:r w:rsidR="00A04393" w:rsidRPr="00D83CBD">
        <w:rPr>
          <w:rFonts w:ascii="Arial" w:eastAsia="Times New Roman" w:hAnsi="Arial" w:cs="Arial"/>
          <w:sz w:val="20"/>
          <w:szCs w:val="20"/>
          <w:lang w:eastAsia="es-ES" w:bidi="he-IL"/>
        </w:rPr>
        <w:t>.</w:t>
      </w:r>
    </w:p>
    <w:p w:rsidR="00A04393" w:rsidRPr="00D83CBD" w:rsidRDefault="00B92940" w:rsidP="00B92940">
      <w:p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 xml:space="preserve">2.8 </w:t>
      </w:r>
      <w:r w:rsidR="00A04393" w:rsidRPr="00D83CBD">
        <w:rPr>
          <w:rFonts w:ascii="Arial" w:eastAsia="Times New Roman" w:hAnsi="Arial" w:cs="Arial"/>
          <w:sz w:val="20"/>
          <w:szCs w:val="20"/>
          <w:lang w:eastAsia="es-ES" w:bidi="he-IL"/>
        </w:rPr>
        <w:t>La velocidad de las reacciones químicas.</w:t>
      </w:r>
    </w:p>
    <w:p w:rsidR="00A04393" w:rsidRPr="00D83CBD" w:rsidRDefault="00B92940" w:rsidP="00B92940">
      <w:p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 xml:space="preserve">2.9 </w:t>
      </w:r>
      <w:r w:rsidR="00A04393" w:rsidRPr="00D83CBD">
        <w:rPr>
          <w:rFonts w:ascii="Arial" w:eastAsia="Times New Roman" w:hAnsi="Arial" w:cs="Arial"/>
          <w:sz w:val="20"/>
          <w:szCs w:val="20"/>
          <w:lang w:eastAsia="es-ES" w:bidi="he-IL"/>
        </w:rPr>
        <w:t>Los factores que influyen en la velocidad de las reacciones químicas.</w:t>
      </w:r>
    </w:p>
    <w:p w:rsidR="00A04393" w:rsidRPr="00D83CBD" w:rsidRDefault="00B92940" w:rsidP="00B92940">
      <w:p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 xml:space="preserve">2.10 </w:t>
      </w:r>
      <w:r w:rsidR="00A04393" w:rsidRPr="00D83CBD">
        <w:rPr>
          <w:rFonts w:ascii="Arial" w:eastAsia="Times New Roman" w:hAnsi="Arial" w:cs="Arial"/>
          <w:sz w:val="20"/>
          <w:szCs w:val="20"/>
          <w:lang w:eastAsia="es-ES" w:bidi="he-IL"/>
        </w:rPr>
        <w:t>La catálisis.</w:t>
      </w:r>
    </w:p>
    <w:p w:rsidR="00B92940" w:rsidRPr="00D83CBD" w:rsidRDefault="00B92940" w:rsidP="00B92940">
      <w:pPr>
        <w:spacing w:after="0" w:line="240" w:lineRule="auto"/>
        <w:jc w:val="both"/>
        <w:rPr>
          <w:rFonts w:ascii="Arial" w:eastAsia="Times New Roman" w:hAnsi="Arial" w:cs="Arial"/>
          <w:sz w:val="20"/>
          <w:szCs w:val="20"/>
          <w:lang w:eastAsia="es-ES" w:bidi="he-IL"/>
        </w:rPr>
      </w:pPr>
    </w:p>
    <w:p w:rsidR="00B92940" w:rsidRPr="00D83CBD" w:rsidRDefault="00B92940" w:rsidP="00B92940">
      <w:pPr>
        <w:spacing w:after="0" w:line="240" w:lineRule="auto"/>
        <w:jc w:val="both"/>
        <w:rPr>
          <w:rFonts w:ascii="Arial" w:eastAsia="Times New Roman" w:hAnsi="Arial" w:cs="Arial"/>
          <w:b/>
          <w:sz w:val="20"/>
          <w:szCs w:val="20"/>
          <w:lang w:eastAsia="es-ES" w:bidi="he-IL"/>
        </w:rPr>
      </w:pPr>
      <w:r w:rsidRPr="00D83CBD">
        <w:rPr>
          <w:rFonts w:ascii="Arial" w:eastAsia="Times New Roman" w:hAnsi="Arial" w:cs="Arial"/>
          <w:b/>
          <w:sz w:val="20"/>
          <w:szCs w:val="20"/>
          <w:lang w:eastAsia="es-ES" w:bidi="he-IL"/>
        </w:rPr>
        <w:t>Unidad 3:</w:t>
      </w:r>
    </w:p>
    <w:p w:rsidR="00B92940" w:rsidRPr="00D83CBD" w:rsidRDefault="00B92940" w:rsidP="00B92940">
      <w:pPr>
        <w:spacing w:after="0" w:line="240" w:lineRule="auto"/>
        <w:jc w:val="both"/>
        <w:rPr>
          <w:rFonts w:ascii="Arial" w:eastAsia="Times New Roman" w:hAnsi="Arial" w:cs="Arial"/>
          <w:b/>
          <w:sz w:val="20"/>
          <w:szCs w:val="20"/>
          <w:lang w:eastAsia="es-ES" w:bidi="he-IL"/>
        </w:rPr>
      </w:pPr>
    </w:p>
    <w:p w:rsidR="00B92940" w:rsidRPr="00D83CBD" w:rsidRDefault="00B92940" w:rsidP="00B92940">
      <w:p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3.1 Características generales de los elementos no metálicos.</w:t>
      </w:r>
    </w:p>
    <w:p w:rsidR="00B92940" w:rsidRPr="00D83CBD" w:rsidRDefault="00B92940" w:rsidP="00B92940">
      <w:p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3.2 Propiedades físicas y estructura de los no metales.</w:t>
      </w:r>
    </w:p>
    <w:p w:rsidR="00B92940" w:rsidRPr="00D83CBD" w:rsidRDefault="00B92940" w:rsidP="00B92940">
      <w:p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 xml:space="preserve">3.3 Propiedades químicas de los no metales: reacción con los metales, el </w:t>
      </w:r>
      <w:proofErr w:type="spellStart"/>
      <w:r w:rsidRPr="00D83CBD">
        <w:rPr>
          <w:rFonts w:ascii="Arial" w:eastAsia="Times New Roman" w:hAnsi="Arial" w:cs="Arial"/>
          <w:sz w:val="20"/>
          <w:szCs w:val="20"/>
          <w:lang w:eastAsia="es-ES" w:bidi="he-IL"/>
        </w:rPr>
        <w:t>dihidrógeno</w:t>
      </w:r>
      <w:proofErr w:type="spellEnd"/>
      <w:r w:rsidRPr="00D83CBD">
        <w:rPr>
          <w:rFonts w:ascii="Arial" w:eastAsia="Times New Roman" w:hAnsi="Arial" w:cs="Arial"/>
          <w:sz w:val="20"/>
          <w:szCs w:val="20"/>
          <w:lang w:eastAsia="es-ES" w:bidi="he-IL"/>
        </w:rPr>
        <w:t xml:space="preserve">, el </w:t>
      </w:r>
      <w:proofErr w:type="spellStart"/>
      <w:r w:rsidRPr="00D83CBD">
        <w:rPr>
          <w:rFonts w:ascii="Arial" w:eastAsia="Times New Roman" w:hAnsi="Arial" w:cs="Arial"/>
          <w:sz w:val="20"/>
          <w:szCs w:val="20"/>
          <w:lang w:eastAsia="es-ES" w:bidi="he-IL"/>
        </w:rPr>
        <w:t>dioxígeno</w:t>
      </w:r>
      <w:proofErr w:type="spellEnd"/>
      <w:r w:rsidRPr="00D83CBD">
        <w:rPr>
          <w:rFonts w:ascii="Arial" w:eastAsia="Times New Roman" w:hAnsi="Arial" w:cs="Arial"/>
          <w:sz w:val="20"/>
          <w:szCs w:val="20"/>
          <w:lang w:eastAsia="es-ES" w:bidi="he-IL"/>
        </w:rPr>
        <w:t xml:space="preserve"> y algunos compuestos orgánicos.</w:t>
      </w:r>
    </w:p>
    <w:p w:rsidR="00B92940" w:rsidRPr="00D83CBD" w:rsidRDefault="00B92940" w:rsidP="00B92940">
      <w:p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 xml:space="preserve">3.4Propiedades físicas, obtención, propiedades químicas y aplicaciones del </w:t>
      </w:r>
      <w:proofErr w:type="spellStart"/>
      <w:r w:rsidRPr="00D83CBD">
        <w:rPr>
          <w:rFonts w:ascii="Arial" w:eastAsia="Times New Roman" w:hAnsi="Arial" w:cs="Arial"/>
          <w:sz w:val="20"/>
          <w:szCs w:val="20"/>
          <w:lang w:eastAsia="es-ES" w:bidi="he-IL"/>
        </w:rPr>
        <w:t>dihidrógeno</w:t>
      </w:r>
      <w:proofErr w:type="spellEnd"/>
      <w:r w:rsidRPr="00D83CBD">
        <w:rPr>
          <w:rFonts w:ascii="Arial" w:eastAsia="Times New Roman" w:hAnsi="Arial" w:cs="Arial"/>
          <w:sz w:val="20"/>
          <w:szCs w:val="20"/>
          <w:lang w:eastAsia="es-ES" w:bidi="he-IL"/>
        </w:rPr>
        <w:t xml:space="preserve"> y del agua.</w:t>
      </w:r>
    </w:p>
    <w:p w:rsidR="00B92940" w:rsidRPr="00D83CBD" w:rsidRDefault="00B92940" w:rsidP="00D92EC1">
      <w:pPr>
        <w:pStyle w:val="Prrafodelista"/>
        <w:numPr>
          <w:ilvl w:val="1"/>
          <w:numId w:val="75"/>
        </w:num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Volumen molar. Ley de Avogadro.</w:t>
      </w:r>
    </w:p>
    <w:p w:rsidR="00B92940" w:rsidRPr="00D83CBD" w:rsidRDefault="00B92940" w:rsidP="00B92940">
      <w:p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3.6. Interrelación entre las magnitudes que caracterizan a las muestras de las sustancias.</w:t>
      </w:r>
    </w:p>
    <w:p w:rsidR="00B92940" w:rsidRPr="00D83CBD" w:rsidRDefault="00B92940" w:rsidP="00B92940">
      <w:p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 xml:space="preserve">3.7 El </w:t>
      </w:r>
      <w:proofErr w:type="spellStart"/>
      <w:r w:rsidRPr="00D83CBD">
        <w:rPr>
          <w:rFonts w:ascii="Arial" w:eastAsia="Times New Roman" w:hAnsi="Arial" w:cs="Arial"/>
          <w:sz w:val="20"/>
          <w:szCs w:val="20"/>
          <w:lang w:eastAsia="es-ES" w:bidi="he-IL"/>
        </w:rPr>
        <w:t>dicloro</w:t>
      </w:r>
      <w:proofErr w:type="spellEnd"/>
      <w:r w:rsidRPr="00D83CBD">
        <w:rPr>
          <w:rFonts w:ascii="Arial" w:eastAsia="Times New Roman" w:hAnsi="Arial" w:cs="Arial"/>
          <w:sz w:val="20"/>
          <w:szCs w:val="20"/>
          <w:lang w:eastAsia="es-ES" w:bidi="he-IL"/>
        </w:rPr>
        <w:t>, el cloruro de sodio y el ácido clorhídrico.</w:t>
      </w:r>
    </w:p>
    <w:p w:rsidR="00B92940" w:rsidRPr="00D83CBD" w:rsidRDefault="00B92940" w:rsidP="00B92940">
      <w:p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3.8 Cálculo de volúmenes de sustancias gaseosas que intervienen en las reacciones químicas.</w:t>
      </w:r>
    </w:p>
    <w:p w:rsidR="00B92940" w:rsidRPr="00D83CBD" w:rsidRDefault="00B92940" w:rsidP="00B92940">
      <w:pPr>
        <w:spacing w:after="0" w:line="240" w:lineRule="auto"/>
        <w:jc w:val="both"/>
        <w:rPr>
          <w:rFonts w:ascii="Arial" w:eastAsia="Times New Roman" w:hAnsi="Arial" w:cs="Arial"/>
          <w:sz w:val="20"/>
          <w:szCs w:val="20"/>
          <w:lang w:eastAsia="es-ES" w:bidi="he-IL"/>
        </w:rPr>
      </w:pPr>
      <w:proofErr w:type="gramStart"/>
      <w:r w:rsidRPr="00D83CBD">
        <w:rPr>
          <w:rFonts w:ascii="Arial" w:eastAsia="Times New Roman" w:hAnsi="Arial" w:cs="Arial"/>
          <w:sz w:val="20"/>
          <w:szCs w:val="20"/>
          <w:lang w:eastAsia="es-ES" w:bidi="he-IL"/>
        </w:rPr>
        <w:t>3.9  El</w:t>
      </w:r>
      <w:proofErr w:type="gramEnd"/>
      <w:r w:rsidRPr="00D83CBD">
        <w:rPr>
          <w:rFonts w:ascii="Arial" w:eastAsia="Times New Roman" w:hAnsi="Arial" w:cs="Arial"/>
          <w:sz w:val="20"/>
          <w:szCs w:val="20"/>
          <w:lang w:eastAsia="es-ES" w:bidi="he-IL"/>
        </w:rPr>
        <w:t xml:space="preserve"> </w:t>
      </w:r>
      <w:proofErr w:type="spellStart"/>
      <w:r w:rsidRPr="00D83CBD">
        <w:rPr>
          <w:rFonts w:ascii="Arial" w:eastAsia="Times New Roman" w:hAnsi="Arial" w:cs="Arial"/>
          <w:sz w:val="20"/>
          <w:szCs w:val="20"/>
          <w:lang w:eastAsia="es-ES" w:bidi="he-IL"/>
        </w:rPr>
        <w:t>octazufre</w:t>
      </w:r>
      <w:proofErr w:type="spellEnd"/>
      <w:r w:rsidRPr="00D83CBD">
        <w:rPr>
          <w:rFonts w:ascii="Arial" w:eastAsia="Times New Roman" w:hAnsi="Arial" w:cs="Arial"/>
          <w:sz w:val="20"/>
          <w:szCs w:val="20"/>
          <w:lang w:eastAsia="es-ES" w:bidi="he-IL"/>
        </w:rPr>
        <w:t xml:space="preserve"> y el ácido sulfúrico.</w:t>
      </w:r>
    </w:p>
    <w:p w:rsidR="00B92940" w:rsidRPr="00D83CBD" w:rsidRDefault="00B92940" w:rsidP="00B92940">
      <w:p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 xml:space="preserve">3.10 El </w:t>
      </w:r>
      <w:proofErr w:type="spellStart"/>
      <w:r w:rsidRPr="00D83CBD">
        <w:rPr>
          <w:rFonts w:ascii="Arial" w:eastAsia="Times New Roman" w:hAnsi="Arial" w:cs="Arial"/>
          <w:sz w:val="20"/>
          <w:szCs w:val="20"/>
          <w:lang w:eastAsia="es-ES" w:bidi="he-IL"/>
        </w:rPr>
        <w:t>dinitrógeno</w:t>
      </w:r>
      <w:proofErr w:type="spellEnd"/>
      <w:r w:rsidRPr="00D83CBD">
        <w:rPr>
          <w:rFonts w:ascii="Arial" w:eastAsia="Times New Roman" w:hAnsi="Arial" w:cs="Arial"/>
          <w:sz w:val="20"/>
          <w:szCs w:val="20"/>
          <w:lang w:eastAsia="es-ES" w:bidi="he-IL"/>
        </w:rPr>
        <w:t>, el amoníaco y el ácido nítrico. Resumen y ejercicios.</w:t>
      </w:r>
    </w:p>
    <w:p w:rsidR="00B92940" w:rsidRPr="00D83CBD" w:rsidRDefault="00B92940" w:rsidP="00B92940">
      <w:pPr>
        <w:spacing w:after="0" w:line="240" w:lineRule="auto"/>
        <w:jc w:val="both"/>
        <w:rPr>
          <w:rFonts w:ascii="Arial" w:eastAsia="Times New Roman" w:hAnsi="Arial" w:cs="Arial"/>
          <w:sz w:val="20"/>
          <w:szCs w:val="20"/>
          <w:lang w:eastAsia="es-ES" w:bidi="he-IL"/>
        </w:rPr>
      </w:pPr>
    </w:p>
    <w:p w:rsidR="00B92940" w:rsidRPr="00D83CBD" w:rsidRDefault="00B92940" w:rsidP="00B92940">
      <w:pPr>
        <w:spacing w:after="0" w:line="240" w:lineRule="auto"/>
        <w:jc w:val="both"/>
        <w:rPr>
          <w:rFonts w:ascii="Arial" w:eastAsia="Times New Roman" w:hAnsi="Arial" w:cs="Arial"/>
          <w:b/>
          <w:sz w:val="20"/>
          <w:szCs w:val="20"/>
          <w:lang w:eastAsia="es-ES" w:bidi="he-IL"/>
        </w:rPr>
      </w:pPr>
    </w:p>
    <w:p w:rsidR="00B92940" w:rsidRPr="00D83CBD" w:rsidRDefault="00B92940" w:rsidP="00B92940">
      <w:pPr>
        <w:spacing w:after="0" w:line="240" w:lineRule="auto"/>
        <w:jc w:val="both"/>
        <w:rPr>
          <w:rFonts w:ascii="Arial" w:eastAsia="Times New Roman" w:hAnsi="Arial" w:cs="Arial"/>
          <w:b/>
          <w:sz w:val="20"/>
          <w:szCs w:val="20"/>
          <w:lang w:eastAsia="es-ES" w:bidi="he-IL"/>
        </w:rPr>
      </w:pPr>
      <w:r w:rsidRPr="00D83CBD">
        <w:rPr>
          <w:rFonts w:ascii="Arial" w:eastAsia="Times New Roman" w:hAnsi="Arial" w:cs="Arial"/>
          <w:b/>
          <w:sz w:val="20"/>
          <w:szCs w:val="20"/>
          <w:lang w:eastAsia="es-ES" w:bidi="he-IL"/>
        </w:rPr>
        <w:t>Onceno grado:</w:t>
      </w:r>
    </w:p>
    <w:p w:rsidR="00B92940" w:rsidRPr="00D83CBD" w:rsidRDefault="00B92940" w:rsidP="00B92940">
      <w:pPr>
        <w:spacing w:after="0" w:line="240" w:lineRule="auto"/>
        <w:jc w:val="both"/>
        <w:rPr>
          <w:rFonts w:ascii="Arial" w:eastAsia="Times New Roman" w:hAnsi="Arial" w:cs="Arial"/>
          <w:b/>
          <w:sz w:val="20"/>
          <w:szCs w:val="20"/>
          <w:lang w:eastAsia="es-ES" w:bidi="he-IL"/>
        </w:rPr>
      </w:pPr>
      <w:r w:rsidRPr="00D83CBD">
        <w:rPr>
          <w:rFonts w:ascii="Arial" w:eastAsia="Times New Roman" w:hAnsi="Arial" w:cs="Arial"/>
          <w:b/>
          <w:sz w:val="20"/>
          <w:szCs w:val="20"/>
          <w:lang w:eastAsia="es-ES" w:bidi="he-IL"/>
        </w:rPr>
        <w:t>Objetivos generales de</w:t>
      </w:r>
      <w:r w:rsidR="00EF477E" w:rsidRPr="00D83CBD">
        <w:rPr>
          <w:rFonts w:ascii="Arial" w:eastAsia="Times New Roman" w:hAnsi="Arial" w:cs="Arial"/>
          <w:b/>
          <w:sz w:val="20"/>
          <w:szCs w:val="20"/>
          <w:lang w:eastAsia="es-ES" w:bidi="he-IL"/>
        </w:rPr>
        <w:t xml:space="preserve"> </w:t>
      </w:r>
      <w:r w:rsidRPr="00D83CBD">
        <w:rPr>
          <w:rFonts w:ascii="Arial" w:eastAsia="Times New Roman" w:hAnsi="Arial" w:cs="Arial"/>
          <w:b/>
          <w:sz w:val="20"/>
          <w:szCs w:val="20"/>
          <w:lang w:eastAsia="es-ES" w:bidi="he-IL"/>
        </w:rPr>
        <w:t>la asignatura en el grado</w:t>
      </w:r>
    </w:p>
    <w:p w:rsidR="00B92940" w:rsidRPr="00D83CBD" w:rsidRDefault="00B92940" w:rsidP="00B92940">
      <w:pPr>
        <w:spacing w:after="0" w:line="240" w:lineRule="auto"/>
        <w:jc w:val="both"/>
        <w:rPr>
          <w:rFonts w:ascii="Arial" w:eastAsia="Times New Roman" w:hAnsi="Arial" w:cs="Arial"/>
          <w:b/>
          <w:sz w:val="20"/>
          <w:szCs w:val="20"/>
          <w:lang w:eastAsia="es-ES" w:bidi="he-IL"/>
        </w:rPr>
      </w:pPr>
    </w:p>
    <w:p w:rsidR="00A04393" w:rsidRPr="00D83CBD" w:rsidRDefault="00EF477E" w:rsidP="00D92EC1">
      <w:pPr>
        <w:pStyle w:val="Prrafodelista"/>
        <w:numPr>
          <w:ilvl w:val="0"/>
          <w:numId w:val="76"/>
        </w:numPr>
        <w:spacing w:before="120" w:after="120" w:line="240" w:lineRule="auto"/>
        <w:jc w:val="both"/>
        <w:rPr>
          <w:rFonts w:ascii="Arial" w:eastAsia="Times New Roman" w:hAnsi="Arial" w:cs="Arial"/>
          <w:sz w:val="20"/>
          <w:szCs w:val="20"/>
          <w:lang w:eastAsia="es-ES" w:bidi="he-IL"/>
        </w:rPr>
      </w:pPr>
      <w:r w:rsidRPr="00D83CBD">
        <w:rPr>
          <w:rFonts w:ascii="Arial" w:hAnsi="Arial" w:cs="Arial"/>
          <w:sz w:val="20"/>
          <w:szCs w:val="20"/>
        </w:rPr>
        <w:t>Contribuir a la formación científica del mundo, mediante la adquisición de un sistema de conocimientos, habilidades, capacidades y convicciones</w:t>
      </w:r>
    </w:p>
    <w:p w:rsidR="00EF477E" w:rsidRPr="00D83CBD" w:rsidRDefault="00EF477E" w:rsidP="00D92EC1">
      <w:pPr>
        <w:pStyle w:val="Prrafodelista"/>
        <w:numPr>
          <w:ilvl w:val="0"/>
          <w:numId w:val="76"/>
        </w:numPr>
        <w:spacing w:before="120" w:after="120" w:line="240" w:lineRule="auto"/>
        <w:jc w:val="both"/>
        <w:rPr>
          <w:rFonts w:ascii="Arial" w:eastAsia="Times New Roman" w:hAnsi="Arial" w:cs="Arial"/>
          <w:sz w:val="20"/>
          <w:szCs w:val="20"/>
          <w:lang w:eastAsia="es-ES" w:bidi="he-IL"/>
        </w:rPr>
      </w:pPr>
      <w:r w:rsidRPr="00D83CBD">
        <w:rPr>
          <w:rFonts w:ascii="Arial" w:hAnsi="Arial" w:cs="Arial"/>
          <w:sz w:val="20"/>
          <w:szCs w:val="20"/>
        </w:rPr>
        <w:t>Valorar la importancia de la aplicación de medidas de protección del medio ambiente y de la responsabilidad individual y colectiva en el cuidado y la preservación del entorno escolar, comunitario y del país, a partir de los conocimientos adquiridos en la asignatura</w:t>
      </w:r>
    </w:p>
    <w:p w:rsidR="00EF477E" w:rsidRPr="00D83CBD" w:rsidRDefault="00EF477E" w:rsidP="00D92EC1">
      <w:pPr>
        <w:pStyle w:val="Prrafodelista"/>
        <w:numPr>
          <w:ilvl w:val="0"/>
          <w:numId w:val="76"/>
        </w:numPr>
        <w:spacing w:before="120" w:after="120" w:line="240" w:lineRule="auto"/>
        <w:jc w:val="both"/>
        <w:rPr>
          <w:rFonts w:ascii="Arial" w:eastAsia="Times New Roman" w:hAnsi="Arial" w:cs="Arial"/>
          <w:sz w:val="20"/>
          <w:szCs w:val="20"/>
          <w:lang w:eastAsia="es-ES" w:bidi="he-IL"/>
        </w:rPr>
      </w:pPr>
      <w:r w:rsidRPr="00D83CBD">
        <w:rPr>
          <w:rFonts w:ascii="Arial" w:hAnsi="Arial" w:cs="Arial"/>
          <w:sz w:val="20"/>
          <w:szCs w:val="20"/>
        </w:rPr>
        <w:t>Demostrar una comunicación adecuada al expresar de forma oral o escrita la información procesada proveniente de diferentes fuentes, mediante la aplicación de las habilidades lingüísticas básicas de la lengua materna</w:t>
      </w:r>
    </w:p>
    <w:p w:rsidR="00EF477E" w:rsidRPr="00D83CBD" w:rsidRDefault="00EF477E" w:rsidP="00D92EC1">
      <w:pPr>
        <w:pStyle w:val="Prrafodelista"/>
        <w:numPr>
          <w:ilvl w:val="0"/>
          <w:numId w:val="76"/>
        </w:numPr>
        <w:spacing w:before="120" w:after="120" w:line="240" w:lineRule="auto"/>
        <w:jc w:val="both"/>
        <w:rPr>
          <w:rFonts w:ascii="Arial" w:eastAsia="Times New Roman" w:hAnsi="Arial" w:cs="Arial"/>
          <w:sz w:val="20"/>
          <w:szCs w:val="20"/>
          <w:lang w:eastAsia="es-ES" w:bidi="he-IL"/>
        </w:rPr>
      </w:pPr>
      <w:r w:rsidRPr="00D83CBD">
        <w:rPr>
          <w:rFonts w:ascii="Arial" w:hAnsi="Arial" w:cs="Arial"/>
          <w:sz w:val="20"/>
          <w:szCs w:val="20"/>
        </w:rPr>
        <w:t>Desarrollar hábitos de estudio y técnicas para la adquisición independiente de nuevos conocimientos con ayuda de los recursos de las tecnologías de la informática y la comunicación, que le permitan la superación permanente y la orientación en el entorno natural, productivo y social donde se desenvuelve</w:t>
      </w:r>
    </w:p>
    <w:p w:rsidR="00EF477E" w:rsidRPr="00D83CBD" w:rsidRDefault="00EF477E" w:rsidP="00D92EC1">
      <w:pPr>
        <w:pStyle w:val="Prrafodelista"/>
        <w:numPr>
          <w:ilvl w:val="0"/>
          <w:numId w:val="76"/>
        </w:numPr>
        <w:spacing w:before="120" w:after="120" w:line="240" w:lineRule="auto"/>
        <w:jc w:val="both"/>
        <w:rPr>
          <w:rFonts w:ascii="Arial" w:eastAsia="Times New Roman" w:hAnsi="Arial" w:cs="Arial"/>
          <w:sz w:val="20"/>
          <w:szCs w:val="20"/>
          <w:lang w:eastAsia="es-ES" w:bidi="he-IL"/>
        </w:rPr>
      </w:pPr>
      <w:r w:rsidRPr="00D83CBD">
        <w:rPr>
          <w:rFonts w:ascii="Arial" w:hAnsi="Arial" w:cs="Arial"/>
          <w:sz w:val="20"/>
          <w:szCs w:val="20"/>
        </w:rPr>
        <w:t>Contribuir a la formación de una cultura política e ideológica que le permita argumentar, teniendo en cuenta el desarrollo científico en el país, las conquistas del socialismo en función de mejorar la calidad de vida de las personas y asumir una posición consciente ante la defensa de la nación.</w:t>
      </w:r>
    </w:p>
    <w:p w:rsidR="00EF477E" w:rsidRPr="00D83CBD" w:rsidRDefault="00EF477E" w:rsidP="00D92EC1">
      <w:pPr>
        <w:pStyle w:val="Prrafodelista"/>
        <w:numPr>
          <w:ilvl w:val="0"/>
          <w:numId w:val="76"/>
        </w:numPr>
        <w:spacing w:before="120" w:after="120" w:line="240" w:lineRule="auto"/>
        <w:jc w:val="both"/>
        <w:rPr>
          <w:rFonts w:ascii="Arial" w:eastAsia="Times New Roman" w:hAnsi="Arial" w:cs="Arial"/>
          <w:sz w:val="20"/>
          <w:szCs w:val="20"/>
          <w:lang w:eastAsia="es-ES" w:bidi="he-IL"/>
        </w:rPr>
      </w:pPr>
      <w:r w:rsidRPr="00D83CBD">
        <w:rPr>
          <w:rFonts w:ascii="Arial" w:hAnsi="Arial" w:cs="Arial"/>
          <w:sz w:val="20"/>
          <w:szCs w:val="20"/>
        </w:rPr>
        <w:t>Contribuir a la formación vocacional y pre - profesional del estudiante a partir de las necesidades del desarrollo del país, mediante la vía curricular y extracurricular que brindan los contenidos de la asignatura en cada grado.</w:t>
      </w:r>
    </w:p>
    <w:p w:rsidR="00EF477E" w:rsidRPr="00D83CBD" w:rsidRDefault="00EF477E" w:rsidP="00EF477E">
      <w:pPr>
        <w:spacing w:before="120" w:after="120" w:line="240" w:lineRule="auto"/>
        <w:ind w:left="360"/>
        <w:jc w:val="both"/>
        <w:rPr>
          <w:rFonts w:ascii="Arial" w:eastAsia="Times New Roman" w:hAnsi="Arial" w:cs="Arial"/>
          <w:b/>
          <w:sz w:val="20"/>
          <w:szCs w:val="20"/>
          <w:lang w:eastAsia="es-ES" w:bidi="he-IL"/>
        </w:rPr>
      </w:pPr>
    </w:p>
    <w:p w:rsidR="00EF477E" w:rsidRPr="00D83CBD" w:rsidRDefault="00EF477E" w:rsidP="00EF477E">
      <w:pPr>
        <w:spacing w:before="120" w:after="120" w:line="240" w:lineRule="auto"/>
        <w:ind w:left="360"/>
        <w:jc w:val="both"/>
        <w:rPr>
          <w:rFonts w:ascii="Arial" w:eastAsia="Times New Roman" w:hAnsi="Arial" w:cs="Arial"/>
          <w:b/>
          <w:sz w:val="20"/>
          <w:szCs w:val="20"/>
          <w:lang w:eastAsia="es-ES" w:bidi="he-IL"/>
        </w:rPr>
      </w:pPr>
      <w:r w:rsidRPr="00D83CBD">
        <w:rPr>
          <w:rFonts w:ascii="Arial" w:eastAsia="Times New Roman" w:hAnsi="Arial" w:cs="Arial"/>
          <w:b/>
          <w:sz w:val="20"/>
          <w:szCs w:val="20"/>
          <w:lang w:eastAsia="es-ES" w:bidi="he-IL"/>
        </w:rPr>
        <w:t>Contenidos:</w:t>
      </w:r>
    </w:p>
    <w:p w:rsidR="00EF477E" w:rsidRPr="00D83CBD" w:rsidRDefault="00EF477E" w:rsidP="00EF477E">
      <w:pPr>
        <w:spacing w:before="120" w:after="120" w:line="240" w:lineRule="auto"/>
        <w:ind w:left="360"/>
        <w:jc w:val="both"/>
        <w:rPr>
          <w:rFonts w:ascii="Arial" w:eastAsia="Times New Roman" w:hAnsi="Arial" w:cs="Arial"/>
          <w:sz w:val="20"/>
          <w:szCs w:val="20"/>
          <w:lang w:eastAsia="es-ES" w:bidi="he-IL"/>
        </w:rPr>
      </w:pPr>
      <w:r w:rsidRPr="00D83CBD">
        <w:rPr>
          <w:rFonts w:ascii="Arial" w:eastAsia="Times New Roman" w:hAnsi="Arial" w:cs="Arial"/>
          <w:b/>
          <w:sz w:val="20"/>
          <w:szCs w:val="20"/>
          <w:lang w:eastAsia="es-ES" w:bidi="he-IL"/>
        </w:rPr>
        <w:t>Unidad 1</w:t>
      </w:r>
      <w:r w:rsidRPr="00D83CBD">
        <w:rPr>
          <w:rFonts w:ascii="Arial" w:eastAsia="Times New Roman" w:hAnsi="Arial" w:cs="Arial"/>
          <w:sz w:val="20"/>
          <w:szCs w:val="20"/>
          <w:lang w:eastAsia="es-ES" w:bidi="he-IL"/>
        </w:rPr>
        <w:t>:</w:t>
      </w:r>
    </w:p>
    <w:p w:rsidR="00EF477E" w:rsidRPr="00D83CBD" w:rsidRDefault="00EF477E" w:rsidP="00D92EC1">
      <w:pPr>
        <w:pStyle w:val="Prrafodelista"/>
        <w:numPr>
          <w:ilvl w:val="1"/>
          <w:numId w:val="77"/>
        </w:numPr>
        <w:spacing w:before="120" w:after="120" w:line="240" w:lineRule="auto"/>
        <w:jc w:val="both"/>
        <w:rPr>
          <w:rFonts w:ascii="Arial" w:eastAsia="Times New Roman" w:hAnsi="Arial" w:cs="Arial"/>
          <w:sz w:val="20"/>
          <w:szCs w:val="20"/>
          <w:lang w:eastAsia="es-ES" w:bidi="he-IL"/>
        </w:rPr>
      </w:pPr>
      <w:r w:rsidRPr="00D83CBD">
        <w:rPr>
          <w:rFonts w:ascii="Arial" w:hAnsi="Arial" w:cs="Arial"/>
          <w:sz w:val="20"/>
          <w:szCs w:val="20"/>
        </w:rPr>
        <w:t>Disoluciones acuosas.</w:t>
      </w:r>
    </w:p>
    <w:p w:rsidR="00EF477E" w:rsidRPr="00D83CBD" w:rsidRDefault="00EF477E" w:rsidP="00D92EC1">
      <w:pPr>
        <w:pStyle w:val="Prrafodelista"/>
        <w:numPr>
          <w:ilvl w:val="1"/>
          <w:numId w:val="77"/>
        </w:numPr>
        <w:spacing w:before="120" w:after="12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Proceso de disolución de las sustancias. Cambios energéticos en el proceso de disolución.</w:t>
      </w:r>
    </w:p>
    <w:p w:rsidR="00EF477E" w:rsidRPr="00D83CBD" w:rsidRDefault="00EF477E" w:rsidP="00D92EC1">
      <w:pPr>
        <w:pStyle w:val="Prrafodelista"/>
        <w:numPr>
          <w:ilvl w:val="1"/>
          <w:numId w:val="77"/>
        </w:numPr>
        <w:spacing w:before="120" w:after="12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 xml:space="preserve">Factores relacionados con </w:t>
      </w:r>
      <w:r w:rsidR="00664008" w:rsidRPr="00D83CBD">
        <w:rPr>
          <w:rFonts w:ascii="Arial" w:eastAsia="Times New Roman" w:hAnsi="Arial" w:cs="Arial"/>
          <w:sz w:val="20"/>
          <w:szCs w:val="20"/>
          <w:lang w:eastAsia="es-ES" w:bidi="he-IL"/>
        </w:rPr>
        <w:t>la</w:t>
      </w:r>
      <w:r w:rsidRPr="00D83CBD">
        <w:rPr>
          <w:rFonts w:ascii="Arial" w:eastAsia="Times New Roman" w:hAnsi="Arial" w:cs="Arial"/>
          <w:sz w:val="20"/>
          <w:szCs w:val="20"/>
          <w:lang w:eastAsia="es-ES" w:bidi="he-IL"/>
        </w:rPr>
        <w:t xml:space="preserve"> velocidad</w:t>
      </w:r>
      <w:r w:rsidR="00664008" w:rsidRPr="00D83CBD">
        <w:rPr>
          <w:rFonts w:ascii="Arial" w:eastAsia="Times New Roman" w:hAnsi="Arial" w:cs="Arial"/>
          <w:sz w:val="20"/>
          <w:szCs w:val="20"/>
          <w:lang w:eastAsia="es-ES" w:bidi="he-IL"/>
        </w:rPr>
        <w:t xml:space="preserve"> de la disolución de los sólidos en los líquidos.</w:t>
      </w:r>
    </w:p>
    <w:p w:rsidR="00664008" w:rsidRPr="00D83CBD" w:rsidRDefault="00664008" w:rsidP="00D92EC1">
      <w:pPr>
        <w:pStyle w:val="Prrafodelista"/>
        <w:numPr>
          <w:ilvl w:val="1"/>
          <w:numId w:val="77"/>
        </w:numPr>
        <w:spacing w:before="120" w:after="12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Relación entre la solubilidad de las sustancias y la temperatura.</w:t>
      </w:r>
    </w:p>
    <w:p w:rsidR="00664008" w:rsidRPr="00D83CBD" w:rsidRDefault="00664008" w:rsidP="00D92EC1">
      <w:pPr>
        <w:pStyle w:val="Prrafodelista"/>
        <w:numPr>
          <w:ilvl w:val="1"/>
          <w:numId w:val="77"/>
        </w:numPr>
        <w:spacing w:before="120" w:after="12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Cálculo de la concentración de la cantidad de sustancia.</w:t>
      </w:r>
    </w:p>
    <w:p w:rsidR="00664008" w:rsidRPr="00D83CBD" w:rsidRDefault="00664008" w:rsidP="00664008">
      <w:pPr>
        <w:spacing w:before="120" w:after="120" w:line="240" w:lineRule="auto"/>
        <w:ind w:left="360"/>
        <w:jc w:val="both"/>
        <w:rPr>
          <w:rFonts w:ascii="Arial" w:eastAsia="Times New Roman" w:hAnsi="Arial" w:cs="Arial"/>
          <w:sz w:val="20"/>
          <w:szCs w:val="20"/>
          <w:lang w:eastAsia="es-ES" w:bidi="he-IL"/>
        </w:rPr>
      </w:pPr>
    </w:p>
    <w:p w:rsidR="00664008" w:rsidRPr="00D83CBD" w:rsidRDefault="00664008" w:rsidP="00664008">
      <w:pPr>
        <w:spacing w:before="120" w:after="120" w:line="240" w:lineRule="auto"/>
        <w:ind w:left="360"/>
        <w:jc w:val="both"/>
        <w:rPr>
          <w:rFonts w:ascii="Arial" w:eastAsia="Times New Roman" w:hAnsi="Arial" w:cs="Arial"/>
          <w:b/>
          <w:sz w:val="20"/>
          <w:szCs w:val="20"/>
          <w:lang w:eastAsia="es-ES" w:bidi="he-IL"/>
        </w:rPr>
      </w:pPr>
      <w:r w:rsidRPr="00D83CBD">
        <w:rPr>
          <w:rFonts w:ascii="Arial" w:eastAsia="Times New Roman" w:hAnsi="Arial" w:cs="Arial"/>
          <w:b/>
          <w:sz w:val="20"/>
          <w:szCs w:val="20"/>
          <w:lang w:eastAsia="es-ES" w:bidi="he-IL"/>
        </w:rPr>
        <w:t>Unidad 2:</w:t>
      </w:r>
    </w:p>
    <w:p w:rsidR="00664008" w:rsidRPr="00D83CBD" w:rsidRDefault="00664008" w:rsidP="00664008">
      <w:pPr>
        <w:spacing w:after="0" w:line="240" w:lineRule="auto"/>
        <w:ind w:left="360"/>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2.1 Características del estado de equilibrio químico</w:t>
      </w:r>
    </w:p>
    <w:p w:rsidR="00664008" w:rsidRPr="00D83CBD" w:rsidRDefault="00664008" w:rsidP="00664008">
      <w:pPr>
        <w:spacing w:after="0" w:line="240" w:lineRule="auto"/>
        <w:ind w:left="360"/>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lastRenderedPageBreak/>
        <w:t>2.2 Constante de equilibrio en función de las concentraciones. Ley de acción de masa.</w:t>
      </w:r>
    </w:p>
    <w:p w:rsidR="00664008" w:rsidRPr="00D83CBD" w:rsidRDefault="00664008" w:rsidP="00664008">
      <w:pPr>
        <w:spacing w:after="0" w:line="240" w:lineRule="auto"/>
        <w:ind w:left="360"/>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 xml:space="preserve">2.3 Principio de Le </w:t>
      </w:r>
      <w:proofErr w:type="spellStart"/>
      <w:r w:rsidRPr="00D83CBD">
        <w:rPr>
          <w:rFonts w:ascii="Arial" w:eastAsia="Times New Roman" w:hAnsi="Arial" w:cs="Arial"/>
          <w:sz w:val="20"/>
          <w:szCs w:val="20"/>
          <w:lang w:eastAsia="es-ES" w:bidi="he-IL"/>
        </w:rPr>
        <w:t>Chatelier</w:t>
      </w:r>
      <w:proofErr w:type="spellEnd"/>
      <w:r w:rsidRPr="00D83CBD">
        <w:rPr>
          <w:rFonts w:ascii="Arial" w:eastAsia="Times New Roman" w:hAnsi="Arial" w:cs="Arial"/>
          <w:sz w:val="20"/>
          <w:szCs w:val="20"/>
          <w:lang w:eastAsia="es-ES" w:bidi="he-IL"/>
        </w:rPr>
        <w:t xml:space="preserve"> Braun. Desplazamiento del estado de equilibrio.</w:t>
      </w:r>
    </w:p>
    <w:p w:rsidR="00664008" w:rsidRPr="00D83CBD" w:rsidRDefault="00664008" w:rsidP="00664008">
      <w:pPr>
        <w:spacing w:after="0" w:line="240" w:lineRule="auto"/>
        <w:ind w:left="360"/>
        <w:jc w:val="both"/>
        <w:rPr>
          <w:rFonts w:ascii="Arial" w:eastAsia="Times New Roman" w:hAnsi="Arial" w:cs="Arial"/>
          <w:sz w:val="20"/>
          <w:szCs w:val="20"/>
          <w:lang w:eastAsia="es-ES" w:bidi="he-IL"/>
        </w:rPr>
      </w:pPr>
    </w:p>
    <w:p w:rsidR="00664008" w:rsidRPr="00D83CBD" w:rsidRDefault="00664008" w:rsidP="00664008">
      <w:pPr>
        <w:spacing w:after="0" w:line="240" w:lineRule="auto"/>
        <w:ind w:left="360"/>
        <w:jc w:val="both"/>
        <w:rPr>
          <w:rFonts w:ascii="Arial" w:eastAsia="Times New Roman" w:hAnsi="Arial" w:cs="Arial"/>
          <w:b/>
          <w:sz w:val="20"/>
          <w:szCs w:val="20"/>
          <w:lang w:eastAsia="es-ES" w:bidi="he-IL"/>
        </w:rPr>
      </w:pPr>
      <w:r w:rsidRPr="00D83CBD">
        <w:rPr>
          <w:rFonts w:ascii="Arial" w:eastAsia="Times New Roman" w:hAnsi="Arial" w:cs="Arial"/>
          <w:b/>
          <w:sz w:val="20"/>
          <w:szCs w:val="20"/>
          <w:lang w:eastAsia="es-ES" w:bidi="he-IL"/>
        </w:rPr>
        <w:t>Unidad 3:</w:t>
      </w:r>
    </w:p>
    <w:p w:rsidR="00664008" w:rsidRPr="00D83CBD" w:rsidRDefault="00664008" w:rsidP="00664008">
      <w:pPr>
        <w:spacing w:after="0" w:line="240" w:lineRule="auto"/>
        <w:ind w:left="360"/>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3.1 Electrólitos. Tipos de electrólitos. Reglas de fortaleza y solubilidad. Notación iónica.</w:t>
      </w:r>
    </w:p>
    <w:p w:rsidR="00664008" w:rsidRPr="00D83CBD" w:rsidRDefault="00664008" w:rsidP="00664008">
      <w:pPr>
        <w:spacing w:after="0" w:line="240" w:lineRule="auto"/>
        <w:ind w:left="360"/>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3.2 Constante de equilibrio de electrólisis débiles y solubles</w:t>
      </w:r>
    </w:p>
    <w:p w:rsidR="00664008" w:rsidRPr="00D83CBD" w:rsidRDefault="00664008" w:rsidP="00664008">
      <w:pPr>
        <w:spacing w:after="0" w:line="240" w:lineRule="auto"/>
        <w:ind w:left="360"/>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 xml:space="preserve">3.3 Constante del producto iónico del agua. El </w:t>
      </w:r>
      <w:proofErr w:type="spellStart"/>
      <w:r w:rsidRPr="00D83CBD">
        <w:rPr>
          <w:rFonts w:ascii="Arial" w:eastAsia="Times New Roman" w:hAnsi="Arial" w:cs="Arial"/>
          <w:sz w:val="20"/>
          <w:szCs w:val="20"/>
          <w:lang w:eastAsia="es-ES" w:bidi="he-IL"/>
        </w:rPr>
        <w:t>Ph</w:t>
      </w:r>
      <w:proofErr w:type="spellEnd"/>
      <w:r w:rsidRPr="00D83CBD">
        <w:rPr>
          <w:rFonts w:ascii="Arial" w:eastAsia="Times New Roman" w:hAnsi="Arial" w:cs="Arial"/>
          <w:sz w:val="20"/>
          <w:szCs w:val="20"/>
          <w:lang w:eastAsia="es-ES" w:bidi="he-IL"/>
        </w:rPr>
        <w:t xml:space="preserve"> de las disoluciones acuosas. Importancia del </w:t>
      </w:r>
      <w:proofErr w:type="spellStart"/>
      <w:r w:rsidRPr="00D83CBD">
        <w:rPr>
          <w:rFonts w:ascii="Arial" w:eastAsia="Times New Roman" w:hAnsi="Arial" w:cs="Arial"/>
          <w:sz w:val="20"/>
          <w:szCs w:val="20"/>
          <w:lang w:eastAsia="es-ES" w:bidi="he-IL"/>
        </w:rPr>
        <w:t>ph</w:t>
      </w:r>
      <w:proofErr w:type="spellEnd"/>
      <w:r w:rsidRPr="00D83CBD">
        <w:rPr>
          <w:rFonts w:ascii="Arial" w:eastAsia="Times New Roman" w:hAnsi="Arial" w:cs="Arial"/>
          <w:sz w:val="20"/>
          <w:szCs w:val="20"/>
          <w:lang w:eastAsia="es-ES" w:bidi="he-IL"/>
        </w:rPr>
        <w:t>. Indicadores ácido-base.</w:t>
      </w:r>
    </w:p>
    <w:p w:rsidR="00664008" w:rsidRPr="00D83CBD" w:rsidRDefault="00664008" w:rsidP="00664008">
      <w:pPr>
        <w:spacing w:after="0" w:line="240" w:lineRule="auto"/>
        <w:ind w:left="360"/>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 xml:space="preserve">3.4 </w:t>
      </w:r>
      <w:r w:rsidRPr="00D83CBD">
        <w:rPr>
          <w:rFonts w:ascii="Arial" w:eastAsia="Times New Roman" w:hAnsi="Arial" w:cs="Arial"/>
          <w:sz w:val="20"/>
          <w:szCs w:val="20"/>
          <w:lang w:eastAsia="es-ES" w:bidi="he-IL"/>
        </w:rPr>
        <w:tab/>
        <w:t>Disoluciones reguladoras. Importancia.</w:t>
      </w:r>
    </w:p>
    <w:p w:rsidR="00664008" w:rsidRPr="00D83CBD" w:rsidRDefault="00664008" w:rsidP="00664008">
      <w:pPr>
        <w:spacing w:after="0" w:line="240" w:lineRule="auto"/>
        <w:ind w:left="360"/>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3.5 Reacciones iónicas entre electrólitos</w:t>
      </w:r>
    </w:p>
    <w:p w:rsidR="00664008" w:rsidRPr="00D83CBD" w:rsidRDefault="00664008" w:rsidP="00664008">
      <w:pPr>
        <w:spacing w:after="0" w:line="240" w:lineRule="auto"/>
        <w:ind w:left="360"/>
        <w:jc w:val="both"/>
        <w:rPr>
          <w:rFonts w:ascii="Arial" w:eastAsia="Times New Roman" w:hAnsi="Arial" w:cs="Arial"/>
          <w:sz w:val="20"/>
          <w:szCs w:val="20"/>
          <w:lang w:eastAsia="es-ES" w:bidi="he-IL"/>
        </w:rPr>
      </w:pPr>
    </w:p>
    <w:p w:rsidR="00664008" w:rsidRPr="00D83CBD" w:rsidRDefault="00664008" w:rsidP="00664008">
      <w:pPr>
        <w:spacing w:after="0" w:line="240" w:lineRule="auto"/>
        <w:ind w:left="360"/>
        <w:jc w:val="both"/>
        <w:rPr>
          <w:rFonts w:ascii="Arial" w:eastAsia="Times New Roman" w:hAnsi="Arial" w:cs="Arial"/>
          <w:b/>
          <w:sz w:val="20"/>
          <w:szCs w:val="20"/>
          <w:lang w:eastAsia="es-ES" w:bidi="he-IL"/>
        </w:rPr>
      </w:pPr>
      <w:r w:rsidRPr="00D83CBD">
        <w:rPr>
          <w:rFonts w:ascii="Arial" w:eastAsia="Times New Roman" w:hAnsi="Arial" w:cs="Arial"/>
          <w:b/>
          <w:sz w:val="20"/>
          <w:szCs w:val="20"/>
          <w:lang w:eastAsia="es-ES" w:bidi="he-IL"/>
        </w:rPr>
        <w:t>Unidad 4:</w:t>
      </w:r>
    </w:p>
    <w:p w:rsidR="00664008" w:rsidRPr="00D83CBD" w:rsidRDefault="00664008" w:rsidP="00D92EC1">
      <w:pPr>
        <w:pStyle w:val="Prrafodelista"/>
        <w:numPr>
          <w:ilvl w:val="1"/>
          <w:numId w:val="62"/>
        </w:num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Reacciones de oxidación-reducción</w:t>
      </w:r>
    </w:p>
    <w:p w:rsidR="00664008" w:rsidRPr="00D83CBD" w:rsidRDefault="00664008" w:rsidP="00D92EC1">
      <w:pPr>
        <w:pStyle w:val="Prrafodelista"/>
        <w:numPr>
          <w:ilvl w:val="1"/>
          <w:numId w:val="62"/>
        </w:num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Generación de electricidad por medio de una reacción química</w:t>
      </w:r>
    </w:p>
    <w:p w:rsidR="00664008" w:rsidRPr="00D83CBD" w:rsidRDefault="00664008" w:rsidP="00D92EC1">
      <w:pPr>
        <w:pStyle w:val="Prrafodelista"/>
        <w:numPr>
          <w:ilvl w:val="1"/>
          <w:numId w:val="62"/>
        </w:num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Fuerza electromotriz de una pila electroquímica. Potencial del electrodo. Tabla de potenciales estándares de electrodos.</w:t>
      </w:r>
    </w:p>
    <w:p w:rsidR="00664008" w:rsidRPr="00D83CBD" w:rsidRDefault="00F63874" w:rsidP="00D92EC1">
      <w:pPr>
        <w:pStyle w:val="Prrafodelista"/>
        <w:numPr>
          <w:ilvl w:val="1"/>
          <w:numId w:val="62"/>
        </w:num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 xml:space="preserve">Cálculo de la </w:t>
      </w:r>
      <w:proofErr w:type="spellStart"/>
      <w:r w:rsidRPr="00D83CBD">
        <w:rPr>
          <w:rFonts w:ascii="Arial" w:eastAsia="Times New Roman" w:hAnsi="Arial" w:cs="Arial"/>
          <w:sz w:val="20"/>
          <w:szCs w:val="20"/>
          <w:lang w:eastAsia="es-ES" w:bidi="he-IL"/>
        </w:rPr>
        <w:t>fem</w:t>
      </w:r>
      <w:proofErr w:type="spellEnd"/>
      <w:r w:rsidRPr="00D83CBD">
        <w:rPr>
          <w:rFonts w:ascii="Arial" w:eastAsia="Times New Roman" w:hAnsi="Arial" w:cs="Arial"/>
          <w:sz w:val="20"/>
          <w:szCs w:val="20"/>
          <w:lang w:eastAsia="es-ES" w:bidi="he-IL"/>
        </w:rPr>
        <w:t xml:space="preserve"> de una pila electroquímica. Predicción de reacciones haciendo uso de la tabla de potenciales estándar.</w:t>
      </w:r>
    </w:p>
    <w:p w:rsidR="00F63874" w:rsidRPr="00D83CBD" w:rsidRDefault="00F63874" w:rsidP="00D92EC1">
      <w:pPr>
        <w:pStyle w:val="Prrafodelista"/>
        <w:numPr>
          <w:ilvl w:val="1"/>
          <w:numId w:val="62"/>
        </w:num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La electrólisis como proceso de oxidación-reducción.</w:t>
      </w:r>
    </w:p>
    <w:p w:rsidR="00F63874" w:rsidRPr="00D83CBD" w:rsidRDefault="00F63874" w:rsidP="00D92EC1">
      <w:pPr>
        <w:pStyle w:val="Prrafodelista"/>
        <w:numPr>
          <w:ilvl w:val="1"/>
          <w:numId w:val="62"/>
        </w:num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Electrólisis de un electrólito fundido.</w:t>
      </w:r>
    </w:p>
    <w:p w:rsidR="00F63874" w:rsidRPr="00D83CBD" w:rsidRDefault="00F63874" w:rsidP="00D92EC1">
      <w:pPr>
        <w:pStyle w:val="Prrafodelista"/>
        <w:numPr>
          <w:ilvl w:val="1"/>
          <w:numId w:val="62"/>
        </w:num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Aplicaciones de la electroquímica.</w:t>
      </w:r>
    </w:p>
    <w:p w:rsidR="00F63874" w:rsidRPr="00D83CBD" w:rsidRDefault="00F63874" w:rsidP="00F63874">
      <w:pPr>
        <w:spacing w:after="0" w:line="240" w:lineRule="auto"/>
        <w:ind w:left="360"/>
        <w:jc w:val="both"/>
        <w:rPr>
          <w:rFonts w:ascii="Arial" w:eastAsia="Times New Roman" w:hAnsi="Arial" w:cs="Arial"/>
          <w:sz w:val="20"/>
          <w:szCs w:val="20"/>
          <w:lang w:eastAsia="es-ES" w:bidi="he-IL"/>
        </w:rPr>
      </w:pPr>
    </w:p>
    <w:p w:rsidR="00F63874" w:rsidRPr="00D83CBD" w:rsidRDefault="00F63874" w:rsidP="00F63874">
      <w:pPr>
        <w:spacing w:after="0" w:line="240" w:lineRule="auto"/>
        <w:ind w:left="360"/>
        <w:jc w:val="both"/>
        <w:rPr>
          <w:rFonts w:ascii="Arial" w:eastAsia="Times New Roman" w:hAnsi="Arial" w:cs="Arial"/>
          <w:b/>
          <w:sz w:val="20"/>
          <w:szCs w:val="20"/>
          <w:lang w:eastAsia="es-ES" w:bidi="he-IL"/>
        </w:rPr>
      </w:pPr>
      <w:r w:rsidRPr="00D83CBD">
        <w:rPr>
          <w:rFonts w:ascii="Arial" w:eastAsia="Times New Roman" w:hAnsi="Arial" w:cs="Arial"/>
          <w:b/>
          <w:sz w:val="20"/>
          <w:szCs w:val="20"/>
          <w:lang w:eastAsia="es-ES" w:bidi="he-IL"/>
        </w:rPr>
        <w:t>Unidad 5:</w:t>
      </w:r>
    </w:p>
    <w:p w:rsidR="00F63874" w:rsidRPr="00D83CBD" w:rsidRDefault="0003481F" w:rsidP="00D92EC1">
      <w:pPr>
        <w:pStyle w:val="Prrafodelista"/>
        <w:numPr>
          <w:ilvl w:val="1"/>
          <w:numId w:val="28"/>
        </w:num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Estado natural de los metales: características generales de los elementos metálicos.</w:t>
      </w:r>
    </w:p>
    <w:p w:rsidR="0003481F" w:rsidRPr="00D83CBD" w:rsidRDefault="0003481F" w:rsidP="00D92EC1">
      <w:pPr>
        <w:pStyle w:val="Prrafodelista"/>
        <w:numPr>
          <w:ilvl w:val="1"/>
          <w:numId w:val="28"/>
        </w:num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Propiedades físicas y estructura de los metales.</w:t>
      </w:r>
    </w:p>
    <w:p w:rsidR="0003481F" w:rsidRPr="00D83CBD" w:rsidRDefault="0003481F" w:rsidP="00D92EC1">
      <w:pPr>
        <w:pStyle w:val="Prrafodelista"/>
        <w:numPr>
          <w:ilvl w:val="1"/>
          <w:numId w:val="28"/>
        </w:num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Propiedades químicas de los metales</w:t>
      </w:r>
    </w:p>
    <w:p w:rsidR="0003481F" w:rsidRPr="00D83CBD" w:rsidRDefault="0003481F" w:rsidP="00D92EC1">
      <w:pPr>
        <w:pStyle w:val="Prrafodelista"/>
        <w:numPr>
          <w:ilvl w:val="1"/>
          <w:numId w:val="28"/>
        </w:num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Obtención de metales</w:t>
      </w:r>
    </w:p>
    <w:p w:rsidR="0003481F" w:rsidRPr="00D83CBD" w:rsidRDefault="0003481F" w:rsidP="00D92EC1">
      <w:pPr>
        <w:pStyle w:val="Prrafodelista"/>
        <w:numPr>
          <w:ilvl w:val="1"/>
          <w:numId w:val="28"/>
        </w:num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Producción industrial de compuestos de níquel y cobalto en Cuba.</w:t>
      </w:r>
    </w:p>
    <w:p w:rsidR="0003481F" w:rsidRPr="00D83CBD" w:rsidRDefault="0003481F" w:rsidP="00D92EC1">
      <w:pPr>
        <w:pStyle w:val="Prrafodelista"/>
        <w:numPr>
          <w:ilvl w:val="1"/>
          <w:numId w:val="28"/>
        </w:num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Aplicaciones de los metales.</w:t>
      </w:r>
    </w:p>
    <w:p w:rsidR="0003481F" w:rsidRPr="00D83CBD" w:rsidRDefault="0003481F" w:rsidP="00D92EC1">
      <w:pPr>
        <w:pStyle w:val="Prrafodelista"/>
        <w:numPr>
          <w:ilvl w:val="1"/>
          <w:numId w:val="28"/>
        </w:numPr>
        <w:spacing w:after="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La corrosión de los metales.</w:t>
      </w:r>
    </w:p>
    <w:p w:rsidR="0003481F" w:rsidRPr="00D83CBD" w:rsidRDefault="0003481F" w:rsidP="0003481F">
      <w:pPr>
        <w:spacing w:after="0" w:line="240" w:lineRule="auto"/>
        <w:ind w:left="360"/>
        <w:jc w:val="both"/>
        <w:rPr>
          <w:rFonts w:ascii="Arial" w:eastAsia="Times New Roman" w:hAnsi="Arial" w:cs="Arial"/>
          <w:sz w:val="20"/>
          <w:szCs w:val="20"/>
          <w:lang w:eastAsia="es-ES" w:bidi="he-IL"/>
        </w:rPr>
      </w:pPr>
    </w:p>
    <w:p w:rsidR="0003481F" w:rsidRPr="00D83CBD" w:rsidRDefault="0003481F" w:rsidP="0003481F">
      <w:pPr>
        <w:spacing w:after="0" w:line="240" w:lineRule="auto"/>
        <w:ind w:left="360"/>
        <w:jc w:val="both"/>
        <w:rPr>
          <w:rFonts w:ascii="Arial" w:eastAsia="Times New Roman" w:hAnsi="Arial" w:cs="Arial"/>
          <w:b/>
          <w:sz w:val="20"/>
          <w:szCs w:val="20"/>
          <w:lang w:eastAsia="es-ES" w:bidi="he-IL"/>
        </w:rPr>
      </w:pPr>
      <w:r w:rsidRPr="00D83CBD">
        <w:rPr>
          <w:rFonts w:ascii="Arial" w:eastAsia="Times New Roman" w:hAnsi="Arial" w:cs="Arial"/>
          <w:b/>
          <w:sz w:val="20"/>
          <w:szCs w:val="20"/>
          <w:lang w:eastAsia="es-ES" w:bidi="he-IL"/>
        </w:rPr>
        <w:t>Duodécimo grado</w:t>
      </w:r>
    </w:p>
    <w:p w:rsidR="0003481F" w:rsidRPr="00D83CBD" w:rsidRDefault="0003481F" w:rsidP="0003481F">
      <w:pPr>
        <w:spacing w:after="0" w:line="240" w:lineRule="auto"/>
        <w:ind w:left="360"/>
        <w:jc w:val="both"/>
        <w:rPr>
          <w:rFonts w:ascii="Arial" w:eastAsia="Times New Roman" w:hAnsi="Arial" w:cs="Arial"/>
          <w:b/>
          <w:sz w:val="20"/>
          <w:szCs w:val="20"/>
          <w:lang w:eastAsia="es-ES" w:bidi="he-IL"/>
        </w:rPr>
      </w:pPr>
      <w:r w:rsidRPr="00D83CBD">
        <w:rPr>
          <w:rFonts w:ascii="Arial" w:eastAsia="Times New Roman" w:hAnsi="Arial" w:cs="Arial"/>
          <w:b/>
          <w:sz w:val="20"/>
          <w:szCs w:val="20"/>
          <w:lang w:eastAsia="es-ES" w:bidi="he-IL"/>
        </w:rPr>
        <w:t>Objetivos generales de la asignatura en el grado</w:t>
      </w:r>
    </w:p>
    <w:p w:rsidR="00E41646" w:rsidRPr="00D83CBD" w:rsidRDefault="00E41646" w:rsidP="00D92EC1">
      <w:pPr>
        <w:pStyle w:val="Prrafodelista"/>
        <w:numPr>
          <w:ilvl w:val="0"/>
          <w:numId w:val="78"/>
        </w:numPr>
        <w:spacing w:after="0" w:line="240" w:lineRule="auto"/>
        <w:ind w:right="248"/>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 xml:space="preserve">Contribuir a la formación de una concepción científica del mundo en los alumnos mediante: </w:t>
      </w:r>
    </w:p>
    <w:p w:rsidR="00E41646" w:rsidRPr="00D83CBD" w:rsidRDefault="00E41646" w:rsidP="003C76C4">
      <w:pPr>
        <w:pStyle w:val="Prrafodelista"/>
        <w:spacing w:after="0" w:line="240" w:lineRule="auto"/>
        <w:ind w:right="248"/>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 xml:space="preserve">La formación de conocimientos sobre las sustancias orgánicas, su estructura y sus transformaciones, evidenciando la relación estructura-propiedades-aplicaciones; el establecimiento de las relaciones causa efecto al aplicar el principio de Le </w:t>
      </w:r>
      <w:proofErr w:type="spellStart"/>
      <w:r w:rsidRPr="00D83CBD">
        <w:rPr>
          <w:rFonts w:ascii="Arial" w:eastAsia="Times New Roman" w:hAnsi="Arial" w:cs="Arial"/>
          <w:sz w:val="20"/>
          <w:szCs w:val="20"/>
          <w:lang w:eastAsia="es-ES" w:bidi="he-IL"/>
        </w:rPr>
        <w:t>Chatelier</w:t>
      </w:r>
      <w:proofErr w:type="spellEnd"/>
      <w:r w:rsidRPr="00D83CBD">
        <w:rPr>
          <w:rFonts w:ascii="Arial" w:eastAsia="Times New Roman" w:hAnsi="Arial" w:cs="Arial"/>
          <w:sz w:val="20"/>
          <w:szCs w:val="20"/>
          <w:lang w:eastAsia="es-ES" w:bidi="he-IL"/>
        </w:rPr>
        <w:t xml:space="preserve"> – Braun a los sistemas químicos en equilibrio. </w:t>
      </w:r>
    </w:p>
    <w:p w:rsidR="00E41646" w:rsidRPr="00D83CBD" w:rsidRDefault="00E41646" w:rsidP="00D92EC1">
      <w:pPr>
        <w:pStyle w:val="Prrafodelista"/>
        <w:numPr>
          <w:ilvl w:val="0"/>
          <w:numId w:val="78"/>
        </w:numPr>
        <w:spacing w:after="0" w:line="240" w:lineRule="auto"/>
        <w:ind w:right="248"/>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 xml:space="preserve">La revelación de las leyes universales de la dialéctica materialista: la ley de la transformación de los cambios cuantitativos en cualitativos al explicar la variación de las propiedades en el sistema periódico y el desplazamiento del estado de equilibrio y, el principio de Le </w:t>
      </w:r>
      <w:proofErr w:type="spellStart"/>
      <w:r w:rsidRPr="00D83CBD">
        <w:rPr>
          <w:rFonts w:ascii="Arial" w:eastAsia="Times New Roman" w:hAnsi="Arial" w:cs="Arial"/>
          <w:sz w:val="20"/>
          <w:szCs w:val="20"/>
          <w:lang w:eastAsia="es-ES" w:bidi="he-IL"/>
        </w:rPr>
        <w:t>Chatelier</w:t>
      </w:r>
      <w:proofErr w:type="spellEnd"/>
      <w:r w:rsidRPr="00D83CBD">
        <w:rPr>
          <w:rFonts w:ascii="Arial" w:eastAsia="Times New Roman" w:hAnsi="Arial" w:cs="Arial"/>
          <w:sz w:val="20"/>
          <w:szCs w:val="20"/>
          <w:lang w:eastAsia="es-ES" w:bidi="he-IL"/>
        </w:rPr>
        <w:t>-Braun y las reacciones</w:t>
      </w:r>
      <w:r w:rsidR="003C76C4" w:rsidRPr="00D83CBD">
        <w:rPr>
          <w:rFonts w:ascii="Arial" w:eastAsia="Times New Roman" w:hAnsi="Arial" w:cs="Arial"/>
          <w:sz w:val="20"/>
          <w:szCs w:val="20"/>
          <w:lang w:eastAsia="es-ES" w:bidi="he-IL"/>
        </w:rPr>
        <w:t xml:space="preserve"> </w:t>
      </w:r>
      <w:proofErr w:type="spellStart"/>
      <w:r w:rsidRPr="00D83CBD">
        <w:rPr>
          <w:rFonts w:ascii="Arial" w:eastAsia="Times New Roman" w:hAnsi="Arial" w:cs="Arial"/>
          <w:sz w:val="20"/>
          <w:szCs w:val="20"/>
          <w:lang w:eastAsia="es-ES" w:bidi="he-IL"/>
        </w:rPr>
        <w:t>redox</w:t>
      </w:r>
      <w:proofErr w:type="spellEnd"/>
      <w:r w:rsidRPr="00D83CBD">
        <w:rPr>
          <w:rFonts w:ascii="Arial" w:eastAsia="Times New Roman" w:hAnsi="Arial" w:cs="Arial"/>
          <w:sz w:val="20"/>
          <w:szCs w:val="20"/>
          <w:lang w:eastAsia="es-ES" w:bidi="he-IL"/>
        </w:rPr>
        <w:t xml:space="preserve">. </w:t>
      </w:r>
    </w:p>
    <w:p w:rsidR="00E41646" w:rsidRPr="00D83CBD" w:rsidRDefault="00E41646" w:rsidP="00D92EC1">
      <w:pPr>
        <w:pStyle w:val="Prrafodelista"/>
        <w:numPr>
          <w:ilvl w:val="0"/>
          <w:numId w:val="78"/>
        </w:numPr>
        <w:spacing w:after="0" w:line="240" w:lineRule="auto"/>
        <w:ind w:right="248"/>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 xml:space="preserve"> La explicación de la unidad material y la interacción de las sustancias inorgánicas y orgánicas, así como las causas del gran número de estas últimas. </w:t>
      </w:r>
    </w:p>
    <w:p w:rsidR="0003481F" w:rsidRPr="00D83CBD" w:rsidRDefault="00E41646" w:rsidP="00D92EC1">
      <w:pPr>
        <w:pStyle w:val="Prrafodelista"/>
        <w:numPr>
          <w:ilvl w:val="0"/>
          <w:numId w:val="78"/>
        </w:numPr>
        <w:spacing w:after="0" w:line="240" w:lineRule="auto"/>
        <w:ind w:right="248"/>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La utilización de la tabla de potenciales estándar de electrodo para predecir</w:t>
      </w:r>
      <w:r w:rsidR="003C76C4" w:rsidRPr="00D83CBD">
        <w:rPr>
          <w:rFonts w:ascii="Arial" w:eastAsia="Times New Roman" w:hAnsi="Arial" w:cs="Arial"/>
          <w:sz w:val="20"/>
          <w:szCs w:val="20"/>
          <w:lang w:eastAsia="es-ES" w:bidi="he-IL"/>
        </w:rPr>
        <w:t xml:space="preserve"> </w:t>
      </w:r>
      <w:r w:rsidRPr="00D83CBD">
        <w:rPr>
          <w:rFonts w:ascii="Arial" w:eastAsia="Times New Roman" w:hAnsi="Arial" w:cs="Arial"/>
          <w:sz w:val="20"/>
          <w:szCs w:val="20"/>
          <w:lang w:eastAsia="es-ES" w:bidi="he-IL"/>
        </w:rPr>
        <w:t xml:space="preserve">el sentido en que ocurren las reacciones </w:t>
      </w:r>
      <w:proofErr w:type="spellStart"/>
      <w:r w:rsidRPr="00D83CBD">
        <w:rPr>
          <w:rFonts w:ascii="Arial" w:eastAsia="Times New Roman" w:hAnsi="Arial" w:cs="Arial"/>
          <w:sz w:val="20"/>
          <w:szCs w:val="20"/>
          <w:lang w:eastAsia="es-ES" w:bidi="he-IL"/>
        </w:rPr>
        <w:t>redox</w:t>
      </w:r>
      <w:proofErr w:type="spellEnd"/>
      <w:r w:rsidRPr="00D83CBD">
        <w:rPr>
          <w:rFonts w:ascii="Arial" w:eastAsia="Times New Roman" w:hAnsi="Arial" w:cs="Arial"/>
          <w:sz w:val="20"/>
          <w:szCs w:val="20"/>
          <w:lang w:eastAsia="es-ES" w:bidi="he-IL"/>
        </w:rPr>
        <w:t>, así como la tabla de solubilidades</w:t>
      </w:r>
      <w:r w:rsidR="003C76C4" w:rsidRPr="00D83CBD">
        <w:rPr>
          <w:rFonts w:ascii="Arial" w:eastAsia="Times New Roman" w:hAnsi="Arial" w:cs="Arial"/>
          <w:sz w:val="20"/>
          <w:szCs w:val="20"/>
          <w:lang w:eastAsia="es-ES" w:bidi="he-IL"/>
        </w:rPr>
        <w:t>.</w:t>
      </w:r>
    </w:p>
    <w:p w:rsidR="00F63874" w:rsidRPr="00D83CBD" w:rsidRDefault="00F63874" w:rsidP="00F63874">
      <w:pPr>
        <w:spacing w:after="0" w:line="240" w:lineRule="auto"/>
        <w:ind w:left="360"/>
        <w:jc w:val="both"/>
        <w:rPr>
          <w:rFonts w:ascii="Arial" w:eastAsia="Times New Roman" w:hAnsi="Arial" w:cs="Arial"/>
          <w:sz w:val="20"/>
          <w:szCs w:val="20"/>
          <w:lang w:eastAsia="es-ES" w:bidi="he-IL"/>
        </w:rPr>
      </w:pPr>
    </w:p>
    <w:p w:rsidR="00664008" w:rsidRPr="00D83CBD" w:rsidRDefault="003C76C4" w:rsidP="00664008">
      <w:pPr>
        <w:spacing w:before="120" w:after="120" w:line="240" w:lineRule="auto"/>
        <w:ind w:left="360"/>
        <w:jc w:val="both"/>
        <w:rPr>
          <w:rFonts w:ascii="Arial" w:eastAsia="Times New Roman" w:hAnsi="Arial" w:cs="Arial"/>
          <w:b/>
          <w:sz w:val="20"/>
          <w:szCs w:val="20"/>
          <w:lang w:eastAsia="es-ES" w:bidi="he-IL"/>
        </w:rPr>
      </w:pPr>
      <w:r w:rsidRPr="00D83CBD">
        <w:rPr>
          <w:rFonts w:ascii="Arial" w:eastAsia="Times New Roman" w:hAnsi="Arial" w:cs="Arial"/>
          <w:b/>
          <w:sz w:val="20"/>
          <w:szCs w:val="20"/>
          <w:lang w:eastAsia="es-ES" w:bidi="he-IL"/>
        </w:rPr>
        <w:t>Contenidos:</w:t>
      </w:r>
    </w:p>
    <w:p w:rsidR="003C76C4" w:rsidRPr="00D83CBD" w:rsidRDefault="003C76C4" w:rsidP="00664008">
      <w:pPr>
        <w:spacing w:before="120" w:after="120" w:line="240" w:lineRule="auto"/>
        <w:ind w:left="360"/>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Unidad 1:</w:t>
      </w:r>
    </w:p>
    <w:p w:rsidR="003C76C4" w:rsidRPr="00D83CBD" w:rsidRDefault="003C76C4" w:rsidP="00D92EC1">
      <w:pPr>
        <w:pStyle w:val="Prrafodelista"/>
        <w:numPr>
          <w:ilvl w:val="1"/>
          <w:numId w:val="79"/>
        </w:numPr>
        <w:spacing w:before="120" w:after="12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 xml:space="preserve">Estructura del átomo. Distribución electrónica por notación </w:t>
      </w:r>
      <w:proofErr w:type="spellStart"/>
      <w:r w:rsidRPr="00D83CBD">
        <w:rPr>
          <w:rFonts w:ascii="Arial" w:eastAsia="Times New Roman" w:hAnsi="Arial" w:cs="Arial"/>
          <w:sz w:val="20"/>
          <w:szCs w:val="20"/>
          <w:lang w:eastAsia="es-ES" w:bidi="he-IL"/>
        </w:rPr>
        <w:t>nlx</w:t>
      </w:r>
      <w:proofErr w:type="spellEnd"/>
      <w:r w:rsidRPr="00D83CBD">
        <w:rPr>
          <w:rFonts w:ascii="Arial" w:eastAsia="Times New Roman" w:hAnsi="Arial" w:cs="Arial"/>
          <w:sz w:val="20"/>
          <w:szCs w:val="20"/>
          <w:lang w:eastAsia="es-ES" w:bidi="he-IL"/>
        </w:rPr>
        <w:t>.</w:t>
      </w:r>
    </w:p>
    <w:p w:rsidR="003C76C4" w:rsidRPr="00D83CBD" w:rsidRDefault="003C76C4" w:rsidP="00D92EC1">
      <w:pPr>
        <w:pStyle w:val="Prrafodelista"/>
        <w:numPr>
          <w:ilvl w:val="1"/>
          <w:numId w:val="79"/>
        </w:numPr>
        <w:spacing w:before="120" w:after="12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Tabla periódica. Variación de las propiedades atómicas en grupo y periodo.</w:t>
      </w:r>
    </w:p>
    <w:p w:rsidR="003C76C4" w:rsidRPr="00D83CBD" w:rsidRDefault="003C76C4" w:rsidP="00D92EC1">
      <w:pPr>
        <w:pStyle w:val="Prrafodelista"/>
        <w:numPr>
          <w:ilvl w:val="1"/>
          <w:numId w:val="79"/>
        </w:numPr>
        <w:spacing w:before="120" w:after="12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Propiedades metálicas, no metálicas, oxidantes y reductoras de las sustancias simples. Su relación con la posición en la tabla periódica.</w:t>
      </w:r>
    </w:p>
    <w:p w:rsidR="003C76C4" w:rsidRPr="00D83CBD" w:rsidRDefault="003C76C4" w:rsidP="00D92EC1">
      <w:pPr>
        <w:pStyle w:val="Prrafodelista"/>
        <w:numPr>
          <w:ilvl w:val="1"/>
          <w:numId w:val="79"/>
        </w:numPr>
        <w:spacing w:before="120" w:after="12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Enlace químico: enlace covalente, iónico y metálico.</w:t>
      </w:r>
    </w:p>
    <w:p w:rsidR="00A602C5" w:rsidRPr="00D83CBD" w:rsidRDefault="00A602C5" w:rsidP="00A602C5">
      <w:pPr>
        <w:spacing w:before="120" w:after="120" w:line="240" w:lineRule="auto"/>
        <w:ind w:left="360"/>
        <w:jc w:val="both"/>
        <w:rPr>
          <w:rFonts w:ascii="Arial" w:eastAsia="Times New Roman" w:hAnsi="Arial" w:cs="Arial"/>
          <w:sz w:val="20"/>
          <w:szCs w:val="20"/>
          <w:lang w:eastAsia="es-ES" w:bidi="he-IL"/>
        </w:rPr>
      </w:pPr>
    </w:p>
    <w:p w:rsidR="00A602C5" w:rsidRPr="00D83CBD" w:rsidRDefault="00A602C5" w:rsidP="00A602C5">
      <w:pPr>
        <w:spacing w:before="120" w:after="120" w:line="240" w:lineRule="auto"/>
        <w:ind w:left="360"/>
        <w:jc w:val="both"/>
        <w:rPr>
          <w:rFonts w:ascii="Arial" w:eastAsia="Times New Roman" w:hAnsi="Arial" w:cs="Arial"/>
          <w:b/>
          <w:sz w:val="20"/>
          <w:szCs w:val="20"/>
          <w:lang w:eastAsia="es-ES" w:bidi="he-IL"/>
        </w:rPr>
      </w:pPr>
      <w:r w:rsidRPr="00D83CBD">
        <w:rPr>
          <w:rFonts w:ascii="Arial" w:eastAsia="Times New Roman" w:hAnsi="Arial" w:cs="Arial"/>
          <w:b/>
          <w:sz w:val="20"/>
          <w:szCs w:val="20"/>
          <w:lang w:eastAsia="es-ES" w:bidi="he-IL"/>
        </w:rPr>
        <w:t>Educación Física</w:t>
      </w:r>
    </w:p>
    <w:p w:rsidR="00A602C5" w:rsidRPr="00D83CBD" w:rsidRDefault="00A602C5" w:rsidP="00A602C5">
      <w:pPr>
        <w:spacing w:before="120" w:after="120" w:line="240" w:lineRule="auto"/>
        <w:ind w:left="360"/>
        <w:jc w:val="both"/>
        <w:rPr>
          <w:rFonts w:ascii="Arial" w:eastAsia="Times New Roman" w:hAnsi="Arial" w:cs="Arial"/>
          <w:b/>
          <w:sz w:val="20"/>
          <w:szCs w:val="20"/>
          <w:lang w:eastAsia="es-ES" w:bidi="he-IL"/>
        </w:rPr>
      </w:pPr>
      <w:r w:rsidRPr="00D83CBD">
        <w:rPr>
          <w:rFonts w:ascii="Arial" w:eastAsia="Times New Roman" w:hAnsi="Arial" w:cs="Arial"/>
          <w:b/>
          <w:sz w:val="20"/>
          <w:szCs w:val="20"/>
          <w:lang w:eastAsia="es-ES" w:bidi="he-IL"/>
        </w:rPr>
        <w:t>Objetivos generales de la disciplina en el nivel</w:t>
      </w:r>
    </w:p>
    <w:p w:rsidR="00A602C5" w:rsidRPr="00D83CBD" w:rsidRDefault="00A602C5" w:rsidP="00D92EC1">
      <w:pPr>
        <w:pStyle w:val="OmniPage2"/>
        <w:numPr>
          <w:ilvl w:val="0"/>
          <w:numId w:val="80"/>
        </w:numPr>
        <w:tabs>
          <w:tab w:val="clear" w:pos="720"/>
          <w:tab w:val="num" w:pos="284"/>
        </w:tabs>
        <w:ind w:left="284" w:right="45" w:hanging="284"/>
        <w:jc w:val="both"/>
        <w:rPr>
          <w:rFonts w:ascii="Arial" w:hAnsi="Arial" w:cs="Arial"/>
          <w:noProof/>
        </w:rPr>
      </w:pPr>
      <w:r w:rsidRPr="00D83CBD">
        <w:rPr>
          <w:rFonts w:ascii="Arial" w:hAnsi="Arial" w:cs="Arial"/>
          <w:noProof/>
        </w:rPr>
        <w:t>Realizar con éxito las tareas que desde el punto de vista de su preparación física les plantea la   escuela, la familia y la sociedad.</w:t>
      </w:r>
    </w:p>
    <w:p w:rsidR="00A602C5" w:rsidRPr="00D83CBD" w:rsidRDefault="00A602C5" w:rsidP="00A602C5">
      <w:pPr>
        <w:pStyle w:val="OmniPage2"/>
        <w:ind w:right="45"/>
        <w:jc w:val="both"/>
        <w:rPr>
          <w:rFonts w:ascii="Arial" w:hAnsi="Arial" w:cs="Arial"/>
          <w:noProof/>
        </w:rPr>
      </w:pPr>
    </w:p>
    <w:p w:rsidR="00A602C5" w:rsidRPr="00D83CBD" w:rsidRDefault="00A602C5" w:rsidP="00D92EC1">
      <w:pPr>
        <w:pStyle w:val="OmniPage2"/>
        <w:numPr>
          <w:ilvl w:val="0"/>
          <w:numId w:val="80"/>
        </w:numPr>
        <w:tabs>
          <w:tab w:val="clear" w:pos="720"/>
          <w:tab w:val="num" w:pos="284"/>
        </w:tabs>
        <w:ind w:left="284" w:right="45" w:hanging="284"/>
        <w:jc w:val="both"/>
        <w:rPr>
          <w:rFonts w:ascii="Arial" w:hAnsi="Arial" w:cs="Arial"/>
          <w:noProof/>
        </w:rPr>
      </w:pPr>
      <w:r w:rsidRPr="00D83CBD">
        <w:rPr>
          <w:rFonts w:ascii="Arial" w:hAnsi="Arial" w:cs="Arial"/>
          <w:noProof/>
        </w:rPr>
        <w:t>Aplicar en condiciones de juegos y competencias las habilidades principales de los diferentes deportes motivo de clases desarrollados en cada grado o año de estudio.</w:t>
      </w:r>
    </w:p>
    <w:p w:rsidR="00A602C5" w:rsidRPr="00D83CBD" w:rsidRDefault="00A602C5" w:rsidP="00A602C5">
      <w:pPr>
        <w:pStyle w:val="OmniPage2"/>
        <w:ind w:right="45"/>
        <w:jc w:val="both"/>
        <w:rPr>
          <w:rFonts w:ascii="Arial" w:hAnsi="Arial" w:cs="Arial"/>
          <w:noProof/>
        </w:rPr>
      </w:pPr>
    </w:p>
    <w:p w:rsidR="00A602C5" w:rsidRPr="00D83CBD" w:rsidRDefault="00A602C5" w:rsidP="00D92EC1">
      <w:pPr>
        <w:pStyle w:val="OmniPage2"/>
        <w:numPr>
          <w:ilvl w:val="0"/>
          <w:numId w:val="80"/>
        </w:numPr>
        <w:tabs>
          <w:tab w:val="clear" w:pos="720"/>
          <w:tab w:val="num" w:pos="284"/>
        </w:tabs>
        <w:ind w:left="284" w:right="60" w:hanging="284"/>
        <w:jc w:val="both"/>
        <w:rPr>
          <w:rFonts w:ascii="Arial" w:hAnsi="Arial" w:cs="Arial"/>
          <w:noProof/>
        </w:rPr>
      </w:pPr>
      <w:r w:rsidRPr="00D83CBD">
        <w:rPr>
          <w:rFonts w:ascii="Arial" w:hAnsi="Arial" w:cs="Arial"/>
          <w:noProof/>
        </w:rPr>
        <w:t>Identificar y seleccionar los diferentes tipos de ejercicios para el desarrollo de las capacidades físicas, condicionales y coordinativas como medio de autoejercitación en su tiempo libre.</w:t>
      </w:r>
    </w:p>
    <w:p w:rsidR="00A602C5" w:rsidRPr="00D83CBD" w:rsidRDefault="00A602C5" w:rsidP="00A602C5">
      <w:pPr>
        <w:pStyle w:val="OmniPage2"/>
        <w:ind w:right="60"/>
        <w:jc w:val="both"/>
        <w:rPr>
          <w:rFonts w:ascii="Arial" w:hAnsi="Arial" w:cs="Arial"/>
          <w:noProof/>
        </w:rPr>
      </w:pPr>
    </w:p>
    <w:p w:rsidR="00A602C5" w:rsidRPr="00D83CBD" w:rsidRDefault="00A602C5" w:rsidP="00D92EC1">
      <w:pPr>
        <w:pStyle w:val="OmniPage2"/>
        <w:numPr>
          <w:ilvl w:val="0"/>
          <w:numId w:val="80"/>
        </w:numPr>
        <w:tabs>
          <w:tab w:val="clear" w:pos="720"/>
          <w:tab w:val="num" w:pos="284"/>
        </w:tabs>
        <w:ind w:left="284" w:right="45" w:hanging="284"/>
        <w:jc w:val="both"/>
        <w:rPr>
          <w:rFonts w:ascii="Arial" w:hAnsi="Arial" w:cs="Arial"/>
          <w:noProof/>
        </w:rPr>
      </w:pPr>
      <w:r w:rsidRPr="00D83CBD">
        <w:rPr>
          <w:rFonts w:ascii="Arial" w:hAnsi="Arial" w:cs="Arial"/>
          <w:noProof/>
        </w:rPr>
        <w:t>Contribuir con las actividades de clases y extraescolares a la formación y/o consolidación de valores éticos, estéticos y morales.</w:t>
      </w:r>
    </w:p>
    <w:p w:rsidR="00A602C5" w:rsidRPr="00D83CBD" w:rsidRDefault="00A602C5" w:rsidP="00A602C5">
      <w:pPr>
        <w:pStyle w:val="OmniPage2"/>
        <w:ind w:right="45"/>
        <w:jc w:val="both"/>
        <w:rPr>
          <w:rFonts w:ascii="Arial" w:hAnsi="Arial" w:cs="Arial"/>
          <w:noProof/>
        </w:rPr>
      </w:pPr>
    </w:p>
    <w:p w:rsidR="00A602C5" w:rsidRPr="00D83CBD" w:rsidRDefault="00A602C5" w:rsidP="00D92EC1">
      <w:pPr>
        <w:pStyle w:val="OmniPage2"/>
        <w:numPr>
          <w:ilvl w:val="0"/>
          <w:numId w:val="80"/>
        </w:numPr>
        <w:tabs>
          <w:tab w:val="clear" w:pos="720"/>
          <w:tab w:val="num" w:pos="284"/>
        </w:tabs>
        <w:ind w:left="284" w:right="60" w:hanging="284"/>
        <w:jc w:val="both"/>
        <w:rPr>
          <w:rFonts w:ascii="Arial" w:hAnsi="Arial" w:cs="Arial"/>
          <w:noProof/>
        </w:rPr>
      </w:pPr>
      <w:r w:rsidRPr="00D83CBD">
        <w:rPr>
          <w:rFonts w:ascii="Arial" w:hAnsi="Arial" w:cs="Arial"/>
          <w:noProof/>
        </w:rPr>
        <w:t xml:space="preserve">Incentivar a los estudiantes de Preuniversitario, mediante las actividades de formación vocacional y orientación profesional, los Círculos de Interés Pedagógicos y el Movimiento de Monitores, intereses y motivaciones que  permitan concientizar su selección futura para el estudio de la carrera de Cultura Física. </w:t>
      </w:r>
    </w:p>
    <w:p w:rsidR="00A602C5" w:rsidRPr="00D83CBD" w:rsidRDefault="00A602C5" w:rsidP="00A602C5">
      <w:pPr>
        <w:pStyle w:val="Prrafodelista"/>
        <w:rPr>
          <w:rFonts w:ascii="Arial" w:hAnsi="Arial" w:cs="Arial"/>
          <w:noProof/>
          <w:sz w:val="20"/>
          <w:szCs w:val="20"/>
        </w:rPr>
      </w:pPr>
    </w:p>
    <w:p w:rsidR="00A602C5" w:rsidRPr="00D83CBD" w:rsidRDefault="00A602C5" w:rsidP="00A602C5">
      <w:pPr>
        <w:pStyle w:val="OmniPage2"/>
        <w:ind w:right="60"/>
        <w:jc w:val="both"/>
        <w:rPr>
          <w:rFonts w:ascii="Arial" w:hAnsi="Arial" w:cs="Arial"/>
          <w:b/>
          <w:noProof/>
        </w:rPr>
      </w:pPr>
      <w:r w:rsidRPr="00D83CBD">
        <w:rPr>
          <w:rFonts w:ascii="Arial" w:hAnsi="Arial" w:cs="Arial"/>
          <w:b/>
          <w:noProof/>
        </w:rPr>
        <w:t>Décimo grado</w:t>
      </w:r>
    </w:p>
    <w:p w:rsidR="00A602C5" w:rsidRPr="00D83CBD" w:rsidRDefault="00A602C5" w:rsidP="00A602C5">
      <w:pPr>
        <w:pStyle w:val="OmniPage2"/>
        <w:ind w:right="60"/>
        <w:jc w:val="both"/>
        <w:rPr>
          <w:rFonts w:ascii="Arial" w:hAnsi="Arial" w:cs="Arial"/>
          <w:b/>
          <w:noProof/>
        </w:rPr>
      </w:pPr>
      <w:r w:rsidRPr="00D83CBD">
        <w:rPr>
          <w:rFonts w:ascii="Arial" w:hAnsi="Arial" w:cs="Arial"/>
          <w:b/>
          <w:noProof/>
        </w:rPr>
        <w:t>Objetivos generales d ela asignatura en el grado:</w:t>
      </w:r>
    </w:p>
    <w:p w:rsidR="00A602C5" w:rsidRPr="00D83CBD" w:rsidRDefault="00A602C5" w:rsidP="00A602C5">
      <w:pPr>
        <w:pStyle w:val="OmniPage2"/>
        <w:ind w:right="60"/>
        <w:jc w:val="both"/>
        <w:rPr>
          <w:rFonts w:ascii="Arial" w:hAnsi="Arial" w:cs="Arial"/>
          <w:b/>
          <w:noProof/>
        </w:rPr>
      </w:pPr>
    </w:p>
    <w:p w:rsidR="00A602C5" w:rsidRPr="00D83CBD" w:rsidRDefault="00A602C5" w:rsidP="00D92EC1">
      <w:pPr>
        <w:pStyle w:val="OmniPage5"/>
        <w:numPr>
          <w:ilvl w:val="0"/>
          <w:numId w:val="81"/>
        </w:numPr>
        <w:tabs>
          <w:tab w:val="clear" w:pos="720"/>
          <w:tab w:val="num" w:pos="284"/>
        </w:tabs>
        <w:spacing w:line="240" w:lineRule="auto"/>
        <w:ind w:left="284" w:right="315" w:hanging="284"/>
        <w:jc w:val="both"/>
        <w:rPr>
          <w:rFonts w:ascii="Arial" w:hAnsi="Arial" w:cs="Arial"/>
          <w:noProof/>
        </w:rPr>
      </w:pPr>
      <w:r w:rsidRPr="00D83CBD">
        <w:rPr>
          <w:rFonts w:ascii="Arial" w:hAnsi="Arial" w:cs="Arial"/>
          <w:noProof/>
        </w:rPr>
        <w:t>Aplicar en condiciones competitivas las habilidades deportivas del atletismo designadas  para el grado.</w:t>
      </w:r>
    </w:p>
    <w:p w:rsidR="00A602C5" w:rsidRPr="00D83CBD" w:rsidRDefault="00A602C5" w:rsidP="00D92EC1">
      <w:pPr>
        <w:pStyle w:val="OmniPage6"/>
        <w:numPr>
          <w:ilvl w:val="0"/>
          <w:numId w:val="81"/>
        </w:numPr>
        <w:tabs>
          <w:tab w:val="clear" w:pos="720"/>
          <w:tab w:val="num" w:pos="284"/>
        </w:tabs>
        <w:spacing w:line="240" w:lineRule="auto"/>
        <w:ind w:left="284" w:right="135" w:hanging="284"/>
        <w:jc w:val="both"/>
        <w:rPr>
          <w:rFonts w:ascii="Arial" w:hAnsi="Arial" w:cs="Arial"/>
          <w:noProof/>
        </w:rPr>
      </w:pPr>
      <w:r w:rsidRPr="00D83CBD">
        <w:rPr>
          <w:rFonts w:ascii="Arial" w:hAnsi="Arial" w:cs="Arial"/>
          <w:noProof/>
        </w:rPr>
        <w:t>Aplicar en condiciones de juegos y competitivas las habilidades deportivas del fútbol designadas para el grado.</w:t>
      </w:r>
    </w:p>
    <w:p w:rsidR="00A602C5" w:rsidRPr="00D83CBD" w:rsidRDefault="00A602C5" w:rsidP="00D92EC1">
      <w:pPr>
        <w:pStyle w:val="OmniPage6"/>
        <w:numPr>
          <w:ilvl w:val="0"/>
          <w:numId w:val="81"/>
        </w:numPr>
        <w:tabs>
          <w:tab w:val="clear" w:pos="720"/>
          <w:tab w:val="num" w:pos="284"/>
        </w:tabs>
        <w:spacing w:line="240" w:lineRule="auto"/>
        <w:ind w:left="284" w:right="135" w:hanging="284"/>
        <w:jc w:val="both"/>
        <w:rPr>
          <w:rFonts w:ascii="Arial" w:hAnsi="Arial" w:cs="Arial"/>
          <w:noProof/>
        </w:rPr>
      </w:pPr>
      <w:r w:rsidRPr="00D83CBD">
        <w:rPr>
          <w:rFonts w:ascii="Arial" w:hAnsi="Arial" w:cs="Arial"/>
          <w:noProof/>
        </w:rPr>
        <w:t>Cumplir las exigencias establecidas para su edad y sexo, según las normativas de</w:t>
      </w:r>
    </w:p>
    <w:p w:rsidR="00A602C5" w:rsidRPr="00D83CBD" w:rsidRDefault="00A602C5" w:rsidP="00A602C5">
      <w:pPr>
        <w:pStyle w:val="OmniPage6"/>
        <w:spacing w:line="240" w:lineRule="auto"/>
        <w:ind w:left="284" w:right="135"/>
        <w:jc w:val="both"/>
        <w:rPr>
          <w:rFonts w:ascii="Arial" w:hAnsi="Arial" w:cs="Arial"/>
          <w:noProof/>
        </w:rPr>
      </w:pPr>
      <w:r w:rsidRPr="00D83CBD">
        <w:rPr>
          <w:rFonts w:ascii="Arial" w:hAnsi="Arial" w:cs="Arial"/>
          <w:noProof/>
        </w:rPr>
        <w:t>Eficiencia Física.</w:t>
      </w:r>
    </w:p>
    <w:p w:rsidR="00A602C5" w:rsidRPr="00D83CBD" w:rsidRDefault="00A602C5" w:rsidP="00D92EC1">
      <w:pPr>
        <w:pStyle w:val="OmniPage6"/>
        <w:numPr>
          <w:ilvl w:val="0"/>
          <w:numId w:val="81"/>
        </w:numPr>
        <w:tabs>
          <w:tab w:val="clear" w:pos="720"/>
          <w:tab w:val="num" w:pos="284"/>
        </w:tabs>
        <w:spacing w:line="240" w:lineRule="auto"/>
        <w:ind w:left="284" w:right="135" w:hanging="284"/>
        <w:jc w:val="both"/>
        <w:rPr>
          <w:rFonts w:ascii="Arial" w:hAnsi="Arial" w:cs="Arial"/>
          <w:noProof/>
        </w:rPr>
      </w:pPr>
      <w:r w:rsidRPr="00D83CBD">
        <w:rPr>
          <w:rFonts w:ascii="Arial" w:hAnsi="Arial" w:cs="Arial"/>
          <w:noProof/>
        </w:rPr>
        <w:t>Realizar una carrera de trabajo contínuo de 13 minutos de duración a un ritmo estable.</w:t>
      </w:r>
    </w:p>
    <w:p w:rsidR="00A602C5" w:rsidRPr="00D83CBD" w:rsidRDefault="00A602C5" w:rsidP="00D92EC1">
      <w:pPr>
        <w:pStyle w:val="OmniPage5"/>
        <w:numPr>
          <w:ilvl w:val="0"/>
          <w:numId w:val="81"/>
        </w:numPr>
        <w:tabs>
          <w:tab w:val="clear" w:pos="720"/>
          <w:tab w:val="left" w:pos="0"/>
          <w:tab w:val="num" w:pos="284"/>
          <w:tab w:val="right" w:pos="9996"/>
        </w:tabs>
        <w:spacing w:line="240" w:lineRule="auto"/>
        <w:ind w:left="284" w:right="45" w:hanging="284"/>
        <w:jc w:val="both"/>
        <w:rPr>
          <w:rFonts w:ascii="Arial" w:hAnsi="Arial" w:cs="Arial"/>
          <w:noProof/>
        </w:rPr>
      </w:pPr>
      <w:r w:rsidRPr="00D83CBD">
        <w:rPr>
          <w:rFonts w:ascii="Arial" w:hAnsi="Arial" w:cs="Arial"/>
          <w:noProof/>
        </w:rPr>
        <w:t>Demostrar interés por la práctica  sistemática de actividades físicas, deportivas y recreativas como resultado de conocer la importancia de estas para la salud.</w:t>
      </w:r>
    </w:p>
    <w:p w:rsidR="00A602C5" w:rsidRPr="00D83CBD" w:rsidRDefault="00A602C5" w:rsidP="00D92EC1">
      <w:pPr>
        <w:pStyle w:val="OmniPage5"/>
        <w:numPr>
          <w:ilvl w:val="0"/>
          <w:numId w:val="81"/>
        </w:numPr>
        <w:tabs>
          <w:tab w:val="clear" w:pos="720"/>
          <w:tab w:val="num" w:pos="284"/>
        </w:tabs>
        <w:spacing w:line="240" w:lineRule="auto"/>
        <w:ind w:left="284" w:right="135" w:hanging="284"/>
        <w:jc w:val="both"/>
        <w:rPr>
          <w:rFonts w:ascii="Arial" w:hAnsi="Arial" w:cs="Arial"/>
          <w:noProof/>
        </w:rPr>
      </w:pPr>
      <w:r w:rsidRPr="00D83CBD">
        <w:rPr>
          <w:rFonts w:ascii="Arial" w:hAnsi="Arial" w:cs="Arial"/>
          <w:noProof/>
        </w:rPr>
        <w:t>Desarrollar a través de las clases, juegos y actividades competitivas la formación y/o consolidación de los valores morales, éticos y estéticos.</w:t>
      </w:r>
    </w:p>
    <w:p w:rsidR="00A602C5" w:rsidRPr="00D83CBD" w:rsidRDefault="00A602C5" w:rsidP="00D92EC1">
      <w:pPr>
        <w:pStyle w:val="OmniPage6"/>
        <w:numPr>
          <w:ilvl w:val="0"/>
          <w:numId w:val="81"/>
        </w:numPr>
        <w:tabs>
          <w:tab w:val="clear" w:pos="720"/>
          <w:tab w:val="num" w:pos="284"/>
        </w:tabs>
        <w:spacing w:line="240" w:lineRule="auto"/>
        <w:ind w:left="284" w:right="49" w:hanging="284"/>
        <w:jc w:val="both"/>
        <w:rPr>
          <w:rFonts w:ascii="Arial" w:hAnsi="Arial" w:cs="Arial"/>
          <w:noProof/>
        </w:rPr>
      </w:pPr>
      <w:r w:rsidRPr="00D83CBD">
        <w:rPr>
          <w:rFonts w:ascii="Arial" w:hAnsi="Arial" w:cs="Arial"/>
          <w:noProof/>
        </w:rPr>
        <w:t>Continuar el trabajo de orientación vocacional desarrollado en grados  precedentes.</w:t>
      </w:r>
    </w:p>
    <w:p w:rsidR="00A602C5" w:rsidRPr="00D83CBD" w:rsidRDefault="00A602C5" w:rsidP="00A602C5">
      <w:pPr>
        <w:pStyle w:val="OmniPage6"/>
        <w:spacing w:line="240" w:lineRule="auto"/>
        <w:ind w:right="49"/>
        <w:jc w:val="both"/>
        <w:rPr>
          <w:rFonts w:ascii="Arial" w:hAnsi="Arial" w:cs="Arial"/>
          <w:noProof/>
        </w:rPr>
      </w:pPr>
    </w:p>
    <w:p w:rsidR="00A602C5" w:rsidRPr="00D83CBD" w:rsidRDefault="006A0CA5" w:rsidP="00A602C5">
      <w:pPr>
        <w:pStyle w:val="OmniPage6"/>
        <w:spacing w:line="240" w:lineRule="auto"/>
        <w:ind w:right="49"/>
        <w:jc w:val="both"/>
        <w:rPr>
          <w:rFonts w:ascii="Arial" w:hAnsi="Arial" w:cs="Arial"/>
          <w:noProof/>
        </w:rPr>
      </w:pPr>
      <w:r w:rsidRPr="00D83CBD">
        <w:rPr>
          <w:rFonts w:ascii="Arial" w:hAnsi="Arial" w:cs="Arial"/>
          <w:noProof/>
        </w:rPr>
        <w:t>Contenidos:</w:t>
      </w:r>
    </w:p>
    <w:p w:rsidR="006A0CA5" w:rsidRPr="00D83CBD" w:rsidRDefault="006A0CA5" w:rsidP="00D92EC1">
      <w:pPr>
        <w:pStyle w:val="OmniPage6"/>
        <w:numPr>
          <w:ilvl w:val="0"/>
          <w:numId w:val="82"/>
        </w:numPr>
        <w:spacing w:line="240" w:lineRule="auto"/>
        <w:ind w:right="49"/>
        <w:jc w:val="both"/>
        <w:rPr>
          <w:rFonts w:ascii="Arial" w:hAnsi="Arial" w:cs="Arial"/>
          <w:noProof/>
        </w:rPr>
      </w:pPr>
      <w:r w:rsidRPr="00D83CBD">
        <w:rPr>
          <w:rFonts w:ascii="Arial" w:hAnsi="Arial" w:cs="Arial"/>
          <w:noProof/>
        </w:rPr>
        <w:t>Gimnasia básica y atletismo</w:t>
      </w:r>
    </w:p>
    <w:p w:rsidR="006A0CA5" w:rsidRPr="00D83CBD" w:rsidRDefault="006A0CA5" w:rsidP="00D92EC1">
      <w:pPr>
        <w:pStyle w:val="OmniPage6"/>
        <w:numPr>
          <w:ilvl w:val="0"/>
          <w:numId w:val="82"/>
        </w:numPr>
        <w:spacing w:line="240" w:lineRule="auto"/>
        <w:ind w:right="49"/>
        <w:jc w:val="both"/>
        <w:rPr>
          <w:rFonts w:ascii="Arial" w:hAnsi="Arial" w:cs="Arial"/>
          <w:noProof/>
        </w:rPr>
      </w:pPr>
      <w:r w:rsidRPr="00D83CBD">
        <w:rPr>
          <w:rFonts w:ascii="Arial" w:hAnsi="Arial" w:cs="Arial"/>
          <w:noProof/>
        </w:rPr>
        <w:t>Gimnasia básica y futbol</w:t>
      </w:r>
    </w:p>
    <w:p w:rsidR="006A0CA5" w:rsidRPr="00D83CBD" w:rsidRDefault="006A0CA5" w:rsidP="00D92EC1">
      <w:pPr>
        <w:pStyle w:val="OmniPage6"/>
        <w:numPr>
          <w:ilvl w:val="0"/>
          <w:numId w:val="82"/>
        </w:numPr>
        <w:spacing w:line="240" w:lineRule="auto"/>
        <w:ind w:right="49"/>
        <w:jc w:val="both"/>
        <w:rPr>
          <w:rFonts w:ascii="Arial" w:hAnsi="Arial" w:cs="Arial"/>
          <w:noProof/>
        </w:rPr>
      </w:pPr>
      <w:r w:rsidRPr="00D83CBD">
        <w:rPr>
          <w:rFonts w:ascii="Arial" w:hAnsi="Arial" w:cs="Arial"/>
          <w:noProof/>
        </w:rPr>
        <w:t>Eficiencia física</w:t>
      </w:r>
    </w:p>
    <w:p w:rsidR="006A0CA5" w:rsidRPr="00D83CBD" w:rsidRDefault="006A0CA5" w:rsidP="006A0CA5">
      <w:pPr>
        <w:pStyle w:val="OmniPage6"/>
        <w:spacing w:line="240" w:lineRule="auto"/>
        <w:ind w:right="49"/>
        <w:jc w:val="both"/>
        <w:rPr>
          <w:rFonts w:ascii="Arial" w:hAnsi="Arial" w:cs="Arial"/>
          <w:noProof/>
        </w:rPr>
      </w:pPr>
    </w:p>
    <w:p w:rsidR="006A0CA5" w:rsidRPr="00D83CBD" w:rsidRDefault="006A0CA5" w:rsidP="006A0CA5">
      <w:pPr>
        <w:pStyle w:val="OmniPage6"/>
        <w:spacing w:line="240" w:lineRule="auto"/>
        <w:ind w:right="49"/>
        <w:jc w:val="both"/>
        <w:rPr>
          <w:rFonts w:ascii="Arial" w:hAnsi="Arial" w:cs="Arial"/>
          <w:b/>
          <w:noProof/>
        </w:rPr>
      </w:pPr>
      <w:r w:rsidRPr="00D83CBD">
        <w:rPr>
          <w:rFonts w:ascii="Arial" w:hAnsi="Arial" w:cs="Arial"/>
          <w:b/>
          <w:noProof/>
        </w:rPr>
        <w:t>Onceno grado</w:t>
      </w:r>
    </w:p>
    <w:p w:rsidR="006A0CA5" w:rsidRPr="00D83CBD" w:rsidRDefault="006A0CA5" w:rsidP="006A0CA5">
      <w:pPr>
        <w:pStyle w:val="OmniPage2"/>
        <w:ind w:right="60"/>
        <w:jc w:val="both"/>
        <w:rPr>
          <w:rFonts w:ascii="Arial" w:hAnsi="Arial" w:cs="Arial"/>
          <w:b/>
          <w:noProof/>
        </w:rPr>
      </w:pPr>
      <w:r w:rsidRPr="00D83CBD">
        <w:rPr>
          <w:rFonts w:ascii="Arial" w:hAnsi="Arial" w:cs="Arial"/>
          <w:b/>
          <w:noProof/>
        </w:rPr>
        <w:t>Objetivos generales d ela asignatura en el grado:</w:t>
      </w:r>
    </w:p>
    <w:p w:rsidR="006A0CA5" w:rsidRPr="00D83CBD" w:rsidRDefault="006A0CA5" w:rsidP="006A0CA5">
      <w:pPr>
        <w:pStyle w:val="OmniPage6"/>
        <w:spacing w:line="240" w:lineRule="auto"/>
        <w:ind w:right="49"/>
        <w:jc w:val="both"/>
        <w:rPr>
          <w:rFonts w:ascii="Arial" w:hAnsi="Arial" w:cs="Arial"/>
          <w:noProof/>
        </w:rPr>
      </w:pPr>
    </w:p>
    <w:p w:rsidR="006A0CA5" w:rsidRPr="00D83CBD" w:rsidRDefault="006A0CA5" w:rsidP="00D92EC1">
      <w:pPr>
        <w:numPr>
          <w:ilvl w:val="0"/>
          <w:numId w:val="83"/>
        </w:numPr>
        <w:tabs>
          <w:tab w:val="clear" w:pos="1080"/>
        </w:tabs>
        <w:spacing w:after="0" w:line="240" w:lineRule="auto"/>
        <w:ind w:left="720"/>
        <w:jc w:val="both"/>
        <w:rPr>
          <w:rFonts w:ascii="Arial" w:hAnsi="Arial" w:cs="Arial"/>
          <w:sz w:val="20"/>
          <w:szCs w:val="20"/>
          <w:lang w:val="es-ES_tradnl"/>
        </w:rPr>
      </w:pPr>
      <w:r w:rsidRPr="00D83CBD">
        <w:rPr>
          <w:rFonts w:ascii="Arial" w:hAnsi="Arial" w:cs="Arial"/>
          <w:sz w:val="20"/>
          <w:szCs w:val="20"/>
          <w:lang w:val="es-ES_tradnl"/>
        </w:rPr>
        <w:t>Realizar con éxito las tareas que desde el punto de vista de su preparación física le plantea la escuela, la familia y la sociedad.</w:t>
      </w:r>
    </w:p>
    <w:p w:rsidR="006A0CA5" w:rsidRPr="00D83CBD" w:rsidRDefault="006A0CA5" w:rsidP="00D92EC1">
      <w:pPr>
        <w:numPr>
          <w:ilvl w:val="0"/>
          <w:numId w:val="83"/>
        </w:numPr>
        <w:tabs>
          <w:tab w:val="clear" w:pos="1080"/>
        </w:tabs>
        <w:spacing w:after="0" w:line="240" w:lineRule="auto"/>
        <w:ind w:left="720"/>
        <w:jc w:val="both"/>
        <w:rPr>
          <w:rFonts w:ascii="Arial" w:hAnsi="Arial" w:cs="Arial"/>
          <w:sz w:val="20"/>
          <w:szCs w:val="20"/>
          <w:lang w:val="es-ES_tradnl"/>
        </w:rPr>
      </w:pPr>
      <w:r w:rsidRPr="00D83CBD">
        <w:rPr>
          <w:rFonts w:ascii="Arial" w:hAnsi="Arial" w:cs="Arial"/>
          <w:sz w:val="20"/>
          <w:szCs w:val="20"/>
          <w:lang w:val="es-ES_tradnl"/>
        </w:rPr>
        <w:t>Lograr aplicar en condiciones de juegos y competencias las habilidades principales de los de deportes motivo de clases que recibirán en este nivel.</w:t>
      </w:r>
    </w:p>
    <w:p w:rsidR="006A0CA5" w:rsidRPr="00D83CBD" w:rsidRDefault="006A0CA5" w:rsidP="00D92EC1">
      <w:pPr>
        <w:numPr>
          <w:ilvl w:val="0"/>
          <w:numId w:val="83"/>
        </w:numPr>
        <w:tabs>
          <w:tab w:val="clear" w:pos="1080"/>
        </w:tabs>
        <w:spacing w:after="0" w:line="240" w:lineRule="auto"/>
        <w:ind w:left="720"/>
        <w:jc w:val="both"/>
        <w:rPr>
          <w:rFonts w:ascii="Arial" w:hAnsi="Arial" w:cs="Arial"/>
          <w:sz w:val="20"/>
          <w:szCs w:val="20"/>
          <w:lang w:val="es-ES_tradnl"/>
        </w:rPr>
      </w:pPr>
      <w:r w:rsidRPr="00D83CBD">
        <w:rPr>
          <w:rFonts w:ascii="Arial" w:hAnsi="Arial" w:cs="Arial"/>
          <w:sz w:val="20"/>
          <w:szCs w:val="20"/>
          <w:lang w:val="es-ES_tradnl"/>
        </w:rPr>
        <w:t xml:space="preserve">Identificar y seleccionar los diferentes tipos de ejercicios para el desarrollo de las capacidades físicas condicionales y coordinativas como medio de </w:t>
      </w:r>
      <w:proofErr w:type="spellStart"/>
      <w:r w:rsidRPr="00D83CBD">
        <w:rPr>
          <w:rFonts w:ascii="Arial" w:hAnsi="Arial" w:cs="Arial"/>
          <w:sz w:val="20"/>
          <w:szCs w:val="20"/>
          <w:lang w:val="es-ES_tradnl"/>
        </w:rPr>
        <w:t>autoejercitación</w:t>
      </w:r>
      <w:proofErr w:type="spellEnd"/>
      <w:r w:rsidRPr="00D83CBD">
        <w:rPr>
          <w:rFonts w:ascii="Arial" w:hAnsi="Arial" w:cs="Arial"/>
          <w:sz w:val="20"/>
          <w:szCs w:val="20"/>
          <w:lang w:val="es-ES_tradnl"/>
        </w:rPr>
        <w:t xml:space="preserve"> en su tiempo libre.</w:t>
      </w:r>
    </w:p>
    <w:p w:rsidR="006A0CA5" w:rsidRPr="00D83CBD" w:rsidRDefault="006A0CA5" w:rsidP="00D92EC1">
      <w:pPr>
        <w:numPr>
          <w:ilvl w:val="0"/>
          <w:numId w:val="83"/>
        </w:numPr>
        <w:tabs>
          <w:tab w:val="clear" w:pos="1080"/>
        </w:tabs>
        <w:spacing w:after="0" w:line="240" w:lineRule="auto"/>
        <w:ind w:left="720"/>
        <w:jc w:val="both"/>
        <w:rPr>
          <w:rFonts w:ascii="Arial" w:hAnsi="Arial" w:cs="Arial"/>
          <w:sz w:val="20"/>
          <w:szCs w:val="20"/>
          <w:lang w:val="es-ES_tradnl"/>
        </w:rPr>
      </w:pPr>
      <w:r w:rsidRPr="00D83CBD">
        <w:rPr>
          <w:rFonts w:ascii="Arial" w:hAnsi="Arial" w:cs="Arial"/>
          <w:sz w:val="20"/>
          <w:szCs w:val="20"/>
          <w:lang w:val="es-ES_tradnl"/>
        </w:rPr>
        <w:t>Incentivar mediante las actividades de la asignatura en su círculo de interés, trabajo con monitores y otras, la formación vocacional y profesional.</w:t>
      </w:r>
    </w:p>
    <w:p w:rsidR="006A0CA5" w:rsidRPr="00D83CBD" w:rsidRDefault="006A0CA5" w:rsidP="00D92EC1">
      <w:pPr>
        <w:numPr>
          <w:ilvl w:val="0"/>
          <w:numId w:val="83"/>
        </w:numPr>
        <w:tabs>
          <w:tab w:val="clear" w:pos="1080"/>
        </w:tabs>
        <w:spacing w:after="0" w:line="240" w:lineRule="auto"/>
        <w:ind w:left="720"/>
        <w:jc w:val="both"/>
        <w:rPr>
          <w:rFonts w:ascii="Arial" w:hAnsi="Arial" w:cs="Arial"/>
          <w:sz w:val="20"/>
          <w:szCs w:val="20"/>
          <w:lang w:val="es-ES_tradnl"/>
        </w:rPr>
      </w:pPr>
      <w:r w:rsidRPr="00D83CBD">
        <w:rPr>
          <w:rFonts w:ascii="Arial" w:hAnsi="Arial" w:cs="Arial"/>
          <w:sz w:val="20"/>
          <w:szCs w:val="20"/>
          <w:lang w:val="es-ES_tradnl"/>
        </w:rPr>
        <w:t>Contribuir con las actividades de clases y extraescolares a la formación y consolidación de valores.</w:t>
      </w:r>
    </w:p>
    <w:p w:rsidR="00A602C5" w:rsidRPr="00D83CBD" w:rsidRDefault="00A602C5" w:rsidP="00A602C5">
      <w:pPr>
        <w:pStyle w:val="OmniPage6"/>
        <w:spacing w:line="240" w:lineRule="auto"/>
        <w:ind w:right="49"/>
        <w:jc w:val="both"/>
        <w:rPr>
          <w:rFonts w:ascii="Arial" w:hAnsi="Arial" w:cs="Arial"/>
          <w:noProof/>
          <w:lang w:val="es-ES_tradnl"/>
        </w:rPr>
      </w:pPr>
    </w:p>
    <w:p w:rsidR="00A602C5" w:rsidRPr="00D83CBD" w:rsidRDefault="00A602C5" w:rsidP="00A602C5">
      <w:pPr>
        <w:pStyle w:val="OmniPage2"/>
        <w:ind w:right="60"/>
        <w:jc w:val="both"/>
        <w:rPr>
          <w:rFonts w:ascii="Arial" w:hAnsi="Arial" w:cs="Arial"/>
          <w:noProof/>
        </w:rPr>
      </w:pPr>
    </w:p>
    <w:p w:rsidR="00A602C5" w:rsidRPr="00D83CBD" w:rsidRDefault="006A0CA5" w:rsidP="00A602C5">
      <w:pPr>
        <w:spacing w:before="120" w:after="120" w:line="240" w:lineRule="auto"/>
        <w:ind w:left="360"/>
        <w:jc w:val="both"/>
        <w:rPr>
          <w:rFonts w:ascii="Arial" w:eastAsia="Times New Roman" w:hAnsi="Arial" w:cs="Arial"/>
          <w:b/>
          <w:sz w:val="20"/>
          <w:szCs w:val="20"/>
          <w:lang w:eastAsia="es-ES" w:bidi="he-IL"/>
        </w:rPr>
      </w:pPr>
      <w:r w:rsidRPr="00D83CBD">
        <w:rPr>
          <w:rFonts w:ascii="Arial" w:eastAsia="Times New Roman" w:hAnsi="Arial" w:cs="Arial"/>
          <w:b/>
          <w:sz w:val="20"/>
          <w:szCs w:val="20"/>
          <w:lang w:eastAsia="es-ES" w:bidi="he-IL"/>
        </w:rPr>
        <w:t>Contenidos:</w:t>
      </w:r>
    </w:p>
    <w:p w:rsidR="006A0CA5" w:rsidRPr="00D83CBD" w:rsidRDefault="006A0CA5" w:rsidP="00D92EC1">
      <w:pPr>
        <w:pStyle w:val="Prrafodelista"/>
        <w:numPr>
          <w:ilvl w:val="0"/>
          <w:numId w:val="84"/>
        </w:numPr>
        <w:spacing w:before="120" w:after="12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Gimnasia básica y atletismo</w:t>
      </w:r>
    </w:p>
    <w:p w:rsidR="006A0CA5" w:rsidRPr="00D83CBD" w:rsidRDefault="006A0CA5" w:rsidP="00D92EC1">
      <w:pPr>
        <w:pStyle w:val="Prrafodelista"/>
        <w:numPr>
          <w:ilvl w:val="0"/>
          <w:numId w:val="84"/>
        </w:numPr>
        <w:spacing w:before="120" w:after="12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Gimnasia básica y voleibol</w:t>
      </w:r>
    </w:p>
    <w:p w:rsidR="006A0CA5" w:rsidRPr="00D83CBD" w:rsidRDefault="006A0CA5" w:rsidP="00D92EC1">
      <w:pPr>
        <w:pStyle w:val="Prrafodelista"/>
        <w:numPr>
          <w:ilvl w:val="0"/>
          <w:numId w:val="84"/>
        </w:numPr>
        <w:spacing w:before="120" w:after="120" w:line="240" w:lineRule="auto"/>
        <w:jc w:val="both"/>
        <w:rPr>
          <w:rFonts w:ascii="Arial" w:eastAsia="Times New Roman" w:hAnsi="Arial" w:cs="Arial"/>
          <w:sz w:val="20"/>
          <w:szCs w:val="20"/>
          <w:lang w:eastAsia="es-ES" w:bidi="he-IL"/>
        </w:rPr>
      </w:pPr>
      <w:r w:rsidRPr="00D83CBD">
        <w:rPr>
          <w:rFonts w:ascii="Arial" w:eastAsia="Times New Roman" w:hAnsi="Arial" w:cs="Arial"/>
          <w:sz w:val="20"/>
          <w:szCs w:val="20"/>
          <w:lang w:eastAsia="es-ES" w:bidi="he-IL"/>
        </w:rPr>
        <w:t>Eficiencia física</w:t>
      </w:r>
    </w:p>
    <w:p w:rsidR="006A0CA5" w:rsidRPr="00D83CBD" w:rsidRDefault="006A0CA5" w:rsidP="006A0CA5">
      <w:pPr>
        <w:spacing w:before="120" w:after="120" w:line="240" w:lineRule="auto"/>
        <w:ind w:left="360"/>
        <w:jc w:val="both"/>
        <w:rPr>
          <w:rFonts w:ascii="Arial" w:eastAsia="Times New Roman" w:hAnsi="Arial" w:cs="Arial"/>
          <w:b/>
          <w:sz w:val="20"/>
          <w:szCs w:val="20"/>
          <w:lang w:eastAsia="es-ES" w:bidi="he-IL"/>
        </w:rPr>
      </w:pPr>
    </w:p>
    <w:p w:rsidR="006A0CA5" w:rsidRPr="00D83CBD" w:rsidRDefault="006A0CA5" w:rsidP="006A0CA5">
      <w:pPr>
        <w:spacing w:before="120" w:after="120" w:line="240" w:lineRule="auto"/>
        <w:ind w:left="360"/>
        <w:jc w:val="both"/>
        <w:rPr>
          <w:rFonts w:ascii="Arial" w:eastAsia="Times New Roman" w:hAnsi="Arial" w:cs="Arial"/>
          <w:b/>
          <w:sz w:val="20"/>
          <w:szCs w:val="20"/>
          <w:lang w:eastAsia="es-ES" w:bidi="he-IL"/>
        </w:rPr>
      </w:pPr>
      <w:r w:rsidRPr="00D83CBD">
        <w:rPr>
          <w:rFonts w:ascii="Arial" w:eastAsia="Times New Roman" w:hAnsi="Arial" w:cs="Arial"/>
          <w:b/>
          <w:sz w:val="20"/>
          <w:szCs w:val="20"/>
          <w:lang w:eastAsia="es-ES" w:bidi="he-IL"/>
        </w:rPr>
        <w:t>Duodécimo grado</w:t>
      </w:r>
    </w:p>
    <w:p w:rsidR="006A0CA5" w:rsidRPr="00D83CBD" w:rsidRDefault="006A0CA5" w:rsidP="006A0CA5">
      <w:pPr>
        <w:pStyle w:val="OmniPage2"/>
        <w:ind w:right="60"/>
        <w:jc w:val="both"/>
        <w:rPr>
          <w:rFonts w:ascii="Arial" w:hAnsi="Arial" w:cs="Arial"/>
          <w:b/>
          <w:noProof/>
        </w:rPr>
      </w:pPr>
      <w:r w:rsidRPr="00D83CBD">
        <w:rPr>
          <w:rFonts w:ascii="Arial" w:hAnsi="Arial" w:cs="Arial"/>
          <w:b/>
          <w:noProof/>
        </w:rPr>
        <w:t>Objetivos generales d ela asignatura en el grado:</w:t>
      </w:r>
    </w:p>
    <w:p w:rsidR="006A0CA5" w:rsidRPr="00D83CBD" w:rsidRDefault="006A0CA5" w:rsidP="006A0CA5">
      <w:pPr>
        <w:pStyle w:val="OmniPage2"/>
        <w:ind w:right="60"/>
        <w:jc w:val="both"/>
        <w:rPr>
          <w:rFonts w:ascii="Arial" w:hAnsi="Arial" w:cs="Arial"/>
          <w:b/>
          <w:noProof/>
        </w:rPr>
      </w:pPr>
    </w:p>
    <w:p w:rsidR="006A0CA5" w:rsidRPr="00D83CBD" w:rsidRDefault="006A0CA5" w:rsidP="00D92EC1">
      <w:pPr>
        <w:numPr>
          <w:ilvl w:val="0"/>
          <w:numId w:val="85"/>
        </w:numPr>
        <w:tabs>
          <w:tab w:val="clear" w:pos="1080"/>
        </w:tabs>
        <w:spacing w:after="0" w:line="240" w:lineRule="auto"/>
        <w:ind w:left="709" w:hanging="283"/>
        <w:jc w:val="both"/>
        <w:rPr>
          <w:rFonts w:ascii="Arial" w:hAnsi="Arial" w:cs="Arial"/>
          <w:sz w:val="20"/>
          <w:szCs w:val="20"/>
          <w:lang w:val="es-ES_tradnl"/>
        </w:rPr>
      </w:pPr>
      <w:r w:rsidRPr="00D83CBD">
        <w:rPr>
          <w:rFonts w:ascii="Arial" w:hAnsi="Arial" w:cs="Arial"/>
          <w:sz w:val="20"/>
          <w:szCs w:val="20"/>
          <w:lang w:val="es-ES_tradnl"/>
        </w:rPr>
        <w:t>Realizar con éxito las tareas que desde el punto de vista de su preparación física le plantea la escuela, la familia y la sociedad.</w:t>
      </w:r>
    </w:p>
    <w:p w:rsidR="006A0CA5" w:rsidRPr="00D83CBD" w:rsidRDefault="006A0CA5" w:rsidP="00D92EC1">
      <w:pPr>
        <w:numPr>
          <w:ilvl w:val="0"/>
          <w:numId w:val="85"/>
        </w:numPr>
        <w:spacing w:after="0" w:line="240" w:lineRule="auto"/>
        <w:ind w:left="720"/>
        <w:jc w:val="both"/>
        <w:rPr>
          <w:rFonts w:ascii="Arial" w:hAnsi="Arial" w:cs="Arial"/>
          <w:sz w:val="20"/>
          <w:szCs w:val="20"/>
          <w:lang w:val="es-ES_tradnl"/>
        </w:rPr>
      </w:pPr>
      <w:r w:rsidRPr="00D83CBD">
        <w:rPr>
          <w:rFonts w:ascii="Arial" w:hAnsi="Arial" w:cs="Arial"/>
          <w:sz w:val="20"/>
          <w:szCs w:val="20"/>
          <w:lang w:val="es-ES_tradnl"/>
        </w:rPr>
        <w:lastRenderedPageBreak/>
        <w:t>Lograr aplicar en condiciones de juegos y competencias las habilidades principales de los de deportes motivo de clases que recibirán en este nivel.</w:t>
      </w:r>
    </w:p>
    <w:p w:rsidR="006A0CA5" w:rsidRPr="00D83CBD" w:rsidRDefault="006A0CA5" w:rsidP="00D92EC1">
      <w:pPr>
        <w:numPr>
          <w:ilvl w:val="0"/>
          <w:numId w:val="85"/>
        </w:numPr>
        <w:spacing w:after="0" w:line="240" w:lineRule="auto"/>
        <w:ind w:left="720"/>
        <w:jc w:val="both"/>
        <w:rPr>
          <w:rFonts w:ascii="Arial" w:hAnsi="Arial" w:cs="Arial"/>
          <w:sz w:val="20"/>
          <w:szCs w:val="20"/>
          <w:lang w:val="es-ES_tradnl"/>
        </w:rPr>
      </w:pPr>
      <w:r w:rsidRPr="00D83CBD">
        <w:rPr>
          <w:rFonts w:ascii="Arial" w:hAnsi="Arial" w:cs="Arial"/>
          <w:sz w:val="20"/>
          <w:szCs w:val="20"/>
          <w:lang w:val="es-ES_tradnl"/>
        </w:rPr>
        <w:t xml:space="preserve">Identificar y seleccionar los diferentes tipos de ejercicios para el desarrollo de las capacidades físicas condicionales y coordinativas como medio de </w:t>
      </w:r>
      <w:proofErr w:type="spellStart"/>
      <w:r w:rsidRPr="00D83CBD">
        <w:rPr>
          <w:rFonts w:ascii="Arial" w:hAnsi="Arial" w:cs="Arial"/>
          <w:sz w:val="20"/>
          <w:szCs w:val="20"/>
          <w:lang w:val="es-ES_tradnl"/>
        </w:rPr>
        <w:t>autoejercitación</w:t>
      </w:r>
      <w:proofErr w:type="spellEnd"/>
      <w:r w:rsidRPr="00D83CBD">
        <w:rPr>
          <w:rFonts w:ascii="Arial" w:hAnsi="Arial" w:cs="Arial"/>
          <w:sz w:val="20"/>
          <w:szCs w:val="20"/>
          <w:lang w:val="es-ES_tradnl"/>
        </w:rPr>
        <w:t xml:space="preserve"> en su tiempo libre.</w:t>
      </w:r>
    </w:p>
    <w:p w:rsidR="006A0CA5" w:rsidRPr="00D83CBD" w:rsidRDefault="006A0CA5" w:rsidP="00D92EC1">
      <w:pPr>
        <w:numPr>
          <w:ilvl w:val="0"/>
          <w:numId w:val="85"/>
        </w:numPr>
        <w:spacing w:after="0" w:line="240" w:lineRule="auto"/>
        <w:ind w:left="720"/>
        <w:jc w:val="both"/>
        <w:rPr>
          <w:rFonts w:ascii="Arial" w:hAnsi="Arial" w:cs="Arial"/>
          <w:sz w:val="20"/>
          <w:szCs w:val="20"/>
          <w:lang w:val="es-ES_tradnl"/>
        </w:rPr>
      </w:pPr>
      <w:r w:rsidRPr="00D83CBD">
        <w:rPr>
          <w:rFonts w:ascii="Arial" w:hAnsi="Arial" w:cs="Arial"/>
          <w:sz w:val="20"/>
          <w:szCs w:val="20"/>
          <w:lang w:val="es-ES_tradnl"/>
        </w:rPr>
        <w:t>Incentivar mediante las actividades de la asignatura en su círculo de interés, trabajo con monitores y otras, la formación vocacional y profesional.</w:t>
      </w:r>
    </w:p>
    <w:p w:rsidR="006A0CA5" w:rsidRPr="00D83CBD" w:rsidRDefault="006A0CA5" w:rsidP="00D92EC1">
      <w:pPr>
        <w:numPr>
          <w:ilvl w:val="0"/>
          <w:numId w:val="85"/>
        </w:numPr>
        <w:spacing w:after="0" w:line="240" w:lineRule="auto"/>
        <w:ind w:left="720"/>
        <w:jc w:val="both"/>
        <w:rPr>
          <w:rFonts w:ascii="Arial" w:hAnsi="Arial" w:cs="Arial"/>
          <w:sz w:val="20"/>
          <w:szCs w:val="20"/>
          <w:lang w:val="es-ES_tradnl"/>
        </w:rPr>
      </w:pPr>
      <w:r w:rsidRPr="00D83CBD">
        <w:rPr>
          <w:rFonts w:ascii="Arial" w:hAnsi="Arial" w:cs="Arial"/>
          <w:sz w:val="20"/>
          <w:szCs w:val="20"/>
          <w:lang w:val="es-ES_tradnl"/>
        </w:rPr>
        <w:t>Contribuir con las actividades de clases y extraescolares a la formación y consolidación de valores.</w:t>
      </w:r>
    </w:p>
    <w:p w:rsidR="00A04393" w:rsidRPr="00D83CBD" w:rsidRDefault="00A04393" w:rsidP="004C342D">
      <w:pPr>
        <w:spacing w:line="240" w:lineRule="auto"/>
        <w:jc w:val="both"/>
        <w:rPr>
          <w:rFonts w:ascii="Arial" w:hAnsi="Arial" w:cs="Arial"/>
          <w:b/>
          <w:sz w:val="20"/>
          <w:szCs w:val="20"/>
        </w:rPr>
      </w:pPr>
    </w:p>
    <w:p w:rsidR="00E2532C" w:rsidRPr="00D83CBD" w:rsidRDefault="006A0CA5" w:rsidP="004C342D">
      <w:pPr>
        <w:spacing w:line="240" w:lineRule="auto"/>
        <w:jc w:val="both"/>
        <w:rPr>
          <w:rFonts w:ascii="Arial" w:hAnsi="Arial" w:cs="Arial"/>
          <w:b/>
          <w:sz w:val="20"/>
          <w:szCs w:val="20"/>
        </w:rPr>
      </w:pPr>
      <w:r w:rsidRPr="00D83CBD">
        <w:rPr>
          <w:rFonts w:ascii="Arial" w:hAnsi="Arial" w:cs="Arial"/>
          <w:b/>
          <w:sz w:val="20"/>
          <w:szCs w:val="20"/>
        </w:rPr>
        <w:t>Contenidos:</w:t>
      </w:r>
    </w:p>
    <w:p w:rsidR="006A0CA5" w:rsidRPr="00D83CBD" w:rsidRDefault="006A0CA5" w:rsidP="00D92EC1">
      <w:pPr>
        <w:pStyle w:val="Prrafodelista"/>
        <w:numPr>
          <w:ilvl w:val="0"/>
          <w:numId w:val="86"/>
        </w:numPr>
        <w:spacing w:line="240" w:lineRule="auto"/>
        <w:jc w:val="both"/>
        <w:rPr>
          <w:rFonts w:ascii="Arial" w:hAnsi="Arial" w:cs="Arial"/>
          <w:sz w:val="20"/>
          <w:szCs w:val="20"/>
        </w:rPr>
      </w:pPr>
      <w:r w:rsidRPr="00D83CBD">
        <w:rPr>
          <w:rFonts w:ascii="Arial" w:hAnsi="Arial" w:cs="Arial"/>
          <w:sz w:val="20"/>
          <w:szCs w:val="20"/>
        </w:rPr>
        <w:t>Gimnasia básica y béisbol</w:t>
      </w:r>
    </w:p>
    <w:sectPr w:rsidR="006A0CA5" w:rsidRPr="00D83CBD" w:rsidSect="00D83CBD">
      <w:pgSz w:w="12242" w:h="15842" w:code="1"/>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swiss"/>
    <w:pitch w:val="variable"/>
    <w:sig w:usb0="E10102FF" w:usb1="EAC7FFFF" w:usb2="00010012" w:usb3="00000000" w:csb0="0002009F" w:csb1="00000000"/>
  </w:font>
  <w:font w:name="Myriad Pro">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EEBED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B123B5"/>
    <w:multiLevelType w:val="hybridMultilevel"/>
    <w:tmpl w:val="34F4F4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8E2681"/>
    <w:multiLevelType w:val="hybridMultilevel"/>
    <w:tmpl w:val="A13C1CDA"/>
    <w:lvl w:ilvl="0" w:tplc="0C0A0005">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nsid w:val="05C740A7"/>
    <w:multiLevelType w:val="multilevel"/>
    <w:tmpl w:val="0CD228FC"/>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5FE1B65"/>
    <w:multiLevelType w:val="multilevel"/>
    <w:tmpl w:val="53123FA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7905641"/>
    <w:multiLevelType w:val="multilevel"/>
    <w:tmpl w:val="944A62B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84A25F2"/>
    <w:multiLevelType w:val="hybridMultilevel"/>
    <w:tmpl w:val="22A8D574"/>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7">
    <w:nsid w:val="098E48F9"/>
    <w:multiLevelType w:val="hybridMultilevel"/>
    <w:tmpl w:val="184EB1E2"/>
    <w:lvl w:ilvl="0" w:tplc="33C810A0">
      <w:start w:val="1"/>
      <w:numFmt w:val="decimal"/>
      <w:lvlText w:val="%1."/>
      <w:lvlJc w:val="left"/>
      <w:pPr>
        <w:tabs>
          <w:tab w:val="num" w:pos="1080"/>
        </w:tabs>
        <w:ind w:left="1080" w:hanging="360"/>
      </w:pPr>
      <w:rPr>
        <w:rFonts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0CB06832"/>
    <w:multiLevelType w:val="hybridMultilevel"/>
    <w:tmpl w:val="0CA678FE"/>
    <w:lvl w:ilvl="0" w:tplc="25AA33AA">
      <w:start w:val="1"/>
      <w:numFmt w:val="decimal"/>
      <w:lvlText w:val="%1."/>
      <w:lvlJc w:val="left"/>
      <w:pPr>
        <w:ind w:left="720" w:hanging="360"/>
      </w:pPr>
      <w:rPr>
        <w:rFonts w:ascii="Arial" w:eastAsiaTheme="minorHAnsi" w:hAnsi="Arial" w:cs="Aria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9">
    <w:nsid w:val="0D343DD1"/>
    <w:multiLevelType w:val="hybridMultilevel"/>
    <w:tmpl w:val="F7A05B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EBE50D2"/>
    <w:multiLevelType w:val="hybridMultilevel"/>
    <w:tmpl w:val="0F1610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0B477F7"/>
    <w:multiLevelType w:val="hybridMultilevel"/>
    <w:tmpl w:val="EF10C1C0"/>
    <w:lvl w:ilvl="0" w:tplc="678A8800">
      <w:start w:val="1"/>
      <w:numFmt w:val="decimal"/>
      <w:lvlText w:val="%1."/>
      <w:lvlJc w:val="left"/>
      <w:pPr>
        <w:ind w:left="720" w:hanging="360"/>
      </w:pPr>
      <w:rPr>
        <w:rFonts w:ascii="Arial" w:hAnsi="Arial" w:cs="Arial"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1923A9C"/>
    <w:multiLevelType w:val="hybridMultilevel"/>
    <w:tmpl w:val="6F4064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1FE6089"/>
    <w:multiLevelType w:val="multilevel"/>
    <w:tmpl w:val="11FE6089"/>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14745319"/>
    <w:multiLevelType w:val="hybridMultilevel"/>
    <w:tmpl w:val="D40ED9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7681B63"/>
    <w:multiLevelType w:val="singleLevel"/>
    <w:tmpl w:val="0C0A000F"/>
    <w:lvl w:ilvl="0">
      <w:start w:val="1"/>
      <w:numFmt w:val="decimal"/>
      <w:lvlText w:val="%1."/>
      <w:lvlJc w:val="left"/>
      <w:pPr>
        <w:tabs>
          <w:tab w:val="num" w:pos="360"/>
        </w:tabs>
        <w:ind w:left="360" w:hanging="360"/>
      </w:pPr>
      <w:rPr>
        <w:rFonts w:hint="default"/>
      </w:rPr>
    </w:lvl>
  </w:abstractNum>
  <w:abstractNum w:abstractNumId="16">
    <w:nsid w:val="18105CFF"/>
    <w:multiLevelType w:val="hybridMultilevel"/>
    <w:tmpl w:val="EBA6F1C8"/>
    <w:lvl w:ilvl="0" w:tplc="0C0A000F">
      <w:start w:val="1"/>
      <w:numFmt w:val="decimal"/>
      <w:lvlText w:val="%1."/>
      <w:lvlJc w:val="left"/>
      <w:pPr>
        <w:tabs>
          <w:tab w:val="num" w:pos="283"/>
        </w:tabs>
        <w:ind w:left="283"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182614A4"/>
    <w:multiLevelType w:val="hybridMultilevel"/>
    <w:tmpl w:val="67548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C43BC4"/>
    <w:multiLevelType w:val="hybridMultilevel"/>
    <w:tmpl w:val="0B9CAB3A"/>
    <w:lvl w:ilvl="0" w:tplc="0C0A0005">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nsid w:val="1B5A7A2B"/>
    <w:multiLevelType w:val="multilevel"/>
    <w:tmpl w:val="F33E4804"/>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11258A3"/>
    <w:multiLevelType w:val="hybridMultilevel"/>
    <w:tmpl w:val="BD863D74"/>
    <w:lvl w:ilvl="0" w:tplc="2DD0E63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170070E"/>
    <w:multiLevelType w:val="hybridMultilevel"/>
    <w:tmpl w:val="C5CE00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2D50903"/>
    <w:multiLevelType w:val="hybridMultilevel"/>
    <w:tmpl w:val="A866BC92"/>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25404D5E"/>
    <w:multiLevelType w:val="hybridMultilevel"/>
    <w:tmpl w:val="24E6F20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57A78A8"/>
    <w:multiLevelType w:val="hybridMultilevel"/>
    <w:tmpl w:val="3EA6E27E"/>
    <w:lvl w:ilvl="0" w:tplc="0C0A000F">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257C2E5D"/>
    <w:multiLevelType w:val="hybridMultilevel"/>
    <w:tmpl w:val="D7DA6660"/>
    <w:lvl w:ilvl="0" w:tplc="11BCCAA6">
      <w:start w:val="1"/>
      <w:numFmt w:val="decimal"/>
      <w:lvlText w:val="%1)"/>
      <w:lvlJc w:val="left"/>
      <w:pPr>
        <w:ind w:left="360" w:hanging="360"/>
      </w:pPr>
      <w:rPr>
        <w:b w:val="0"/>
        <w:i w:val="0"/>
      </w:rPr>
    </w:lvl>
    <w:lvl w:ilvl="1" w:tplc="080A0019" w:tentative="1">
      <w:start w:val="1"/>
      <w:numFmt w:val="lowerLetter"/>
      <w:lvlText w:val="%2."/>
      <w:lvlJc w:val="left"/>
      <w:pPr>
        <w:ind w:left="1157" w:hanging="360"/>
      </w:pPr>
    </w:lvl>
    <w:lvl w:ilvl="2" w:tplc="080A001B" w:tentative="1">
      <w:start w:val="1"/>
      <w:numFmt w:val="lowerRoman"/>
      <w:lvlText w:val="%3."/>
      <w:lvlJc w:val="right"/>
      <w:pPr>
        <w:ind w:left="1877" w:hanging="180"/>
      </w:pPr>
    </w:lvl>
    <w:lvl w:ilvl="3" w:tplc="080A000F" w:tentative="1">
      <w:start w:val="1"/>
      <w:numFmt w:val="decimal"/>
      <w:lvlText w:val="%4."/>
      <w:lvlJc w:val="left"/>
      <w:pPr>
        <w:ind w:left="2597" w:hanging="360"/>
      </w:pPr>
    </w:lvl>
    <w:lvl w:ilvl="4" w:tplc="080A0019" w:tentative="1">
      <w:start w:val="1"/>
      <w:numFmt w:val="lowerLetter"/>
      <w:lvlText w:val="%5."/>
      <w:lvlJc w:val="left"/>
      <w:pPr>
        <w:ind w:left="3317" w:hanging="360"/>
      </w:pPr>
    </w:lvl>
    <w:lvl w:ilvl="5" w:tplc="080A001B" w:tentative="1">
      <w:start w:val="1"/>
      <w:numFmt w:val="lowerRoman"/>
      <w:lvlText w:val="%6."/>
      <w:lvlJc w:val="right"/>
      <w:pPr>
        <w:ind w:left="4037" w:hanging="180"/>
      </w:pPr>
    </w:lvl>
    <w:lvl w:ilvl="6" w:tplc="080A000F" w:tentative="1">
      <w:start w:val="1"/>
      <w:numFmt w:val="decimal"/>
      <w:lvlText w:val="%7."/>
      <w:lvlJc w:val="left"/>
      <w:pPr>
        <w:ind w:left="4757" w:hanging="360"/>
      </w:pPr>
    </w:lvl>
    <w:lvl w:ilvl="7" w:tplc="080A0019" w:tentative="1">
      <w:start w:val="1"/>
      <w:numFmt w:val="lowerLetter"/>
      <w:lvlText w:val="%8."/>
      <w:lvlJc w:val="left"/>
      <w:pPr>
        <w:ind w:left="5477" w:hanging="360"/>
      </w:pPr>
    </w:lvl>
    <w:lvl w:ilvl="8" w:tplc="080A001B" w:tentative="1">
      <w:start w:val="1"/>
      <w:numFmt w:val="lowerRoman"/>
      <w:lvlText w:val="%9."/>
      <w:lvlJc w:val="right"/>
      <w:pPr>
        <w:ind w:left="6197" w:hanging="180"/>
      </w:pPr>
    </w:lvl>
  </w:abstractNum>
  <w:abstractNum w:abstractNumId="26">
    <w:nsid w:val="272321C8"/>
    <w:multiLevelType w:val="multilevel"/>
    <w:tmpl w:val="43F458A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277E3B99"/>
    <w:multiLevelType w:val="hybridMultilevel"/>
    <w:tmpl w:val="30327D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286577B1"/>
    <w:multiLevelType w:val="hybridMultilevel"/>
    <w:tmpl w:val="6DF0F990"/>
    <w:lvl w:ilvl="0" w:tplc="33C810A0">
      <w:start w:val="1"/>
      <w:numFmt w:val="decimal"/>
      <w:lvlText w:val="%1."/>
      <w:lvlJc w:val="left"/>
      <w:pPr>
        <w:ind w:left="1140" w:hanging="360"/>
      </w:pPr>
      <w:rPr>
        <w:rFonts w:hint="default"/>
        <w:color w:val="auto"/>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9">
    <w:nsid w:val="28BE383E"/>
    <w:multiLevelType w:val="multilevel"/>
    <w:tmpl w:val="28BE383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299F7407"/>
    <w:multiLevelType w:val="hybridMultilevel"/>
    <w:tmpl w:val="22A8D574"/>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1">
    <w:nsid w:val="29DD4ED5"/>
    <w:multiLevelType w:val="hybridMultilevel"/>
    <w:tmpl w:val="E85A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C8B1701"/>
    <w:multiLevelType w:val="hybridMultilevel"/>
    <w:tmpl w:val="D77680A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nsid w:val="2D293E45"/>
    <w:multiLevelType w:val="multilevel"/>
    <w:tmpl w:val="B09A725E"/>
    <w:lvl w:ilvl="0">
      <w:start w:val="1"/>
      <w:numFmt w:val="decimal"/>
      <w:lvlText w:val="%1."/>
      <w:lvlJc w:val="left"/>
      <w:pPr>
        <w:ind w:left="720" w:hanging="360"/>
      </w:pPr>
      <w:rPr>
        <w:rFonts w:hint="default"/>
        <w:color w:val="auto"/>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2D7811BA"/>
    <w:multiLevelType w:val="hybridMultilevel"/>
    <w:tmpl w:val="67302068"/>
    <w:lvl w:ilvl="0" w:tplc="0C0A0005">
      <w:start w:val="1"/>
      <w:numFmt w:val="bullet"/>
      <w:lvlText w:val=""/>
      <w:lvlJc w:val="left"/>
      <w:pPr>
        <w:tabs>
          <w:tab w:val="num" w:pos="1140"/>
        </w:tabs>
        <w:ind w:left="1140" w:hanging="360"/>
      </w:pPr>
      <w:rPr>
        <w:rFonts w:ascii="Wingdings" w:hAnsi="Wingdings" w:hint="default"/>
      </w:rPr>
    </w:lvl>
    <w:lvl w:ilvl="1" w:tplc="FFFFFFFF" w:tentative="1">
      <w:start w:val="1"/>
      <w:numFmt w:val="bullet"/>
      <w:lvlText w:val="o"/>
      <w:lvlJc w:val="left"/>
      <w:pPr>
        <w:tabs>
          <w:tab w:val="num" w:pos="1860"/>
        </w:tabs>
        <w:ind w:left="1860" w:hanging="360"/>
      </w:pPr>
      <w:rPr>
        <w:rFonts w:ascii="Courier New" w:hAnsi="Courier New"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35">
    <w:nsid w:val="2E1B070E"/>
    <w:multiLevelType w:val="multilevel"/>
    <w:tmpl w:val="AAECCB5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2E4848C2"/>
    <w:multiLevelType w:val="hybridMultilevel"/>
    <w:tmpl w:val="9444612E"/>
    <w:lvl w:ilvl="0" w:tplc="0C0A0001">
      <w:start w:val="1"/>
      <w:numFmt w:val="bullet"/>
      <w:lvlText w:val=""/>
      <w:lvlJc w:val="left"/>
      <w:pPr>
        <w:ind w:left="720" w:hanging="360"/>
      </w:pPr>
      <w:rPr>
        <w:rFonts w:ascii="Symbol" w:hAnsi="Symbo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2EEE2AA6"/>
    <w:multiLevelType w:val="hybridMultilevel"/>
    <w:tmpl w:val="D35E55AC"/>
    <w:lvl w:ilvl="0" w:tplc="D796203A">
      <w:start w:val="1"/>
      <w:numFmt w:val="bullet"/>
      <w:lvlText w:val=""/>
      <w:lvlJc w:val="left"/>
      <w:pPr>
        <w:tabs>
          <w:tab w:val="num" w:pos="757"/>
        </w:tabs>
        <w:ind w:left="757" w:hanging="39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311D7127"/>
    <w:multiLevelType w:val="hybridMultilevel"/>
    <w:tmpl w:val="6CB00E40"/>
    <w:lvl w:ilvl="0" w:tplc="204449AC">
      <w:start w:val="1"/>
      <w:numFmt w:val="decimal"/>
      <w:lvlText w:val="%1."/>
      <w:lvlJc w:val="left"/>
      <w:pPr>
        <w:tabs>
          <w:tab w:val="num" w:pos="720"/>
        </w:tabs>
        <w:ind w:left="720" w:hanging="360"/>
      </w:pPr>
      <w:rPr>
        <w:rFonts w:hint="default"/>
        <w:sz w:val="20"/>
        <w:szCs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322272CE"/>
    <w:multiLevelType w:val="multilevel"/>
    <w:tmpl w:val="29EA3F02"/>
    <w:lvl w:ilvl="0">
      <w:start w:val="2"/>
      <w:numFmt w:val="decimal"/>
      <w:lvlText w:val="%1."/>
      <w:lvlJc w:val="left"/>
      <w:pPr>
        <w:ind w:left="372" w:hanging="372"/>
      </w:pPr>
      <w:rPr>
        <w:rFonts w:hint="default"/>
        <w:b w:val="0"/>
      </w:rPr>
    </w:lvl>
    <w:lvl w:ilvl="1">
      <w:start w:val="1"/>
      <w:numFmt w:val="decimal"/>
      <w:lvlText w:val="%1.%2-"/>
      <w:lvlJc w:val="left"/>
      <w:pPr>
        <w:ind w:left="720" w:hanging="720"/>
      </w:pPr>
      <w:rPr>
        <w:rFonts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0">
    <w:nsid w:val="358271B2"/>
    <w:multiLevelType w:val="multilevel"/>
    <w:tmpl w:val="0C069DC2"/>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35A36E2D"/>
    <w:multiLevelType w:val="hybridMultilevel"/>
    <w:tmpl w:val="28A231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39B63833"/>
    <w:multiLevelType w:val="hybridMultilevel"/>
    <w:tmpl w:val="8F14622C"/>
    <w:lvl w:ilvl="0" w:tplc="C6FEAE3C">
      <w:start w:val="1"/>
      <w:numFmt w:val="decimal"/>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3A436C81"/>
    <w:multiLevelType w:val="multilevel"/>
    <w:tmpl w:val="D1DEC5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B83549D"/>
    <w:multiLevelType w:val="multilevel"/>
    <w:tmpl w:val="9176BF2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3C816547"/>
    <w:multiLevelType w:val="multilevel"/>
    <w:tmpl w:val="D8C232B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3CAE2167"/>
    <w:multiLevelType w:val="hybridMultilevel"/>
    <w:tmpl w:val="C17C35A4"/>
    <w:lvl w:ilvl="0" w:tplc="33C810A0">
      <w:start w:val="1"/>
      <w:numFmt w:val="decimal"/>
      <w:lvlText w:val="%1."/>
      <w:lvlJc w:val="left"/>
      <w:pPr>
        <w:tabs>
          <w:tab w:val="num" w:pos="720"/>
        </w:tabs>
        <w:ind w:left="720"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3D5654A7"/>
    <w:multiLevelType w:val="hybridMultilevel"/>
    <w:tmpl w:val="9BE6733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8">
    <w:nsid w:val="3DC15D59"/>
    <w:multiLevelType w:val="hybridMultilevel"/>
    <w:tmpl w:val="033087B2"/>
    <w:lvl w:ilvl="0" w:tplc="2016570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9">
    <w:nsid w:val="3E3D5B4F"/>
    <w:multiLevelType w:val="hybridMultilevel"/>
    <w:tmpl w:val="39EA536E"/>
    <w:lvl w:ilvl="0" w:tplc="33C810A0">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3FBB377E"/>
    <w:multiLevelType w:val="multilevel"/>
    <w:tmpl w:val="63F877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nsid w:val="41341BD5"/>
    <w:multiLevelType w:val="hybridMultilevel"/>
    <w:tmpl w:val="996C2FF4"/>
    <w:lvl w:ilvl="0" w:tplc="33C810A0">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43210176"/>
    <w:multiLevelType w:val="hybridMultilevel"/>
    <w:tmpl w:val="1902A54A"/>
    <w:lvl w:ilvl="0" w:tplc="33C810A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4409626C"/>
    <w:multiLevelType w:val="multilevel"/>
    <w:tmpl w:val="F44EECD8"/>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450646A0"/>
    <w:multiLevelType w:val="hybridMultilevel"/>
    <w:tmpl w:val="3E3CFC34"/>
    <w:lvl w:ilvl="0" w:tplc="33C810A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474D138D"/>
    <w:multiLevelType w:val="hybridMultilevel"/>
    <w:tmpl w:val="9618BCF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59080F7C">
      <w:start w:val="1"/>
      <w:numFmt w:val="decimal"/>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475C5685"/>
    <w:multiLevelType w:val="hybridMultilevel"/>
    <w:tmpl w:val="F0A6B86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7">
    <w:nsid w:val="47E02EB5"/>
    <w:multiLevelType w:val="hybridMultilevel"/>
    <w:tmpl w:val="CD12C8A2"/>
    <w:lvl w:ilvl="0" w:tplc="33C810A0">
      <w:start w:val="1"/>
      <w:numFmt w:val="decimal"/>
      <w:lvlText w:val="%1."/>
      <w:lvlJc w:val="left"/>
      <w:pPr>
        <w:tabs>
          <w:tab w:val="num" w:pos="568"/>
        </w:tabs>
        <w:ind w:left="568" w:hanging="284"/>
      </w:pPr>
      <w:rPr>
        <w:rFonts w:hint="default"/>
        <w:color w:val="auto"/>
      </w:rPr>
    </w:lvl>
    <w:lvl w:ilvl="1" w:tplc="0C0A0019">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58">
    <w:nsid w:val="4B571C24"/>
    <w:multiLevelType w:val="hybridMultilevel"/>
    <w:tmpl w:val="6C86A86E"/>
    <w:lvl w:ilvl="0" w:tplc="0C0A0011">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4CD84E34"/>
    <w:multiLevelType w:val="hybridMultilevel"/>
    <w:tmpl w:val="B8949934"/>
    <w:lvl w:ilvl="0" w:tplc="E12E3912">
      <w:start w:val="1"/>
      <w:numFmt w:val="bullet"/>
      <w:lvlText w:val="-"/>
      <w:lvlJc w:val="left"/>
      <w:pPr>
        <w:tabs>
          <w:tab w:val="num" w:pos="885"/>
        </w:tabs>
        <w:ind w:left="885" w:hanging="360"/>
      </w:pPr>
      <w:rPr>
        <w:rFonts w:ascii="Times New Roman" w:eastAsia="Times New Roman" w:hAnsi="Times New Roman" w:cs="Times New Roman" w:hint="default"/>
      </w:rPr>
    </w:lvl>
    <w:lvl w:ilvl="1" w:tplc="0C0A0003" w:tentative="1">
      <w:start w:val="1"/>
      <w:numFmt w:val="bullet"/>
      <w:lvlText w:val="o"/>
      <w:lvlJc w:val="left"/>
      <w:pPr>
        <w:tabs>
          <w:tab w:val="num" w:pos="1605"/>
        </w:tabs>
        <w:ind w:left="1605" w:hanging="360"/>
      </w:pPr>
      <w:rPr>
        <w:rFonts w:ascii="Courier New" w:hAnsi="Courier New" w:cs="Courier New" w:hint="default"/>
      </w:rPr>
    </w:lvl>
    <w:lvl w:ilvl="2" w:tplc="0C0A0005" w:tentative="1">
      <w:start w:val="1"/>
      <w:numFmt w:val="bullet"/>
      <w:lvlText w:val=""/>
      <w:lvlJc w:val="left"/>
      <w:pPr>
        <w:tabs>
          <w:tab w:val="num" w:pos="2325"/>
        </w:tabs>
        <w:ind w:left="2325" w:hanging="360"/>
      </w:pPr>
      <w:rPr>
        <w:rFonts w:ascii="Wingdings" w:hAnsi="Wingdings" w:hint="default"/>
      </w:rPr>
    </w:lvl>
    <w:lvl w:ilvl="3" w:tplc="0C0A0001" w:tentative="1">
      <w:start w:val="1"/>
      <w:numFmt w:val="bullet"/>
      <w:lvlText w:val=""/>
      <w:lvlJc w:val="left"/>
      <w:pPr>
        <w:tabs>
          <w:tab w:val="num" w:pos="3045"/>
        </w:tabs>
        <w:ind w:left="3045" w:hanging="360"/>
      </w:pPr>
      <w:rPr>
        <w:rFonts w:ascii="Symbol" w:hAnsi="Symbol" w:hint="default"/>
      </w:rPr>
    </w:lvl>
    <w:lvl w:ilvl="4" w:tplc="0C0A0003" w:tentative="1">
      <w:start w:val="1"/>
      <w:numFmt w:val="bullet"/>
      <w:lvlText w:val="o"/>
      <w:lvlJc w:val="left"/>
      <w:pPr>
        <w:tabs>
          <w:tab w:val="num" w:pos="3765"/>
        </w:tabs>
        <w:ind w:left="3765" w:hanging="360"/>
      </w:pPr>
      <w:rPr>
        <w:rFonts w:ascii="Courier New" w:hAnsi="Courier New" w:cs="Courier New" w:hint="default"/>
      </w:rPr>
    </w:lvl>
    <w:lvl w:ilvl="5" w:tplc="0C0A0005" w:tentative="1">
      <w:start w:val="1"/>
      <w:numFmt w:val="bullet"/>
      <w:lvlText w:val=""/>
      <w:lvlJc w:val="left"/>
      <w:pPr>
        <w:tabs>
          <w:tab w:val="num" w:pos="4485"/>
        </w:tabs>
        <w:ind w:left="4485" w:hanging="360"/>
      </w:pPr>
      <w:rPr>
        <w:rFonts w:ascii="Wingdings" w:hAnsi="Wingdings" w:hint="default"/>
      </w:rPr>
    </w:lvl>
    <w:lvl w:ilvl="6" w:tplc="0C0A0001" w:tentative="1">
      <w:start w:val="1"/>
      <w:numFmt w:val="bullet"/>
      <w:lvlText w:val=""/>
      <w:lvlJc w:val="left"/>
      <w:pPr>
        <w:tabs>
          <w:tab w:val="num" w:pos="5205"/>
        </w:tabs>
        <w:ind w:left="5205" w:hanging="360"/>
      </w:pPr>
      <w:rPr>
        <w:rFonts w:ascii="Symbol" w:hAnsi="Symbol" w:hint="default"/>
      </w:rPr>
    </w:lvl>
    <w:lvl w:ilvl="7" w:tplc="0C0A0003" w:tentative="1">
      <w:start w:val="1"/>
      <w:numFmt w:val="bullet"/>
      <w:lvlText w:val="o"/>
      <w:lvlJc w:val="left"/>
      <w:pPr>
        <w:tabs>
          <w:tab w:val="num" w:pos="5925"/>
        </w:tabs>
        <w:ind w:left="5925" w:hanging="360"/>
      </w:pPr>
      <w:rPr>
        <w:rFonts w:ascii="Courier New" w:hAnsi="Courier New" w:cs="Courier New" w:hint="default"/>
      </w:rPr>
    </w:lvl>
    <w:lvl w:ilvl="8" w:tplc="0C0A0005" w:tentative="1">
      <w:start w:val="1"/>
      <w:numFmt w:val="bullet"/>
      <w:lvlText w:val=""/>
      <w:lvlJc w:val="left"/>
      <w:pPr>
        <w:tabs>
          <w:tab w:val="num" w:pos="6645"/>
        </w:tabs>
        <w:ind w:left="6645" w:hanging="360"/>
      </w:pPr>
      <w:rPr>
        <w:rFonts w:ascii="Wingdings" w:hAnsi="Wingdings" w:hint="default"/>
      </w:rPr>
    </w:lvl>
  </w:abstractNum>
  <w:abstractNum w:abstractNumId="60">
    <w:nsid w:val="4E4E51F3"/>
    <w:multiLevelType w:val="hybridMultilevel"/>
    <w:tmpl w:val="EC24D8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4FC201B3"/>
    <w:multiLevelType w:val="hybridMultilevel"/>
    <w:tmpl w:val="12DE105E"/>
    <w:lvl w:ilvl="0" w:tplc="33C810A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50284E46"/>
    <w:multiLevelType w:val="hybridMultilevel"/>
    <w:tmpl w:val="EBFA60B2"/>
    <w:lvl w:ilvl="0" w:tplc="E6668CA0">
      <w:start w:val="1"/>
      <w:numFmt w:val="decimal"/>
      <w:lvlText w:val="%1."/>
      <w:lvlJc w:val="left"/>
      <w:pPr>
        <w:ind w:left="720" w:hanging="360"/>
      </w:pPr>
      <w:rPr>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50F50DAF"/>
    <w:multiLevelType w:val="multilevel"/>
    <w:tmpl w:val="574EA76C"/>
    <w:lvl w:ilvl="0">
      <w:start w:val="2"/>
      <w:numFmt w:val="decimal"/>
      <w:lvlText w:val="%1."/>
      <w:lvlJc w:val="left"/>
      <w:pPr>
        <w:ind w:left="360" w:hanging="360"/>
      </w:pPr>
      <w:rPr>
        <w:rFonts w:eastAsia="+mn-ea" w:hint="default"/>
      </w:rPr>
    </w:lvl>
    <w:lvl w:ilvl="1">
      <w:start w:val="3"/>
      <w:numFmt w:val="decimal"/>
      <w:lvlText w:val="%1.%2."/>
      <w:lvlJc w:val="left"/>
      <w:pPr>
        <w:ind w:left="720" w:hanging="360"/>
      </w:pPr>
      <w:rPr>
        <w:rFonts w:eastAsia="+mn-ea" w:hint="default"/>
      </w:rPr>
    </w:lvl>
    <w:lvl w:ilvl="2">
      <w:start w:val="1"/>
      <w:numFmt w:val="decimal"/>
      <w:lvlText w:val="%1.%2.%3."/>
      <w:lvlJc w:val="left"/>
      <w:pPr>
        <w:ind w:left="1440" w:hanging="720"/>
      </w:pPr>
      <w:rPr>
        <w:rFonts w:eastAsia="+mn-ea" w:hint="default"/>
      </w:rPr>
    </w:lvl>
    <w:lvl w:ilvl="3">
      <w:start w:val="1"/>
      <w:numFmt w:val="decimal"/>
      <w:lvlText w:val="%1.%2.%3.%4."/>
      <w:lvlJc w:val="left"/>
      <w:pPr>
        <w:ind w:left="1800" w:hanging="720"/>
      </w:pPr>
      <w:rPr>
        <w:rFonts w:eastAsia="+mn-ea" w:hint="default"/>
      </w:rPr>
    </w:lvl>
    <w:lvl w:ilvl="4">
      <w:start w:val="1"/>
      <w:numFmt w:val="decimal"/>
      <w:lvlText w:val="%1.%2.%3.%4.%5."/>
      <w:lvlJc w:val="left"/>
      <w:pPr>
        <w:ind w:left="2520" w:hanging="1080"/>
      </w:pPr>
      <w:rPr>
        <w:rFonts w:eastAsia="+mn-ea" w:hint="default"/>
      </w:rPr>
    </w:lvl>
    <w:lvl w:ilvl="5">
      <w:start w:val="1"/>
      <w:numFmt w:val="decimal"/>
      <w:lvlText w:val="%1.%2.%3.%4.%5.%6."/>
      <w:lvlJc w:val="left"/>
      <w:pPr>
        <w:ind w:left="2880" w:hanging="1080"/>
      </w:pPr>
      <w:rPr>
        <w:rFonts w:eastAsia="+mn-ea" w:hint="default"/>
      </w:rPr>
    </w:lvl>
    <w:lvl w:ilvl="6">
      <w:start w:val="1"/>
      <w:numFmt w:val="decimal"/>
      <w:lvlText w:val="%1.%2.%3.%4.%5.%6.%7."/>
      <w:lvlJc w:val="left"/>
      <w:pPr>
        <w:ind w:left="3600" w:hanging="1440"/>
      </w:pPr>
      <w:rPr>
        <w:rFonts w:eastAsia="+mn-ea" w:hint="default"/>
      </w:rPr>
    </w:lvl>
    <w:lvl w:ilvl="7">
      <w:start w:val="1"/>
      <w:numFmt w:val="decimal"/>
      <w:lvlText w:val="%1.%2.%3.%4.%5.%6.%7.%8."/>
      <w:lvlJc w:val="left"/>
      <w:pPr>
        <w:ind w:left="3960" w:hanging="1440"/>
      </w:pPr>
      <w:rPr>
        <w:rFonts w:eastAsia="+mn-ea" w:hint="default"/>
      </w:rPr>
    </w:lvl>
    <w:lvl w:ilvl="8">
      <w:start w:val="1"/>
      <w:numFmt w:val="decimal"/>
      <w:lvlText w:val="%1.%2.%3.%4.%5.%6.%7.%8.%9."/>
      <w:lvlJc w:val="left"/>
      <w:pPr>
        <w:ind w:left="4680" w:hanging="1800"/>
      </w:pPr>
      <w:rPr>
        <w:rFonts w:eastAsia="+mn-ea" w:hint="default"/>
      </w:rPr>
    </w:lvl>
  </w:abstractNum>
  <w:abstractNum w:abstractNumId="64">
    <w:nsid w:val="511021B1"/>
    <w:multiLevelType w:val="hybridMultilevel"/>
    <w:tmpl w:val="17684404"/>
    <w:lvl w:ilvl="0" w:tplc="C69A8DD0">
      <w:start w:val="1"/>
      <w:numFmt w:val="decimal"/>
      <w:lvlText w:val="%1."/>
      <w:lvlJc w:val="left"/>
      <w:pPr>
        <w:tabs>
          <w:tab w:val="num" w:pos="360"/>
        </w:tabs>
        <w:ind w:left="340" w:hanging="340"/>
      </w:pPr>
      <w:rPr>
        <w:rFonts w:hint="default"/>
        <w:color w:val="auto"/>
        <w:sz w:val="20"/>
        <w:szCs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5">
    <w:nsid w:val="56CE5F23"/>
    <w:multiLevelType w:val="hybridMultilevel"/>
    <w:tmpl w:val="EAA0BB34"/>
    <w:lvl w:ilvl="0" w:tplc="33C810A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573C6DF8"/>
    <w:multiLevelType w:val="hybridMultilevel"/>
    <w:tmpl w:val="C2326E80"/>
    <w:lvl w:ilvl="0" w:tplc="80108648">
      <w:start w:val="1"/>
      <w:numFmt w:val="decimal"/>
      <w:lvlText w:val="%1."/>
      <w:lvlJc w:val="left"/>
      <w:pPr>
        <w:ind w:left="720" w:hanging="360"/>
      </w:pPr>
      <w:rPr>
        <w:rFonts w:ascii="Arial" w:hAnsi="Arial" w:cs="Times New Roman" w:hint="default"/>
        <w:b/>
        <w:i w:val="0"/>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57A06C9E"/>
    <w:multiLevelType w:val="hybridMultilevel"/>
    <w:tmpl w:val="68C6DA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nsid w:val="598A52EC"/>
    <w:multiLevelType w:val="multilevel"/>
    <w:tmpl w:val="4232EB48"/>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5AF36F8E"/>
    <w:multiLevelType w:val="hybridMultilevel"/>
    <w:tmpl w:val="688E86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5D93259D"/>
    <w:multiLevelType w:val="hybridMultilevel"/>
    <w:tmpl w:val="8B20B118"/>
    <w:lvl w:ilvl="0" w:tplc="0C0A000F">
      <w:start w:val="1"/>
      <w:numFmt w:val="decimal"/>
      <w:lvlText w:val="%1."/>
      <w:lvlJc w:val="left"/>
      <w:pPr>
        <w:tabs>
          <w:tab w:val="num" w:pos="720"/>
        </w:tabs>
        <w:ind w:left="720" w:hanging="360"/>
      </w:pPr>
      <w:rPr>
        <w:rFonts w:hint="default"/>
        <w:b/>
      </w:rPr>
    </w:lvl>
    <w:lvl w:ilvl="1" w:tplc="B322C57E">
      <w:numFmt w:val="bullet"/>
      <w:lvlText w:val="-"/>
      <w:lvlJc w:val="left"/>
      <w:pPr>
        <w:tabs>
          <w:tab w:val="num" w:pos="1440"/>
        </w:tabs>
        <w:ind w:left="1440" w:hanging="360"/>
      </w:pPr>
      <w:rPr>
        <w:rFonts w:ascii="Times New Roman" w:eastAsia="Times New Roman" w:hAnsi="Times New Roman" w:cs="Times New Roman" w:hint="default"/>
      </w:rPr>
    </w:lvl>
    <w:lvl w:ilvl="2" w:tplc="AD18FC48">
      <w:numFmt w:val="bullet"/>
      <w:lvlText w:val="-"/>
      <w:lvlJc w:val="left"/>
      <w:pPr>
        <w:tabs>
          <w:tab w:val="num" w:pos="2160"/>
        </w:tabs>
        <w:ind w:left="2160" w:hanging="360"/>
      </w:pPr>
      <w:rPr>
        <w:rFonts w:ascii="Arial" w:eastAsia="Times New Roman" w:hAnsi="Arial" w:cs="Arial"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5DFE3104"/>
    <w:multiLevelType w:val="hybridMultilevel"/>
    <w:tmpl w:val="917CC5A6"/>
    <w:lvl w:ilvl="0" w:tplc="33C810A0">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5E7A488E"/>
    <w:multiLevelType w:val="hybridMultilevel"/>
    <w:tmpl w:val="7F44B8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nsid w:val="5E8D1CA3"/>
    <w:multiLevelType w:val="hybridMultilevel"/>
    <w:tmpl w:val="4DB69934"/>
    <w:lvl w:ilvl="0" w:tplc="0C0A000F">
      <w:start w:val="1"/>
      <w:numFmt w:val="decimal"/>
      <w:lvlText w:val="%1."/>
      <w:lvlJc w:val="left"/>
      <w:pPr>
        <w:ind w:left="360" w:hanging="360"/>
      </w:pPr>
      <w:rPr>
        <w:rFonts w:hint="default"/>
      </w:rPr>
    </w:lvl>
    <w:lvl w:ilvl="1" w:tplc="61927DB6">
      <w:numFmt w:val="bullet"/>
      <w:lvlText w:val="·"/>
      <w:lvlJc w:val="left"/>
      <w:pPr>
        <w:ind w:left="1080" w:hanging="360"/>
      </w:pPr>
      <w:rPr>
        <w:rFonts w:ascii="Arial" w:eastAsiaTheme="minorHAnsi" w:hAnsi="Arial" w:cs="Arial" w:hint="default"/>
      </w:rPr>
    </w:lvl>
    <w:lvl w:ilvl="2" w:tplc="42483D1E">
      <w:numFmt w:val="bullet"/>
      <w:lvlText w:val="-"/>
      <w:lvlJc w:val="left"/>
      <w:pPr>
        <w:ind w:left="1800" w:hanging="360"/>
      </w:pPr>
      <w:rPr>
        <w:rFonts w:ascii="Arial" w:eastAsiaTheme="minorHAnsi" w:hAnsi="Arial" w:cs="Arial"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4">
    <w:nsid w:val="60643965"/>
    <w:multiLevelType w:val="multilevel"/>
    <w:tmpl w:val="B63EFE9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nsid w:val="60D05F2B"/>
    <w:multiLevelType w:val="hybridMultilevel"/>
    <w:tmpl w:val="184EB1E2"/>
    <w:lvl w:ilvl="0" w:tplc="33C810A0">
      <w:start w:val="1"/>
      <w:numFmt w:val="decimal"/>
      <w:lvlText w:val="%1."/>
      <w:lvlJc w:val="left"/>
      <w:pPr>
        <w:tabs>
          <w:tab w:val="num" w:pos="1080"/>
        </w:tabs>
        <w:ind w:left="1080" w:hanging="360"/>
      </w:pPr>
      <w:rPr>
        <w:rFonts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6">
    <w:nsid w:val="61820D75"/>
    <w:multiLevelType w:val="multilevel"/>
    <w:tmpl w:val="D8B2DB7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62B803E0"/>
    <w:multiLevelType w:val="hybridMultilevel"/>
    <w:tmpl w:val="D55002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nsid w:val="62EC4B58"/>
    <w:multiLevelType w:val="hybridMultilevel"/>
    <w:tmpl w:val="C0C4ACB6"/>
    <w:lvl w:ilvl="0" w:tplc="0C0A0001">
      <w:start w:val="1"/>
      <w:numFmt w:val="bullet"/>
      <w:lvlText w:val=""/>
      <w:lvlJc w:val="left"/>
      <w:pPr>
        <w:ind w:left="720" w:hanging="360"/>
      </w:pPr>
      <w:rPr>
        <w:rFonts w:ascii="Symbol" w:hAnsi="Symbo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nsid w:val="645A1DBB"/>
    <w:multiLevelType w:val="multilevel"/>
    <w:tmpl w:val="645A1DBB"/>
    <w:lvl w:ilvl="0">
      <w:start w:val="2"/>
      <w:numFmt w:val="decimal"/>
      <w:lvlText w:val="%1."/>
      <w:lvlJc w:val="left"/>
      <w:pPr>
        <w:tabs>
          <w:tab w:val="num" w:pos="360"/>
        </w:tabs>
        <w:ind w:left="340" w:hanging="340"/>
      </w:pPr>
      <w:rPr>
        <w:rFonts w:hint="default"/>
      </w:rPr>
    </w:lvl>
    <w:lvl w:ilvl="1">
      <w:start w:val="1"/>
      <w:numFmt w:val="decimal"/>
      <w:lvlText w:val="%1.%2."/>
      <w:lvlJc w:val="left"/>
      <w:pPr>
        <w:tabs>
          <w:tab w:val="num" w:pos="72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657B6944"/>
    <w:multiLevelType w:val="hybridMultilevel"/>
    <w:tmpl w:val="CAC214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nsid w:val="65CC069A"/>
    <w:multiLevelType w:val="multilevel"/>
    <w:tmpl w:val="D1B47A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2">
    <w:nsid w:val="6C8A31D3"/>
    <w:multiLevelType w:val="hybridMultilevel"/>
    <w:tmpl w:val="FE1ABF7E"/>
    <w:lvl w:ilvl="0" w:tplc="33C810A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nsid w:val="6DEB2DC1"/>
    <w:multiLevelType w:val="hybridMultilevel"/>
    <w:tmpl w:val="01A201AA"/>
    <w:lvl w:ilvl="0" w:tplc="0C0A0005">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4">
    <w:nsid w:val="6FAA259D"/>
    <w:multiLevelType w:val="hybridMultilevel"/>
    <w:tmpl w:val="CC1CD1E8"/>
    <w:lvl w:ilvl="0" w:tplc="5508A496">
      <w:start w:val="1"/>
      <w:numFmt w:val="decimal"/>
      <w:lvlText w:val="%1."/>
      <w:lvlJc w:val="left"/>
      <w:pPr>
        <w:ind w:left="720" w:hanging="360"/>
      </w:pPr>
      <w:rPr>
        <w:rFonts w:ascii="Arial" w:hAnsi="Arial" w:cs="Times New Roman" w:hint="default"/>
        <w:b/>
        <w:i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nsid w:val="70DA3379"/>
    <w:multiLevelType w:val="multilevel"/>
    <w:tmpl w:val="E6F2961C"/>
    <w:lvl w:ilvl="0">
      <w:start w:val="1"/>
      <w:numFmt w:val="decimal"/>
      <w:lvlText w:val="%1."/>
      <w:lvlJc w:val="left"/>
      <w:pPr>
        <w:tabs>
          <w:tab w:val="num" w:pos="645"/>
        </w:tabs>
        <w:ind w:left="645" w:hanging="64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6">
    <w:nsid w:val="714C4A6A"/>
    <w:multiLevelType w:val="hybridMultilevel"/>
    <w:tmpl w:val="6EF8B784"/>
    <w:lvl w:ilvl="0" w:tplc="33C810A0">
      <w:start w:val="1"/>
      <w:numFmt w:val="decimal"/>
      <w:lvlText w:val="%1."/>
      <w:lvlJc w:val="left"/>
      <w:pPr>
        <w:tabs>
          <w:tab w:val="num" w:pos="720"/>
        </w:tabs>
        <w:ind w:left="720"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7">
    <w:nsid w:val="74006A14"/>
    <w:multiLevelType w:val="hybridMultilevel"/>
    <w:tmpl w:val="D77680A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8">
    <w:nsid w:val="751F0700"/>
    <w:multiLevelType w:val="hybridMultilevel"/>
    <w:tmpl w:val="ED1AC1A0"/>
    <w:lvl w:ilvl="0" w:tplc="97ECD156">
      <w:start w:val="1"/>
      <w:numFmt w:val="decimal"/>
      <w:lvlText w:val="%1."/>
      <w:lvlJc w:val="left"/>
      <w:pPr>
        <w:ind w:left="540" w:hanging="360"/>
      </w:pPr>
      <w:rPr>
        <w:color w:val="auto"/>
      </w:rPr>
    </w:lvl>
    <w:lvl w:ilvl="1" w:tplc="540A0019">
      <w:start w:val="1"/>
      <w:numFmt w:val="lowerLetter"/>
      <w:lvlText w:val="%2."/>
      <w:lvlJc w:val="left"/>
      <w:pPr>
        <w:ind w:left="1260" w:hanging="360"/>
      </w:pPr>
    </w:lvl>
    <w:lvl w:ilvl="2" w:tplc="540A001B" w:tentative="1">
      <w:start w:val="1"/>
      <w:numFmt w:val="lowerRoman"/>
      <w:lvlText w:val="%3."/>
      <w:lvlJc w:val="right"/>
      <w:pPr>
        <w:ind w:left="1980" w:hanging="180"/>
      </w:pPr>
    </w:lvl>
    <w:lvl w:ilvl="3" w:tplc="540A000F" w:tentative="1">
      <w:start w:val="1"/>
      <w:numFmt w:val="decimal"/>
      <w:lvlText w:val="%4."/>
      <w:lvlJc w:val="left"/>
      <w:pPr>
        <w:ind w:left="2700" w:hanging="360"/>
      </w:pPr>
    </w:lvl>
    <w:lvl w:ilvl="4" w:tplc="540A0019" w:tentative="1">
      <w:start w:val="1"/>
      <w:numFmt w:val="lowerLetter"/>
      <w:lvlText w:val="%5."/>
      <w:lvlJc w:val="left"/>
      <w:pPr>
        <w:ind w:left="3420" w:hanging="360"/>
      </w:pPr>
    </w:lvl>
    <w:lvl w:ilvl="5" w:tplc="540A001B" w:tentative="1">
      <w:start w:val="1"/>
      <w:numFmt w:val="lowerRoman"/>
      <w:lvlText w:val="%6."/>
      <w:lvlJc w:val="right"/>
      <w:pPr>
        <w:ind w:left="4140" w:hanging="180"/>
      </w:pPr>
    </w:lvl>
    <w:lvl w:ilvl="6" w:tplc="540A000F" w:tentative="1">
      <w:start w:val="1"/>
      <w:numFmt w:val="decimal"/>
      <w:lvlText w:val="%7."/>
      <w:lvlJc w:val="left"/>
      <w:pPr>
        <w:ind w:left="4860" w:hanging="360"/>
      </w:pPr>
    </w:lvl>
    <w:lvl w:ilvl="7" w:tplc="540A0019" w:tentative="1">
      <w:start w:val="1"/>
      <w:numFmt w:val="lowerLetter"/>
      <w:lvlText w:val="%8."/>
      <w:lvlJc w:val="left"/>
      <w:pPr>
        <w:ind w:left="5580" w:hanging="360"/>
      </w:pPr>
    </w:lvl>
    <w:lvl w:ilvl="8" w:tplc="540A001B" w:tentative="1">
      <w:start w:val="1"/>
      <w:numFmt w:val="lowerRoman"/>
      <w:lvlText w:val="%9."/>
      <w:lvlJc w:val="right"/>
      <w:pPr>
        <w:ind w:left="6300" w:hanging="180"/>
      </w:pPr>
    </w:lvl>
  </w:abstractNum>
  <w:abstractNum w:abstractNumId="89">
    <w:nsid w:val="76480554"/>
    <w:multiLevelType w:val="hybridMultilevel"/>
    <w:tmpl w:val="201C51C8"/>
    <w:lvl w:ilvl="0" w:tplc="0C0A000F">
      <w:start w:val="1"/>
      <w:numFmt w:val="decimal"/>
      <w:lvlText w:val="%1."/>
      <w:lvlJc w:val="left"/>
      <w:pPr>
        <w:ind w:left="644" w:hanging="360"/>
      </w:p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90">
    <w:nsid w:val="76D933C8"/>
    <w:multiLevelType w:val="hybridMultilevel"/>
    <w:tmpl w:val="AAC24EAE"/>
    <w:lvl w:ilvl="0" w:tplc="0C0A0001">
      <w:start w:val="1"/>
      <w:numFmt w:val="bullet"/>
      <w:lvlText w:val=""/>
      <w:lvlJc w:val="left"/>
      <w:pPr>
        <w:ind w:left="1320" w:hanging="360"/>
      </w:pPr>
      <w:rPr>
        <w:rFonts w:ascii="Symbol" w:hAnsi="Symbol" w:hint="default"/>
      </w:rPr>
    </w:lvl>
    <w:lvl w:ilvl="1" w:tplc="0C0A0003" w:tentative="1">
      <w:start w:val="1"/>
      <w:numFmt w:val="bullet"/>
      <w:lvlText w:val="o"/>
      <w:lvlJc w:val="left"/>
      <w:pPr>
        <w:ind w:left="2040" w:hanging="360"/>
      </w:pPr>
      <w:rPr>
        <w:rFonts w:ascii="Courier New" w:hAnsi="Courier New" w:cs="Courier New" w:hint="default"/>
      </w:rPr>
    </w:lvl>
    <w:lvl w:ilvl="2" w:tplc="0C0A0005" w:tentative="1">
      <w:start w:val="1"/>
      <w:numFmt w:val="bullet"/>
      <w:lvlText w:val=""/>
      <w:lvlJc w:val="left"/>
      <w:pPr>
        <w:ind w:left="2760" w:hanging="360"/>
      </w:pPr>
      <w:rPr>
        <w:rFonts w:ascii="Wingdings" w:hAnsi="Wingdings" w:hint="default"/>
      </w:rPr>
    </w:lvl>
    <w:lvl w:ilvl="3" w:tplc="0C0A0001">
      <w:start w:val="1"/>
      <w:numFmt w:val="bullet"/>
      <w:lvlText w:val=""/>
      <w:lvlJc w:val="left"/>
      <w:pPr>
        <w:ind w:left="3480" w:hanging="360"/>
      </w:pPr>
      <w:rPr>
        <w:rFonts w:ascii="Symbol" w:hAnsi="Symbol" w:hint="default"/>
      </w:rPr>
    </w:lvl>
    <w:lvl w:ilvl="4" w:tplc="0C0A0003" w:tentative="1">
      <w:start w:val="1"/>
      <w:numFmt w:val="bullet"/>
      <w:lvlText w:val="o"/>
      <w:lvlJc w:val="left"/>
      <w:pPr>
        <w:ind w:left="4200" w:hanging="360"/>
      </w:pPr>
      <w:rPr>
        <w:rFonts w:ascii="Courier New" w:hAnsi="Courier New" w:cs="Courier New" w:hint="default"/>
      </w:rPr>
    </w:lvl>
    <w:lvl w:ilvl="5" w:tplc="0C0A0005" w:tentative="1">
      <w:start w:val="1"/>
      <w:numFmt w:val="bullet"/>
      <w:lvlText w:val=""/>
      <w:lvlJc w:val="left"/>
      <w:pPr>
        <w:ind w:left="4920" w:hanging="360"/>
      </w:pPr>
      <w:rPr>
        <w:rFonts w:ascii="Wingdings" w:hAnsi="Wingdings" w:hint="default"/>
      </w:rPr>
    </w:lvl>
    <w:lvl w:ilvl="6" w:tplc="0C0A0001" w:tentative="1">
      <w:start w:val="1"/>
      <w:numFmt w:val="bullet"/>
      <w:lvlText w:val=""/>
      <w:lvlJc w:val="left"/>
      <w:pPr>
        <w:ind w:left="5640" w:hanging="360"/>
      </w:pPr>
      <w:rPr>
        <w:rFonts w:ascii="Symbol" w:hAnsi="Symbol" w:hint="default"/>
      </w:rPr>
    </w:lvl>
    <w:lvl w:ilvl="7" w:tplc="0C0A0003" w:tentative="1">
      <w:start w:val="1"/>
      <w:numFmt w:val="bullet"/>
      <w:lvlText w:val="o"/>
      <w:lvlJc w:val="left"/>
      <w:pPr>
        <w:ind w:left="6360" w:hanging="360"/>
      </w:pPr>
      <w:rPr>
        <w:rFonts w:ascii="Courier New" w:hAnsi="Courier New" w:cs="Courier New" w:hint="default"/>
      </w:rPr>
    </w:lvl>
    <w:lvl w:ilvl="8" w:tplc="0C0A0005" w:tentative="1">
      <w:start w:val="1"/>
      <w:numFmt w:val="bullet"/>
      <w:lvlText w:val=""/>
      <w:lvlJc w:val="left"/>
      <w:pPr>
        <w:ind w:left="7080" w:hanging="360"/>
      </w:pPr>
      <w:rPr>
        <w:rFonts w:ascii="Wingdings" w:hAnsi="Wingdings" w:hint="default"/>
      </w:rPr>
    </w:lvl>
  </w:abstractNum>
  <w:abstractNum w:abstractNumId="91">
    <w:nsid w:val="77BF3BB8"/>
    <w:multiLevelType w:val="multilevel"/>
    <w:tmpl w:val="9B3CBD5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nsid w:val="77FA0E41"/>
    <w:multiLevelType w:val="multilevel"/>
    <w:tmpl w:val="77FA0E41"/>
    <w:lvl w:ilvl="0">
      <w:start w:val="2"/>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783848F7"/>
    <w:multiLevelType w:val="hybridMultilevel"/>
    <w:tmpl w:val="083662D0"/>
    <w:lvl w:ilvl="0" w:tplc="33C810A0">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7AC80B20"/>
    <w:multiLevelType w:val="hybridMultilevel"/>
    <w:tmpl w:val="903E38B6"/>
    <w:lvl w:ilvl="0" w:tplc="0C0A000F">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95">
    <w:nsid w:val="7C940A5F"/>
    <w:multiLevelType w:val="hybridMultilevel"/>
    <w:tmpl w:val="2A4888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nsid w:val="7DBA2106"/>
    <w:multiLevelType w:val="hybridMultilevel"/>
    <w:tmpl w:val="1F94B296"/>
    <w:lvl w:ilvl="0" w:tplc="0C0A0001">
      <w:start w:val="1"/>
      <w:numFmt w:val="bullet"/>
      <w:lvlText w:val=""/>
      <w:lvlJc w:val="left"/>
      <w:pPr>
        <w:ind w:left="720" w:hanging="360"/>
      </w:pPr>
      <w:rPr>
        <w:rFonts w:ascii="Symbol" w:hAnsi="Symbo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5"/>
  </w:num>
  <w:num w:numId="2">
    <w:abstractNumId w:val="20"/>
  </w:num>
  <w:num w:numId="3">
    <w:abstractNumId w:val="79"/>
  </w:num>
  <w:num w:numId="4">
    <w:abstractNumId w:val="92"/>
  </w:num>
  <w:num w:numId="5">
    <w:abstractNumId w:val="29"/>
  </w:num>
  <w:num w:numId="6">
    <w:abstractNumId w:val="84"/>
  </w:num>
  <w:num w:numId="7">
    <w:abstractNumId w:val="66"/>
  </w:num>
  <w:num w:numId="8">
    <w:abstractNumId w:val="93"/>
  </w:num>
  <w:num w:numId="9">
    <w:abstractNumId w:val="94"/>
  </w:num>
  <w:num w:numId="10">
    <w:abstractNumId w:val="57"/>
  </w:num>
  <w:num w:numId="11">
    <w:abstractNumId w:val="16"/>
  </w:num>
  <w:num w:numId="12">
    <w:abstractNumId w:val="9"/>
  </w:num>
  <w:num w:numId="13">
    <w:abstractNumId w:val="73"/>
  </w:num>
  <w:num w:numId="14">
    <w:abstractNumId w:val="77"/>
  </w:num>
  <w:num w:numId="15">
    <w:abstractNumId w:val="32"/>
  </w:num>
  <w:num w:numId="16">
    <w:abstractNumId w:val="87"/>
  </w:num>
  <w:num w:numId="17">
    <w:abstractNumId w:val="48"/>
  </w:num>
  <w:num w:numId="18">
    <w:abstractNumId w:val="90"/>
  </w:num>
  <w:num w:numId="19">
    <w:abstractNumId w:val="58"/>
  </w:num>
  <w:num w:numId="20">
    <w:abstractNumId w:val="25"/>
  </w:num>
  <w:num w:numId="21">
    <w:abstractNumId w:val="22"/>
  </w:num>
  <w:num w:numId="22">
    <w:abstractNumId w:val="28"/>
  </w:num>
  <w:num w:numId="23">
    <w:abstractNumId w:val="8"/>
  </w:num>
  <w:num w:numId="24">
    <w:abstractNumId w:val="30"/>
  </w:num>
  <w:num w:numId="25">
    <w:abstractNumId w:val="6"/>
  </w:num>
  <w:num w:numId="26">
    <w:abstractNumId w:val="42"/>
  </w:num>
  <w:num w:numId="27">
    <w:abstractNumId w:val="1"/>
  </w:num>
  <w:num w:numId="28">
    <w:abstractNumId w:val="68"/>
  </w:num>
  <w:num w:numId="29">
    <w:abstractNumId w:val="62"/>
  </w:num>
  <w:num w:numId="30">
    <w:abstractNumId w:val="37"/>
  </w:num>
  <w:num w:numId="31">
    <w:abstractNumId w:val="27"/>
  </w:num>
  <w:num w:numId="32">
    <w:abstractNumId w:val="38"/>
  </w:num>
  <w:num w:numId="33">
    <w:abstractNumId w:val="70"/>
  </w:num>
  <w:num w:numId="34">
    <w:abstractNumId w:val="12"/>
  </w:num>
  <w:num w:numId="35">
    <w:abstractNumId w:val="14"/>
  </w:num>
  <w:num w:numId="36">
    <w:abstractNumId w:val="24"/>
  </w:num>
  <w:num w:numId="37">
    <w:abstractNumId w:val="5"/>
  </w:num>
  <w:num w:numId="38">
    <w:abstractNumId w:val="10"/>
  </w:num>
  <w:num w:numId="39">
    <w:abstractNumId w:val="19"/>
  </w:num>
  <w:num w:numId="40">
    <w:abstractNumId w:val="71"/>
  </w:num>
  <w:num w:numId="41">
    <w:abstractNumId w:val="69"/>
  </w:num>
  <w:num w:numId="42">
    <w:abstractNumId w:val="55"/>
  </w:num>
  <w:num w:numId="43">
    <w:abstractNumId w:val="76"/>
  </w:num>
  <w:num w:numId="44">
    <w:abstractNumId w:val="26"/>
  </w:num>
  <w:num w:numId="45">
    <w:abstractNumId w:val="23"/>
  </w:num>
  <w:num w:numId="46">
    <w:abstractNumId w:val="81"/>
  </w:num>
  <w:num w:numId="47">
    <w:abstractNumId w:val="43"/>
  </w:num>
  <w:num w:numId="48">
    <w:abstractNumId w:val="63"/>
  </w:num>
  <w:num w:numId="49">
    <w:abstractNumId w:val="50"/>
  </w:num>
  <w:num w:numId="50">
    <w:abstractNumId w:val="3"/>
  </w:num>
  <w:num w:numId="51">
    <w:abstractNumId w:val="45"/>
  </w:num>
  <w:num w:numId="52">
    <w:abstractNumId w:val="59"/>
  </w:num>
  <w:num w:numId="53">
    <w:abstractNumId w:val="88"/>
  </w:num>
  <w:num w:numId="54">
    <w:abstractNumId w:val="80"/>
  </w:num>
  <w:num w:numId="55">
    <w:abstractNumId w:val="60"/>
  </w:num>
  <w:num w:numId="56">
    <w:abstractNumId w:val="56"/>
  </w:num>
  <w:num w:numId="57">
    <w:abstractNumId w:val="51"/>
  </w:num>
  <w:num w:numId="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num>
  <w:num w:numId="62">
    <w:abstractNumId w:val="53"/>
  </w:num>
  <w:num w:numId="63">
    <w:abstractNumId w:val="74"/>
  </w:num>
  <w:num w:numId="64">
    <w:abstractNumId w:val="39"/>
  </w:num>
  <w:num w:numId="65">
    <w:abstractNumId w:val="49"/>
  </w:num>
  <w:num w:numId="66">
    <w:abstractNumId w:val="40"/>
  </w:num>
  <w:num w:numId="6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4"/>
  </w:num>
  <w:num w:numId="69">
    <w:abstractNumId w:val="15"/>
  </w:num>
  <w:num w:numId="70">
    <w:abstractNumId w:val="34"/>
  </w:num>
  <w:num w:numId="71">
    <w:abstractNumId w:val="18"/>
  </w:num>
  <w:num w:numId="72">
    <w:abstractNumId w:val="2"/>
  </w:num>
  <w:num w:numId="73">
    <w:abstractNumId w:val="83"/>
  </w:num>
  <w:num w:numId="74">
    <w:abstractNumId w:val="91"/>
  </w:num>
  <w:num w:numId="75">
    <w:abstractNumId w:val="35"/>
  </w:num>
  <w:num w:numId="76">
    <w:abstractNumId w:val="65"/>
  </w:num>
  <w:num w:numId="77">
    <w:abstractNumId w:val="44"/>
  </w:num>
  <w:num w:numId="78">
    <w:abstractNumId w:val="52"/>
  </w:num>
  <w:num w:numId="79">
    <w:abstractNumId w:val="4"/>
  </w:num>
  <w:num w:numId="80">
    <w:abstractNumId w:val="86"/>
  </w:num>
  <w:num w:numId="81">
    <w:abstractNumId w:val="46"/>
  </w:num>
  <w:num w:numId="82">
    <w:abstractNumId w:val="61"/>
  </w:num>
  <w:num w:numId="83">
    <w:abstractNumId w:val="75"/>
  </w:num>
  <w:num w:numId="84">
    <w:abstractNumId w:val="82"/>
  </w:num>
  <w:num w:numId="85">
    <w:abstractNumId w:val="7"/>
  </w:num>
  <w:num w:numId="86">
    <w:abstractNumId w:val="54"/>
  </w:num>
  <w:num w:numId="87">
    <w:abstractNumId w:val="67"/>
  </w:num>
  <w:num w:numId="88">
    <w:abstractNumId w:val="72"/>
  </w:num>
  <w:num w:numId="89">
    <w:abstractNumId w:val="41"/>
  </w:num>
  <w:num w:numId="90">
    <w:abstractNumId w:val="21"/>
  </w:num>
  <w:num w:numId="91">
    <w:abstractNumId w:val="36"/>
  </w:num>
  <w:num w:numId="92">
    <w:abstractNumId w:val="78"/>
  </w:num>
  <w:num w:numId="93">
    <w:abstractNumId w:val="96"/>
  </w:num>
  <w:num w:numId="94">
    <w:abstractNumId w:val="31"/>
  </w:num>
  <w:num w:numId="95">
    <w:abstractNumId w:val="17"/>
  </w:num>
  <w:num w:numId="96">
    <w:abstractNumId w:val="13"/>
  </w:num>
  <w:num w:numId="97">
    <w:abstractNumId w:val="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activeWritingStyle w:appName="MSWord" w:lang="pt-BR"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n-GB" w:vendorID="64" w:dllVersion="131078" w:nlCheck="1" w:checkStyle="1"/>
  <w:activeWritingStyle w:appName="MSWord" w:lang="es-VE" w:vendorID="64" w:dllVersion="131078" w:nlCheck="1" w:checkStyle="1"/>
  <w:activeWritingStyle w:appName="MSWord" w:lang="es-US"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D96"/>
    <w:rsid w:val="00010C2F"/>
    <w:rsid w:val="00011187"/>
    <w:rsid w:val="0003481F"/>
    <w:rsid w:val="00046C9D"/>
    <w:rsid w:val="000B57AC"/>
    <w:rsid w:val="000F4F88"/>
    <w:rsid w:val="00126EDE"/>
    <w:rsid w:val="00185E77"/>
    <w:rsid w:val="001A2B33"/>
    <w:rsid w:val="001A4877"/>
    <w:rsid w:val="001C525E"/>
    <w:rsid w:val="001F4C34"/>
    <w:rsid w:val="002003B8"/>
    <w:rsid w:val="00241085"/>
    <w:rsid w:val="0024526A"/>
    <w:rsid w:val="00255AF5"/>
    <w:rsid w:val="0026175E"/>
    <w:rsid w:val="00272D1D"/>
    <w:rsid w:val="00274FC9"/>
    <w:rsid w:val="00283D01"/>
    <w:rsid w:val="00286DBC"/>
    <w:rsid w:val="002964AA"/>
    <w:rsid w:val="002D0F8E"/>
    <w:rsid w:val="003102D7"/>
    <w:rsid w:val="003575DE"/>
    <w:rsid w:val="00360B92"/>
    <w:rsid w:val="0038135E"/>
    <w:rsid w:val="00386593"/>
    <w:rsid w:val="003C201D"/>
    <w:rsid w:val="003C2E0E"/>
    <w:rsid w:val="003C6C1E"/>
    <w:rsid w:val="003C76C4"/>
    <w:rsid w:val="003D4EDD"/>
    <w:rsid w:val="003F3E3D"/>
    <w:rsid w:val="0042071E"/>
    <w:rsid w:val="00462077"/>
    <w:rsid w:val="00463441"/>
    <w:rsid w:val="00463905"/>
    <w:rsid w:val="00481C6E"/>
    <w:rsid w:val="0048623A"/>
    <w:rsid w:val="004A5E1E"/>
    <w:rsid w:val="004B7E0E"/>
    <w:rsid w:val="004C29BF"/>
    <w:rsid w:val="004C342D"/>
    <w:rsid w:val="004F16F5"/>
    <w:rsid w:val="004F2CA4"/>
    <w:rsid w:val="00540B38"/>
    <w:rsid w:val="00574548"/>
    <w:rsid w:val="005940C0"/>
    <w:rsid w:val="005A77CE"/>
    <w:rsid w:val="005B0812"/>
    <w:rsid w:val="005C6419"/>
    <w:rsid w:val="005C7F22"/>
    <w:rsid w:val="005D05E0"/>
    <w:rsid w:val="005F18C4"/>
    <w:rsid w:val="00641D96"/>
    <w:rsid w:val="0064740B"/>
    <w:rsid w:val="00651C71"/>
    <w:rsid w:val="00657FC8"/>
    <w:rsid w:val="00664008"/>
    <w:rsid w:val="006701A9"/>
    <w:rsid w:val="006A0CA5"/>
    <w:rsid w:val="006F0098"/>
    <w:rsid w:val="00744E82"/>
    <w:rsid w:val="00765CBF"/>
    <w:rsid w:val="007812B3"/>
    <w:rsid w:val="00797BA0"/>
    <w:rsid w:val="007A7F9D"/>
    <w:rsid w:val="007C172C"/>
    <w:rsid w:val="007E459F"/>
    <w:rsid w:val="00832E59"/>
    <w:rsid w:val="008556B2"/>
    <w:rsid w:val="00874223"/>
    <w:rsid w:val="008A7489"/>
    <w:rsid w:val="008A7E4E"/>
    <w:rsid w:val="008D1B1B"/>
    <w:rsid w:val="00914D17"/>
    <w:rsid w:val="0091556C"/>
    <w:rsid w:val="0093216F"/>
    <w:rsid w:val="00950750"/>
    <w:rsid w:val="009B7AFE"/>
    <w:rsid w:val="009C0F61"/>
    <w:rsid w:val="009C4EDC"/>
    <w:rsid w:val="00A04393"/>
    <w:rsid w:val="00A148A7"/>
    <w:rsid w:val="00A36604"/>
    <w:rsid w:val="00A47A70"/>
    <w:rsid w:val="00A602C5"/>
    <w:rsid w:val="00A62DEA"/>
    <w:rsid w:val="00A73EF3"/>
    <w:rsid w:val="00AB402C"/>
    <w:rsid w:val="00AC55B8"/>
    <w:rsid w:val="00AF39DD"/>
    <w:rsid w:val="00B25D6E"/>
    <w:rsid w:val="00B4708B"/>
    <w:rsid w:val="00B92940"/>
    <w:rsid w:val="00B93FF9"/>
    <w:rsid w:val="00BE0CE1"/>
    <w:rsid w:val="00C23802"/>
    <w:rsid w:val="00C426D7"/>
    <w:rsid w:val="00C70C4E"/>
    <w:rsid w:val="00C8096D"/>
    <w:rsid w:val="00CB6891"/>
    <w:rsid w:val="00CC0B60"/>
    <w:rsid w:val="00CE3205"/>
    <w:rsid w:val="00D00741"/>
    <w:rsid w:val="00D02180"/>
    <w:rsid w:val="00D1778A"/>
    <w:rsid w:val="00D55451"/>
    <w:rsid w:val="00D83CBD"/>
    <w:rsid w:val="00D92EC1"/>
    <w:rsid w:val="00DA1C99"/>
    <w:rsid w:val="00DC0A2A"/>
    <w:rsid w:val="00DC46FF"/>
    <w:rsid w:val="00DD2848"/>
    <w:rsid w:val="00E07416"/>
    <w:rsid w:val="00E2532C"/>
    <w:rsid w:val="00E31A76"/>
    <w:rsid w:val="00E363B9"/>
    <w:rsid w:val="00E41646"/>
    <w:rsid w:val="00E44F2C"/>
    <w:rsid w:val="00E45843"/>
    <w:rsid w:val="00E53BAC"/>
    <w:rsid w:val="00E5587D"/>
    <w:rsid w:val="00ED45B6"/>
    <w:rsid w:val="00ED6C09"/>
    <w:rsid w:val="00EF477E"/>
    <w:rsid w:val="00F63874"/>
    <w:rsid w:val="00F933A8"/>
    <w:rsid w:val="00FD559B"/>
    <w:rsid w:val="00FF60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Bullet 3"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DE"/>
    <w:pPr>
      <w:spacing w:line="254" w:lineRule="auto"/>
    </w:pPr>
  </w:style>
  <w:style w:type="paragraph" w:styleId="Ttulo1">
    <w:name w:val="heading 1"/>
    <w:basedOn w:val="Normal"/>
    <w:next w:val="Normal"/>
    <w:link w:val="Ttulo1Car"/>
    <w:qFormat/>
    <w:rsid w:val="004B7E0E"/>
    <w:pPr>
      <w:keepNext/>
      <w:spacing w:after="0" w:line="240" w:lineRule="auto"/>
      <w:outlineLvl w:val="0"/>
    </w:pPr>
    <w:rPr>
      <w:rFonts w:ascii="Calibri" w:eastAsia="Calibri" w:hAnsi="Calibri" w:cs="Times New Roman"/>
      <w:sz w:val="72"/>
      <w:szCs w:val="24"/>
      <w:lang w:eastAsia="es-ES" w:bidi="he-IL"/>
    </w:rPr>
  </w:style>
  <w:style w:type="paragraph" w:styleId="Ttulo3">
    <w:name w:val="heading 3"/>
    <w:basedOn w:val="Normal"/>
    <w:next w:val="Normal"/>
    <w:link w:val="Ttulo3Car"/>
    <w:uiPriority w:val="9"/>
    <w:unhideWhenUsed/>
    <w:qFormat/>
    <w:rsid w:val="00AB40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4B7E0E"/>
    <w:pPr>
      <w:keepNext/>
      <w:keepLines/>
      <w:spacing w:before="40" w:after="0" w:line="259" w:lineRule="auto"/>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75DE"/>
    <w:pPr>
      <w:spacing w:line="256" w:lineRule="auto"/>
      <w:ind w:left="720"/>
      <w:contextualSpacing/>
    </w:pPr>
  </w:style>
  <w:style w:type="paragraph" w:styleId="Textoindependiente">
    <w:name w:val="Body Text"/>
    <w:basedOn w:val="Normal"/>
    <w:link w:val="TextoindependienteCar"/>
    <w:rsid w:val="00ED6C09"/>
    <w:pPr>
      <w:spacing w:after="0" w:line="240" w:lineRule="auto"/>
      <w:jc w:val="both"/>
    </w:pPr>
    <w:rPr>
      <w:rFonts w:ascii="Arial" w:eastAsia="Times New Roman" w:hAnsi="Arial" w:cs="Times New Roman"/>
      <w:sz w:val="24"/>
      <w:szCs w:val="20"/>
      <w:lang w:val="es-MX" w:eastAsia="es-ES"/>
    </w:rPr>
  </w:style>
  <w:style w:type="character" w:customStyle="1" w:styleId="TextoindependienteCar">
    <w:name w:val="Texto independiente Car"/>
    <w:basedOn w:val="Fuentedeprrafopredeter"/>
    <w:link w:val="Textoindependiente"/>
    <w:rsid w:val="00ED6C09"/>
    <w:rPr>
      <w:rFonts w:ascii="Arial" w:eastAsia="Times New Roman" w:hAnsi="Arial" w:cs="Times New Roman"/>
      <w:sz w:val="24"/>
      <w:szCs w:val="20"/>
      <w:lang w:val="es-MX" w:eastAsia="es-ES"/>
    </w:rPr>
  </w:style>
  <w:style w:type="paragraph" w:styleId="Textoindependiente2">
    <w:name w:val="Body Text 2"/>
    <w:basedOn w:val="Normal"/>
    <w:link w:val="Textoindependiente2Car"/>
    <w:uiPriority w:val="99"/>
    <w:semiHidden/>
    <w:unhideWhenUsed/>
    <w:rsid w:val="004B7E0E"/>
    <w:pPr>
      <w:spacing w:after="120" w:line="480" w:lineRule="auto"/>
    </w:pPr>
  </w:style>
  <w:style w:type="character" w:customStyle="1" w:styleId="Textoindependiente2Car">
    <w:name w:val="Texto independiente 2 Car"/>
    <w:basedOn w:val="Fuentedeprrafopredeter"/>
    <w:link w:val="Textoindependiente2"/>
    <w:uiPriority w:val="99"/>
    <w:semiHidden/>
    <w:rsid w:val="004B7E0E"/>
  </w:style>
  <w:style w:type="character" w:customStyle="1" w:styleId="Ttulo1Car">
    <w:name w:val="Título 1 Car"/>
    <w:basedOn w:val="Fuentedeprrafopredeter"/>
    <w:link w:val="Ttulo1"/>
    <w:rsid w:val="004B7E0E"/>
    <w:rPr>
      <w:rFonts w:ascii="Calibri" w:eastAsia="Calibri" w:hAnsi="Calibri" w:cs="Times New Roman"/>
      <w:sz w:val="72"/>
      <w:szCs w:val="24"/>
      <w:lang w:eastAsia="es-ES" w:bidi="he-IL"/>
    </w:rPr>
  </w:style>
  <w:style w:type="character" w:customStyle="1" w:styleId="Ttulo4Car">
    <w:name w:val="Título 4 Car"/>
    <w:basedOn w:val="Fuentedeprrafopredeter"/>
    <w:link w:val="Ttulo4"/>
    <w:uiPriority w:val="9"/>
    <w:semiHidden/>
    <w:rsid w:val="004B7E0E"/>
    <w:rPr>
      <w:rFonts w:asciiTheme="majorHAnsi" w:eastAsiaTheme="majorEastAsia" w:hAnsiTheme="majorHAnsi" w:cstheme="majorBidi"/>
      <w:i/>
      <w:iCs/>
      <w:color w:val="2E74B5" w:themeColor="accent1" w:themeShade="BF"/>
    </w:rPr>
  </w:style>
  <w:style w:type="paragraph" w:styleId="Subttulo">
    <w:name w:val="Subtitle"/>
    <w:basedOn w:val="Normal"/>
    <w:next w:val="Normal"/>
    <w:link w:val="SubttuloCar"/>
    <w:uiPriority w:val="11"/>
    <w:qFormat/>
    <w:rsid w:val="00DD2848"/>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D2848"/>
    <w:rPr>
      <w:rFonts w:eastAsiaTheme="minorEastAsia"/>
      <w:color w:val="5A5A5A" w:themeColor="text1" w:themeTint="A5"/>
      <w:spacing w:val="15"/>
    </w:rPr>
  </w:style>
  <w:style w:type="paragraph" w:styleId="Ttulo">
    <w:name w:val="Title"/>
    <w:basedOn w:val="Normal"/>
    <w:next w:val="Normal"/>
    <w:link w:val="TtuloCar"/>
    <w:uiPriority w:val="99"/>
    <w:qFormat/>
    <w:rsid w:val="00DD28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99"/>
    <w:rsid w:val="00DD2848"/>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uiPriority w:val="9"/>
    <w:rsid w:val="00AB402C"/>
    <w:rPr>
      <w:rFonts w:asciiTheme="majorHAnsi" w:eastAsiaTheme="majorEastAsia" w:hAnsiTheme="majorHAnsi" w:cstheme="majorBidi"/>
      <w:color w:val="1F4D78" w:themeColor="accent1" w:themeShade="7F"/>
      <w:sz w:val="24"/>
      <w:szCs w:val="24"/>
    </w:rPr>
  </w:style>
  <w:style w:type="character" w:styleId="Refdenotaalpie">
    <w:name w:val="footnote reference"/>
    <w:rsid w:val="00AB402C"/>
    <w:rPr>
      <w:vertAlign w:val="superscript"/>
    </w:rPr>
  </w:style>
  <w:style w:type="paragraph" w:styleId="Textonotapie">
    <w:name w:val="footnote text"/>
    <w:basedOn w:val="Normal"/>
    <w:link w:val="TextonotapieCar"/>
    <w:rsid w:val="00AB402C"/>
    <w:pPr>
      <w:spacing w:after="0" w:line="240" w:lineRule="auto"/>
    </w:pPr>
    <w:rPr>
      <w:rFonts w:ascii="Times New Roman" w:eastAsia="Times New Roman" w:hAnsi="Times New Roman" w:cs="Times New Roman"/>
      <w:sz w:val="20"/>
      <w:szCs w:val="20"/>
      <w:lang w:eastAsia="es-ES" w:bidi="he-IL"/>
    </w:rPr>
  </w:style>
  <w:style w:type="character" w:customStyle="1" w:styleId="TextonotapieCar">
    <w:name w:val="Texto nota pie Car"/>
    <w:basedOn w:val="Fuentedeprrafopredeter"/>
    <w:link w:val="Textonotapie"/>
    <w:rsid w:val="00AB402C"/>
    <w:rPr>
      <w:rFonts w:ascii="Times New Roman" w:eastAsia="Times New Roman" w:hAnsi="Times New Roman" w:cs="Times New Roman"/>
      <w:sz w:val="20"/>
      <w:szCs w:val="20"/>
      <w:lang w:eastAsia="es-ES" w:bidi="he-IL"/>
    </w:rPr>
  </w:style>
  <w:style w:type="paragraph" w:styleId="Textodeglobo">
    <w:name w:val="Balloon Text"/>
    <w:basedOn w:val="Normal"/>
    <w:link w:val="TextodegloboCar"/>
    <w:uiPriority w:val="99"/>
    <w:semiHidden/>
    <w:unhideWhenUsed/>
    <w:rsid w:val="00AB402C"/>
    <w:pPr>
      <w:spacing w:after="0" w:line="240" w:lineRule="auto"/>
    </w:pPr>
    <w:rPr>
      <w:rFonts w:ascii="Tahoma" w:eastAsiaTheme="minorEastAsia" w:hAnsi="Tahoma" w:cs="Tahoma"/>
      <w:sz w:val="16"/>
      <w:szCs w:val="16"/>
      <w:lang w:eastAsia="es-ES"/>
    </w:rPr>
  </w:style>
  <w:style w:type="character" w:customStyle="1" w:styleId="TextodegloboCar">
    <w:name w:val="Texto de globo Car"/>
    <w:basedOn w:val="Fuentedeprrafopredeter"/>
    <w:link w:val="Textodeglobo"/>
    <w:uiPriority w:val="99"/>
    <w:semiHidden/>
    <w:rsid w:val="00AB402C"/>
    <w:rPr>
      <w:rFonts w:ascii="Tahoma" w:eastAsiaTheme="minorEastAsia" w:hAnsi="Tahoma" w:cs="Tahoma"/>
      <w:sz w:val="16"/>
      <w:szCs w:val="16"/>
      <w:lang w:eastAsia="es-ES"/>
    </w:rPr>
  </w:style>
  <w:style w:type="paragraph" w:customStyle="1" w:styleId="Listaconvietas21">
    <w:name w:val="Lista con viñetas 21"/>
    <w:basedOn w:val="Normal"/>
    <w:rsid w:val="003C6C1E"/>
    <w:pPr>
      <w:tabs>
        <w:tab w:val="num" w:pos="397"/>
      </w:tabs>
      <w:suppressAutoHyphens/>
      <w:spacing w:after="200" w:line="276" w:lineRule="auto"/>
      <w:ind w:left="397" w:hanging="397"/>
      <w:jc w:val="both"/>
    </w:pPr>
    <w:rPr>
      <w:rFonts w:ascii="Arial" w:eastAsia="Times New Roman" w:hAnsi="Arial" w:cs="Arial"/>
      <w:lang w:eastAsia="zh-CN"/>
    </w:rPr>
  </w:style>
  <w:style w:type="table" w:customStyle="1" w:styleId="TableNormal">
    <w:name w:val="Table Normal"/>
    <w:uiPriority w:val="2"/>
    <w:semiHidden/>
    <w:unhideWhenUsed/>
    <w:qFormat/>
    <w:rsid w:val="0024526A"/>
    <w:pPr>
      <w:spacing w:after="120" w:line="264" w:lineRule="auto"/>
    </w:pPr>
    <w:rPr>
      <w:rFonts w:eastAsiaTheme="minorEastAsia"/>
      <w:sz w:val="20"/>
      <w:szCs w:val="20"/>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24526A"/>
    <w:pPr>
      <w:spacing w:after="120" w:line="264" w:lineRule="auto"/>
    </w:pPr>
    <w:rPr>
      <w:rFonts w:eastAsiaTheme="minorEastAsia"/>
      <w:sz w:val="20"/>
      <w:szCs w:val="20"/>
    </w:rPr>
  </w:style>
  <w:style w:type="paragraph" w:customStyle="1" w:styleId="Prrafodelista1">
    <w:name w:val="Párrafo de lista1"/>
    <w:basedOn w:val="Normal"/>
    <w:rsid w:val="00DC46FF"/>
    <w:pPr>
      <w:suppressAutoHyphens/>
      <w:spacing w:after="200" w:line="276" w:lineRule="auto"/>
      <w:ind w:left="720"/>
      <w:jc w:val="both"/>
    </w:pPr>
    <w:rPr>
      <w:rFonts w:ascii="Arial" w:eastAsia="Times New Roman" w:hAnsi="Arial" w:cs="Arial"/>
      <w:lang w:eastAsia="zh-CN"/>
    </w:rPr>
  </w:style>
  <w:style w:type="paragraph" w:styleId="Lista">
    <w:name w:val="List"/>
    <w:basedOn w:val="Normal"/>
    <w:rsid w:val="00DC46FF"/>
    <w:pPr>
      <w:suppressAutoHyphens/>
      <w:spacing w:after="200" w:line="276" w:lineRule="auto"/>
      <w:ind w:left="283" w:hanging="283"/>
    </w:pPr>
    <w:rPr>
      <w:rFonts w:ascii="Arial" w:eastAsia="Times New Roman" w:hAnsi="Arial" w:cs="Arial"/>
      <w:sz w:val="24"/>
      <w:szCs w:val="24"/>
      <w:lang w:eastAsia="zh-CN"/>
    </w:rPr>
  </w:style>
  <w:style w:type="paragraph" w:styleId="Sinespaciado">
    <w:name w:val="No Spacing"/>
    <w:link w:val="SinespaciadoCar"/>
    <w:uiPriority w:val="1"/>
    <w:qFormat/>
    <w:rsid w:val="008A7E4E"/>
    <w:pPr>
      <w:spacing w:after="0" w:line="240" w:lineRule="auto"/>
    </w:pPr>
    <w:rPr>
      <w:lang w:val="en-US"/>
    </w:rPr>
  </w:style>
  <w:style w:type="character" w:customStyle="1" w:styleId="SinespaciadoCar">
    <w:name w:val="Sin espaciado Car"/>
    <w:link w:val="Sinespaciado"/>
    <w:uiPriority w:val="1"/>
    <w:locked/>
    <w:rsid w:val="008A7E4E"/>
    <w:rPr>
      <w:lang w:val="en-US"/>
    </w:rPr>
  </w:style>
  <w:style w:type="character" w:customStyle="1" w:styleId="apple-style-span">
    <w:name w:val="apple-style-span"/>
    <w:rsid w:val="008A7E4E"/>
  </w:style>
  <w:style w:type="table" w:styleId="Tablaconcuadrcula">
    <w:name w:val="Table Grid"/>
    <w:basedOn w:val="Tablanormal"/>
    <w:uiPriority w:val="59"/>
    <w:rsid w:val="00781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53BA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istaconvietas31">
    <w:name w:val="Lista con viñetas 31"/>
    <w:basedOn w:val="Normal"/>
    <w:rsid w:val="00A36604"/>
    <w:pPr>
      <w:tabs>
        <w:tab w:val="num" w:pos="284"/>
      </w:tabs>
      <w:suppressAutoHyphens/>
      <w:spacing w:after="200" w:line="276" w:lineRule="auto"/>
      <w:ind w:left="397" w:hanging="397"/>
      <w:jc w:val="both"/>
    </w:pPr>
    <w:rPr>
      <w:rFonts w:ascii="Arial" w:eastAsia="Times New Roman" w:hAnsi="Arial" w:cs="Arial"/>
      <w:lang w:eastAsia="zh-CN"/>
    </w:rPr>
  </w:style>
  <w:style w:type="paragraph" w:styleId="Sangra2detindependiente">
    <w:name w:val="Body Text Indent 2"/>
    <w:basedOn w:val="Normal"/>
    <w:link w:val="Sangra2detindependienteCar"/>
    <w:uiPriority w:val="99"/>
    <w:semiHidden/>
    <w:unhideWhenUsed/>
    <w:rsid w:val="00F933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933A8"/>
  </w:style>
  <w:style w:type="paragraph" w:styleId="Textoindependiente3">
    <w:name w:val="Body Text 3"/>
    <w:basedOn w:val="Normal"/>
    <w:link w:val="Textoindependiente3Car"/>
    <w:uiPriority w:val="99"/>
    <w:semiHidden/>
    <w:unhideWhenUsed/>
    <w:rsid w:val="003D4ED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D4EDD"/>
    <w:rPr>
      <w:sz w:val="16"/>
      <w:szCs w:val="16"/>
    </w:rPr>
  </w:style>
  <w:style w:type="paragraph" w:styleId="Listaconvietas3">
    <w:name w:val="List Bullet 3"/>
    <w:basedOn w:val="Normal"/>
    <w:autoRedefine/>
    <w:rsid w:val="003D4EDD"/>
    <w:pPr>
      <w:spacing w:after="0" w:line="240" w:lineRule="auto"/>
      <w:ind w:left="284"/>
      <w:jc w:val="both"/>
    </w:pPr>
    <w:rPr>
      <w:rFonts w:ascii="Arial" w:eastAsia="Times New Roman" w:hAnsi="Arial" w:cs="Arial"/>
      <w:bCs/>
      <w:iCs/>
      <w:sz w:val="24"/>
      <w:szCs w:val="24"/>
      <w:lang w:eastAsia="es-ES"/>
    </w:rPr>
  </w:style>
  <w:style w:type="character" w:styleId="Textoennegrita">
    <w:name w:val="Strong"/>
    <w:basedOn w:val="Fuentedeprrafopredeter"/>
    <w:uiPriority w:val="22"/>
    <w:qFormat/>
    <w:rsid w:val="00950750"/>
    <w:rPr>
      <w:b/>
      <w:bCs/>
    </w:rPr>
  </w:style>
  <w:style w:type="paragraph" w:customStyle="1" w:styleId="OmniPage2">
    <w:name w:val="OmniPage #2"/>
    <w:basedOn w:val="Normal"/>
    <w:rsid w:val="00A602C5"/>
    <w:pPr>
      <w:spacing w:after="0" w:line="220" w:lineRule="exact"/>
    </w:pPr>
    <w:rPr>
      <w:rFonts w:ascii="Times New Roman" w:eastAsia="Times New Roman" w:hAnsi="Times New Roman" w:cs="Times New Roman"/>
      <w:sz w:val="20"/>
      <w:szCs w:val="20"/>
      <w:lang w:eastAsia="es-ES"/>
    </w:rPr>
  </w:style>
  <w:style w:type="paragraph" w:customStyle="1" w:styleId="OmniPage5">
    <w:name w:val="OmniPage #5"/>
    <w:basedOn w:val="Normal"/>
    <w:rsid w:val="00A602C5"/>
    <w:pPr>
      <w:spacing w:after="0" w:line="220" w:lineRule="exact"/>
    </w:pPr>
    <w:rPr>
      <w:rFonts w:ascii="Times New Roman" w:eastAsia="Times New Roman" w:hAnsi="Times New Roman" w:cs="Times New Roman"/>
      <w:sz w:val="20"/>
      <w:szCs w:val="20"/>
      <w:lang w:eastAsia="es-ES"/>
    </w:rPr>
  </w:style>
  <w:style w:type="paragraph" w:customStyle="1" w:styleId="OmniPage6">
    <w:name w:val="OmniPage #6"/>
    <w:basedOn w:val="Normal"/>
    <w:rsid w:val="00A602C5"/>
    <w:pPr>
      <w:spacing w:after="0" w:line="220" w:lineRule="exact"/>
    </w:pPr>
    <w:rPr>
      <w:rFonts w:ascii="Times New Roman" w:eastAsia="Times New Roman" w:hAnsi="Times New Roman" w:cs="Times New Roman"/>
      <w:sz w:val="20"/>
      <w:szCs w:val="20"/>
      <w:lang w:eastAsia="es-ES"/>
    </w:rPr>
  </w:style>
  <w:style w:type="paragraph" w:styleId="Listaconvietas">
    <w:name w:val="List Bullet"/>
    <w:basedOn w:val="Normal"/>
    <w:uiPriority w:val="99"/>
    <w:semiHidden/>
    <w:unhideWhenUsed/>
    <w:rsid w:val="0064740B"/>
    <w:pPr>
      <w:numPr>
        <w:numId w:val="9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Bullet 3"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DE"/>
    <w:pPr>
      <w:spacing w:line="254" w:lineRule="auto"/>
    </w:pPr>
  </w:style>
  <w:style w:type="paragraph" w:styleId="Ttulo1">
    <w:name w:val="heading 1"/>
    <w:basedOn w:val="Normal"/>
    <w:next w:val="Normal"/>
    <w:link w:val="Ttulo1Car"/>
    <w:qFormat/>
    <w:rsid w:val="004B7E0E"/>
    <w:pPr>
      <w:keepNext/>
      <w:spacing w:after="0" w:line="240" w:lineRule="auto"/>
      <w:outlineLvl w:val="0"/>
    </w:pPr>
    <w:rPr>
      <w:rFonts w:ascii="Calibri" w:eastAsia="Calibri" w:hAnsi="Calibri" w:cs="Times New Roman"/>
      <w:sz w:val="72"/>
      <w:szCs w:val="24"/>
      <w:lang w:eastAsia="es-ES" w:bidi="he-IL"/>
    </w:rPr>
  </w:style>
  <w:style w:type="paragraph" w:styleId="Ttulo3">
    <w:name w:val="heading 3"/>
    <w:basedOn w:val="Normal"/>
    <w:next w:val="Normal"/>
    <w:link w:val="Ttulo3Car"/>
    <w:uiPriority w:val="9"/>
    <w:unhideWhenUsed/>
    <w:qFormat/>
    <w:rsid w:val="00AB40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4B7E0E"/>
    <w:pPr>
      <w:keepNext/>
      <w:keepLines/>
      <w:spacing w:before="40" w:after="0" w:line="259" w:lineRule="auto"/>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75DE"/>
    <w:pPr>
      <w:spacing w:line="256" w:lineRule="auto"/>
      <w:ind w:left="720"/>
      <w:contextualSpacing/>
    </w:pPr>
  </w:style>
  <w:style w:type="paragraph" w:styleId="Textoindependiente">
    <w:name w:val="Body Text"/>
    <w:basedOn w:val="Normal"/>
    <w:link w:val="TextoindependienteCar"/>
    <w:rsid w:val="00ED6C09"/>
    <w:pPr>
      <w:spacing w:after="0" w:line="240" w:lineRule="auto"/>
      <w:jc w:val="both"/>
    </w:pPr>
    <w:rPr>
      <w:rFonts w:ascii="Arial" w:eastAsia="Times New Roman" w:hAnsi="Arial" w:cs="Times New Roman"/>
      <w:sz w:val="24"/>
      <w:szCs w:val="20"/>
      <w:lang w:val="es-MX" w:eastAsia="es-ES"/>
    </w:rPr>
  </w:style>
  <w:style w:type="character" w:customStyle="1" w:styleId="TextoindependienteCar">
    <w:name w:val="Texto independiente Car"/>
    <w:basedOn w:val="Fuentedeprrafopredeter"/>
    <w:link w:val="Textoindependiente"/>
    <w:rsid w:val="00ED6C09"/>
    <w:rPr>
      <w:rFonts w:ascii="Arial" w:eastAsia="Times New Roman" w:hAnsi="Arial" w:cs="Times New Roman"/>
      <w:sz w:val="24"/>
      <w:szCs w:val="20"/>
      <w:lang w:val="es-MX" w:eastAsia="es-ES"/>
    </w:rPr>
  </w:style>
  <w:style w:type="paragraph" w:styleId="Textoindependiente2">
    <w:name w:val="Body Text 2"/>
    <w:basedOn w:val="Normal"/>
    <w:link w:val="Textoindependiente2Car"/>
    <w:uiPriority w:val="99"/>
    <w:semiHidden/>
    <w:unhideWhenUsed/>
    <w:rsid w:val="004B7E0E"/>
    <w:pPr>
      <w:spacing w:after="120" w:line="480" w:lineRule="auto"/>
    </w:pPr>
  </w:style>
  <w:style w:type="character" w:customStyle="1" w:styleId="Textoindependiente2Car">
    <w:name w:val="Texto independiente 2 Car"/>
    <w:basedOn w:val="Fuentedeprrafopredeter"/>
    <w:link w:val="Textoindependiente2"/>
    <w:uiPriority w:val="99"/>
    <w:semiHidden/>
    <w:rsid w:val="004B7E0E"/>
  </w:style>
  <w:style w:type="character" w:customStyle="1" w:styleId="Ttulo1Car">
    <w:name w:val="Título 1 Car"/>
    <w:basedOn w:val="Fuentedeprrafopredeter"/>
    <w:link w:val="Ttulo1"/>
    <w:rsid w:val="004B7E0E"/>
    <w:rPr>
      <w:rFonts w:ascii="Calibri" w:eastAsia="Calibri" w:hAnsi="Calibri" w:cs="Times New Roman"/>
      <w:sz w:val="72"/>
      <w:szCs w:val="24"/>
      <w:lang w:eastAsia="es-ES" w:bidi="he-IL"/>
    </w:rPr>
  </w:style>
  <w:style w:type="character" w:customStyle="1" w:styleId="Ttulo4Car">
    <w:name w:val="Título 4 Car"/>
    <w:basedOn w:val="Fuentedeprrafopredeter"/>
    <w:link w:val="Ttulo4"/>
    <w:uiPriority w:val="9"/>
    <w:semiHidden/>
    <w:rsid w:val="004B7E0E"/>
    <w:rPr>
      <w:rFonts w:asciiTheme="majorHAnsi" w:eastAsiaTheme="majorEastAsia" w:hAnsiTheme="majorHAnsi" w:cstheme="majorBidi"/>
      <w:i/>
      <w:iCs/>
      <w:color w:val="2E74B5" w:themeColor="accent1" w:themeShade="BF"/>
    </w:rPr>
  </w:style>
  <w:style w:type="paragraph" w:styleId="Subttulo">
    <w:name w:val="Subtitle"/>
    <w:basedOn w:val="Normal"/>
    <w:next w:val="Normal"/>
    <w:link w:val="SubttuloCar"/>
    <w:uiPriority w:val="11"/>
    <w:qFormat/>
    <w:rsid w:val="00DD2848"/>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D2848"/>
    <w:rPr>
      <w:rFonts w:eastAsiaTheme="minorEastAsia"/>
      <w:color w:val="5A5A5A" w:themeColor="text1" w:themeTint="A5"/>
      <w:spacing w:val="15"/>
    </w:rPr>
  </w:style>
  <w:style w:type="paragraph" w:styleId="Ttulo">
    <w:name w:val="Title"/>
    <w:basedOn w:val="Normal"/>
    <w:next w:val="Normal"/>
    <w:link w:val="TtuloCar"/>
    <w:uiPriority w:val="99"/>
    <w:qFormat/>
    <w:rsid w:val="00DD28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99"/>
    <w:rsid w:val="00DD2848"/>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uiPriority w:val="9"/>
    <w:rsid w:val="00AB402C"/>
    <w:rPr>
      <w:rFonts w:asciiTheme="majorHAnsi" w:eastAsiaTheme="majorEastAsia" w:hAnsiTheme="majorHAnsi" w:cstheme="majorBidi"/>
      <w:color w:val="1F4D78" w:themeColor="accent1" w:themeShade="7F"/>
      <w:sz w:val="24"/>
      <w:szCs w:val="24"/>
    </w:rPr>
  </w:style>
  <w:style w:type="character" w:styleId="Refdenotaalpie">
    <w:name w:val="footnote reference"/>
    <w:rsid w:val="00AB402C"/>
    <w:rPr>
      <w:vertAlign w:val="superscript"/>
    </w:rPr>
  </w:style>
  <w:style w:type="paragraph" w:styleId="Textonotapie">
    <w:name w:val="footnote text"/>
    <w:basedOn w:val="Normal"/>
    <w:link w:val="TextonotapieCar"/>
    <w:rsid w:val="00AB402C"/>
    <w:pPr>
      <w:spacing w:after="0" w:line="240" w:lineRule="auto"/>
    </w:pPr>
    <w:rPr>
      <w:rFonts w:ascii="Times New Roman" w:eastAsia="Times New Roman" w:hAnsi="Times New Roman" w:cs="Times New Roman"/>
      <w:sz w:val="20"/>
      <w:szCs w:val="20"/>
      <w:lang w:eastAsia="es-ES" w:bidi="he-IL"/>
    </w:rPr>
  </w:style>
  <w:style w:type="character" w:customStyle="1" w:styleId="TextonotapieCar">
    <w:name w:val="Texto nota pie Car"/>
    <w:basedOn w:val="Fuentedeprrafopredeter"/>
    <w:link w:val="Textonotapie"/>
    <w:rsid w:val="00AB402C"/>
    <w:rPr>
      <w:rFonts w:ascii="Times New Roman" w:eastAsia="Times New Roman" w:hAnsi="Times New Roman" w:cs="Times New Roman"/>
      <w:sz w:val="20"/>
      <w:szCs w:val="20"/>
      <w:lang w:eastAsia="es-ES" w:bidi="he-IL"/>
    </w:rPr>
  </w:style>
  <w:style w:type="paragraph" w:styleId="Textodeglobo">
    <w:name w:val="Balloon Text"/>
    <w:basedOn w:val="Normal"/>
    <w:link w:val="TextodegloboCar"/>
    <w:uiPriority w:val="99"/>
    <w:semiHidden/>
    <w:unhideWhenUsed/>
    <w:rsid w:val="00AB402C"/>
    <w:pPr>
      <w:spacing w:after="0" w:line="240" w:lineRule="auto"/>
    </w:pPr>
    <w:rPr>
      <w:rFonts w:ascii="Tahoma" w:eastAsiaTheme="minorEastAsia" w:hAnsi="Tahoma" w:cs="Tahoma"/>
      <w:sz w:val="16"/>
      <w:szCs w:val="16"/>
      <w:lang w:eastAsia="es-ES"/>
    </w:rPr>
  </w:style>
  <w:style w:type="character" w:customStyle="1" w:styleId="TextodegloboCar">
    <w:name w:val="Texto de globo Car"/>
    <w:basedOn w:val="Fuentedeprrafopredeter"/>
    <w:link w:val="Textodeglobo"/>
    <w:uiPriority w:val="99"/>
    <w:semiHidden/>
    <w:rsid w:val="00AB402C"/>
    <w:rPr>
      <w:rFonts w:ascii="Tahoma" w:eastAsiaTheme="minorEastAsia" w:hAnsi="Tahoma" w:cs="Tahoma"/>
      <w:sz w:val="16"/>
      <w:szCs w:val="16"/>
      <w:lang w:eastAsia="es-ES"/>
    </w:rPr>
  </w:style>
  <w:style w:type="paragraph" w:customStyle="1" w:styleId="Listaconvietas21">
    <w:name w:val="Lista con viñetas 21"/>
    <w:basedOn w:val="Normal"/>
    <w:rsid w:val="003C6C1E"/>
    <w:pPr>
      <w:tabs>
        <w:tab w:val="num" w:pos="397"/>
      </w:tabs>
      <w:suppressAutoHyphens/>
      <w:spacing w:after="200" w:line="276" w:lineRule="auto"/>
      <w:ind w:left="397" w:hanging="397"/>
      <w:jc w:val="both"/>
    </w:pPr>
    <w:rPr>
      <w:rFonts w:ascii="Arial" w:eastAsia="Times New Roman" w:hAnsi="Arial" w:cs="Arial"/>
      <w:lang w:eastAsia="zh-CN"/>
    </w:rPr>
  </w:style>
  <w:style w:type="table" w:customStyle="1" w:styleId="TableNormal">
    <w:name w:val="Table Normal"/>
    <w:uiPriority w:val="2"/>
    <w:semiHidden/>
    <w:unhideWhenUsed/>
    <w:qFormat/>
    <w:rsid w:val="0024526A"/>
    <w:pPr>
      <w:spacing w:after="120" w:line="264" w:lineRule="auto"/>
    </w:pPr>
    <w:rPr>
      <w:rFonts w:eastAsiaTheme="minorEastAsia"/>
      <w:sz w:val="20"/>
      <w:szCs w:val="20"/>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24526A"/>
    <w:pPr>
      <w:spacing w:after="120" w:line="264" w:lineRule="auto"/>
    </w:pPr>
    <w:rPr>
      <w:rFonts w:eastAsiaTheme="minorEastAsia"/>
      <w:sz w:val="20"/>
      <w:szCs w:val="20"/>
    </w:rPr>
  </w:style>
  <w:style w:type="paragraph" w:customStyle="1" w:styleId="Prrafodelista1">
    <w:name w:val="Párrafo de lista1"/>
    <w:basedOn w:val="Normal"/>
    <w:rsid w:val="00DC46FF"/>
    <w:pPr>
      <w:suppressAutoHyphens/>
      <w:spacing w:after="200" w:line="276" w:lineRule="auto"/>
      <w:ind w:left="720"/>
      <w:jc w:val="both"/>
    </w:pPr>
    <w:rPr>
      <w:rFonts w:ascii="Arial" w:eastAsia="Times New Roman" w:hAnsi="Arial" w:cs="Arial"/>
      <w:lang w:eastAsia="zh-CN"/>
    </w:rPr>
  </w:style>
  <w:style w:type="paragraph" w:styleId="Lista">
    <w:name w:val="List"/>
    <w:basedOn w:val="Normal"/>
    <w:rsid w:val="00DC46FF"/>
    <w:pPr>
      <w:suppressAutoHyphens/>
      <w:spacing w:after="200" w:line="276" w:lineRule="auto"/>
      <w:ind w:left="283" w:hanging="283"/>
    </w:pPr>
    <w:rPr>
      <w:rFonts w:ascii="Arial" w:eastAsia="Times New Roman" w:hAnsi="Arial" w:cs="Arial"/>
      <w:sz w:val="24"/>
      <w:szCs w:val="24"/>
      <w:lang w:eastAsia="zh-CN"/>
    </w:rPr>
  </w:style>
  <w:style w:type="paragraph" w:styleId="Sinespaciado">
    <w:name w:val="No Spacing"/>
    <w:link w:val="SinespaciadoCar"/>
    <w:uiPriority w:val="1"/>
    <w:qFormat/>
    <w:rsid w:val="008A7E4E"/>
    <w:pPr>
      <w:spacing w:after="0" w:line="240" w:lineRule="auto"/>
    </w:pPr>
    <w:rPr>
      <w:lang w:val="en-US"/>
    </w:rPr>
  </w:style>
  <w:style w:type="character" w:customStyle="1" w:styleId="SinespaciadoCar">
    <w:name w:val="Sin espaciado Car"/>
    <w:link w:val="Sinespaciado"/>
    <w:uiPriority w:val="1"/>
    <w:locked/>
    <w:rsid w:val="008A7E4E"/>
    <w:rPr>
      <w:lang w:val="en-US"/>
    </w:rPr>
  </w:style>
  <w:style w:type="character" w:customStyle="1" w:styleId="apple-style-span">
    <w:name w:val="apple-style-span"/>
    <w:rsid w:val="008A7E4E"/>
  </w:style>
  <w:style w:type="table" w:styleId="Tablaconcuadrcula">
    <w:name w:val="Table Grid"/>
    <w:basedOn w:val="Tablanormal"/>
    <w:uiPriority w:val="59"/>
    <w:rsid w:val="00781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53BA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istaconvietas31">
    <w:name w:val="Lista con viñetas 31"/>
    <w:basedOn w:val="Normal"/>
    <w:rsid w:val="00A36604"/>
    <w:pPr>
      <w:tabs>
        <w:tab w:val="num" w:pos="284"/>
      </w:tabs>
      <w:suppressAutoHyphens/>
      <w:spacing w:after="200" w:line="276" w:lineRule="auto"/>
      <w:ind w:left="397" w:hanging="397"/>
      <w:jc w:val="both"/>
    </w:pPr>
    <w:rPr>
      <w:rFonts w:ascii="Arial" w:eastAsia="Times New Roman" w:hAnsi="Arial" w:cs="Arial"/>
      <w:lang w:eastAsia="zh-CN"/>
    </w:rPr>
  </w:style>
  <w:style w:type="paragraph" w:styleId="Sangra2detindependiente">
    <w:name w:val="Body Text Indent 2"/>
    <w:basedOn w:val="Normal"/>
    <w:link w:val="Sangra2detindependienteCar"/>
    <w:uiPriority w:val="99"/>
    <w:semiHidden/>
    <w:unhideWhenUsed/>
    <w:rsid w:val="00F933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933A8"/>
  </w:style>
  <w:style w:type="paragraph" w:styleId="Textoindependiente3">
    <w:name w:val="Body Text 3"/>
    <w:basedOn w:val="Normal"/>
    <w:link w:val="Textoindependiente3Car"/>
    <w:uiPriority w:val="99"/>
    <w:semiHidden/>
    <w:unhideWhenUsed/>
    <w:rsid w:val="003D4ED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D4EDD"/>
    <w:rPr>
      <w:sz w:val="16"/>
      <w:szCs w:val="16"/>
    </w:rPr>
  </w:style>
  <w:style w:type="paragraph" w:styleId="Listaconvietas3">
    <w:name w:val="List Bullet 3"/>
    <w:basedOn w:val="Normal"/>
    <w:autoRedefine/>
    <w:rsid w:val="003D4EDD"/>
    <w:pPr>
      <w:spacing w:after="0" w:line="240" w:lineRule="auto"/>
      <w:ind w:left="284"/>
      <w:jc w:val="both"/>
    </w:pPr>
    <w:rPr>
      <w:rFonts w:ascii="Arial" w:eastAsia="Times New Roman" w:hAnsi="Arial" w:cs="Arial"/>
      <w:bCs/>
      <w:iCs/>
      <w:sz w:val="24"/>
      <w:szCs w:val="24"/>
      <w:lang w:eastAsia="es-ES"/>
    </w:rPr>
  </w:style>
  <w:style w:type="character" w:styleId="Textoennegrita">
    <w:name w:val="Strong"/>
    <w:basedOn w:val="Fuentedeprrafopredeter"/>
    <w:uiPriority w:val="22"/>
    <w:qFormat/>
    <w:rsid w:val="00950750"/>
    <w:rPr>
      <w:b/>
      <w:bCs/>
    </w:rPr>
  </w:style>
  <w:style w:type="paragraph" w:customStyle="1" w:styleId="OmniPage2">
    <w:name w:val="OmniPage #2"/>
    <w:basedOn w:val="Normal"/>
    <w:rsid w:val="00A602C5"/>
    <w:pPr>
      <w:spacing w:after="0" w:line="220" w:lineRule="exact"/>
    </w:pPr>
    <w:rPr>
      <w:rFonts w:ascii="Times New Roman" w:eastAsia="Times New Roman" w:hAnsi="Times New Roman" w:cs="Times New Roman"/>
      <w:sz w:val="20"/>
      <w:szCs w:val="20"/>
      <w:lang w:eastAsia="es-ES"/>
    </w:rPr>
  </w:style>
  <w:style w:type="paragraph" w:customStyle="1" w:styleId="OmniPage5">
    <w:name w:val="OmniPage #5"/>
    <w:basedOn w:val="Normal"/>
    <w:rsid w:val="00A602C5"/>
    <w:pPr>
      <w:spacing w:after="0" w:line="220" w:lineRule="exact"/>
    </w:pPr>
    <w:rPr>
      <w:rFonts w:ascii="Times New Roman" w:eastAsia="Times New Roman" w:hAnsi="Times New Roman" w:cs="Times New Roman"/>
      <w:sz w:val="20"/>
      <w:szCs w:val="20"/>
      <w:lang w:eastAsia="es-ES"/>
    </w:rPr>
  </w:style>
  <w:style w:type="paragraph" w:customStyle="1" w:styleId="OmniPage6">
    <w:name w:val="OmniPage #6"/>
    <w:basedOn w:val="Normal"/>
    <w:rsid w:val="00A602C5"/>
    <w:pPr>
      <w:spacing w:after="0" w:line="220" w:lineRule="exact"/>
    </w:pPr>
    <w:rPr>
      <w:rFonts w:ascii="Times New Roman" w:eastAsia="Times New Roman" w:hAnsi="Times New Roman" w:cs="Times New Roman"/>
      <w:sz w:val="20"/>
      <w:szCs w:val="20"/>
      <w:lang w:eastAsia="es-ES"/>
    </w:rPr>
  </w:style>
  <w:style w:type="paragraph" w:styleId="Listaconvietas">
    <w:name w:val="List Bullet"/>
    <w:basedOn w:val="Normal"/>
    <w:uiPriority w:val="99"/>
    <w:semiHidden/>
    <w:unhideWhenUsed/>
    <w:rsid w:val="0064740B"/>
    <w:pPr>
      <w:numPr>
        <w:numId w:val="9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697685">
      <w:bodyDiv w:val="1"/>
      <w:marLeft w:val="0"/>
      <w:marRight w:val="0"/>
      <w:marTop w:val="0"/>
      <w:marBottom w:val="0"/>
      <w:divBdr>
        <w:top w:val="none" w:sz="0" w:space="0" w:color="auto"/>
        <w:left w:val="none" w:sz="0" w:space="0" w:color="auto"/>
        <w:bottom w:val="none" w:sz="0" w:space="0" w:color="auto"/>
        <w:right w:val="none" w:sz="0" w:space="0" w:color="auto"/>
      </w:divBdr>
    </w:div>
    <w:div w:id="801070545">
      <w:bodyDiv w:val="1"/>
      <w:marLeft w:val="0"/>
      <w:marRight w:val="0"/>
      <w:marTop w:val="0"/>
      <w:marBottom w:val="0"/>
      <w:divBdr>
        <w:top w:val="none" w:sz="0" w:space="0" w:color="auto"/>
        <w:left w:val="none" w:sz="0" w:space="0" w:color="auto"/>
        <w:bottom w:val="none" w:sz="0" w:space="0" w:color="auto"/>
        <w:right w:val="none" w:sz="0" w:space="0" w:color="auto"/>
      </w:divBdr>
      <w:divsChild>
        <w:div w:id="500858458">
          <w:marLeft w:val="806"/>
          <w:marRight w:val="0"/>
          <w:marTop w:val="0"/>
          <w:marBottom w:val="160"/>
          <w:divBdr>
            <w:top w:val="none" w:sz="0" w:space="0" w:color="auto"/>
            <w:left w:val="none" w:sz="0" w:space="0" w:color="auto"/>
            <w:bottom w:val="none" w:sz="0" w:space="0" w:color="auto"/>
            <w:right w:val="none" w:sz="0" w:space="0" w:color="auto"/>
          </w:divBdr>
        </w:div>
        <w:div w:id="1656763533">
          <w:marLeft w:val="806"/>
          <w:marRight w:val="0"/>
          <w:marTop w:val="0"/>
          <w:marBottom w:val="160"/>
          <w:divBdr>
            <w:top w:val="none" w:sz="0" w:space="0" w:color="auto"/>
            <w:left w:val="none" w:sz="0" w:space="0" w:color="auto"/>
            <w:bottom w:val="none" w:sz="0" w:space="0" w:color="auto"/>
            <w:right w:val="none" w:sz="0" w:space="0" w:color="auto"/>
          </w:divBdr>
        </w:div>
      </w:divsChild>
    </w:div>
    <w:div w:id="1659503259">
      <w:bodyDiv w:val="1"/>
      <w:marLeft w:val="0"/>
      <w:marRight w:val="0"/>
      <w:marTop w:val="0"/>
      <w:marBottom w:val="0"/>
      <w:divBdr>
        <w:top w:val="none" w:sz="0" w:space="0" w:color="auto"/>
        <w:left w:val="none" w:sz="0" w:space="0" w:color="auto"/>
        <w:bottom w:val="none" w:sz="0" w:space="0" w:color="auto"/>
        <w:right w:val="none" w:sz="0" w:space="0" w:color="auto"/>
      </w:divBdr>
    </w:div>
    <w:div w:id="1697467350">
      <w:bodyDiv w:val="1"/>
      <w:marLeft w:val="0"/>
      <w:marRight w:val="0"/>
      <w:marTop w:val="0"/>
      <w:marBottom w:val="0"/>
      <w:divBdr>
        <w:top w:val="none" w:sz="0" w:space="0" w:color="auto"/>
        <w:left w:val="none" w:sz="0" w:space="0" w:color="auto"/>
        <w:bottom w:val="none" w:sz="0" w:space="0" w:color="auto"/>
        <w:right w:val="none" w:sz="0" w:space="0" w:color="auto"/>
      </w:divBdr>
    </w:div>
    <w:div w:id="179412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1B1CB-5F16-4C0D-BFAB-08E83027C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66</Pages>
  <Words>35738</Words>
  <Characters>196563</Characters>
  <Application>Microsoft Office Word</Application>
  <DocSecurity>0</DocSecurity>
  <Lines>1638</Lines>
  <Paragraphs>463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mortiz</dc:creator>
  <cp:keywords/>
  <dc:description/>
  <cp:lastModifiedBy>acsa7c</cp:lastModifiedBy>
  <cp:revision>100</cp:revision>
  <dcterms:created xsi:type="dcterms:W3CDTF">2020-07-01T04:42:00Z</dcterms:created>
  <dcterms:modified xsi:type="dcterms:W3CDTF">2022-02-18T03:11:00Z</dcterms:modified>
</cp:coreProperties>
</file>